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9CC54D" w14:textId="77777777" w:rsidR="00B6401F" w:rsidRPr="00651CA5" w:rsidRDefault="00B6401F" w:rsidP="00B6401F">
      <w:pPr>
        <w:pStyle w:val="1"/>
        <w:rPr>
          <w:rFonts w:ascii="Times New Roman" w:hAnsi="Times New Roman" w:cs="Times New Roman"/>
          <w:sz w:val="24"/>
          <w:szCs w:val="24"/>
        </w:rPr>
      </w:pPr>
      <w:r w:rsidRPr="00651CA5">
        <w:rPr>
          <w:rFonts w:ascii="Times New Roman" w:hAnsi="Times New Roman" w:cs="Times New Roman"/>
          <w:noProof/>
          <w:sz w:val="24"/>
          <w:szCs w:val="24"/>
          <w:lang w:val="en-US"/>
        </w:rPr>
        <w:drawing>
          <wp:inline distT="0" distB="0" distL="0" distR="0" wp14:anchorId="5B8CC528" wp14:editId="427479B4">
            <wp:extent cx="5772601" cy="461010"/>
            <wp:effectExtent l="0" t="0" r="0" b="0"/>
            <wp:docPr id="1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rotWithShape="1">
                    <a:blip r:embed="rId8" cstate="print"/>
                    <a:srcRect t="40394"/>
                    <a:stretch/>
                  </pic:blipFill>
                  <pic:spPr bwMode="auto">
                    <a:xfrm>
                      <a:off x="0" y="0"/>
                      <a:ext cx="5794634" cy="462770"/>
                    </a:xfrm>
                    <a:prstGeom prst="rect">
                      <a:avLst/>
                    </a:prstGeom>
                    <a:ln>
                      <a:noFill/>
                    </a:ln>
                    <a:extLst>
                      <a:ext uri="{53640926-AAD7-44D8-BBD7-CCE9431645EC}">
                        <a14:shadowObscured xmlns:a14="http://schemas.microsoft.com/office/drawing/2010/main"/>
                      </a:ext>
                    </a:extLst>
                  </pic:spPr>
                </pic:pic>
              </a:graphicData>
            </a:graphic>
          </wp:inline>
        </w:drawing>
      </w:r>
    </w:p>
    <w:p w14:paraId="4349EBAC" w14:textId="77777777" w:rsidR="00B6401F" w:rsidRPr="00651CA5" w:rsidRDefault="00B6401F" w:rsidP="00B6401F">
      <w:pPr>
        <w:pStyle w:val="ac"/>
        <w:rPr>
          <w:lang w:val="ru-RU"/>
        </w:rPr>
      </w:pPr>
    </w:p>
    <w:p w14:paraId="692AAABA" w14:textId="29FDA8C2" w:rsidR="00B6401F" w:rsidRPr="00E20E92" w:rsidRDefault="22A59A33" w:rsidP="00D505AB">
      <w:pPr>
        <w:pStyle w:val="3"/>
        <w:spacing w:before="281" w:after="281"/>
        <w:jc w:val="center"/>
        <w:rPr>
          <w:rFonts w:ascii="Times New Roman" w:hAnsi="Times New Roman" w:cs="Times New Roman"/>
          <w:b/>
          <w:bCs/>
          <w:lang w:val="kk-KZ"/>
        </w:rPr>
      </w:pPr>
      <w:r w:rsidRPr="00E20E92">
        <w:rPr>
          <w:rFonts w:ascii="Times New Roman" w:hAnsi="Times New Roman" w:cs="Times New Roman"/>
          <w:b/>
          <w:bCs/>
          <w:color w:val="000000" w:themeColor="text1"/>
          <w:lang w:val="kk-KZ"/>
        </w:rPr>
        <w:t>Андатпа</w:t>
      </w:r>
    </w:p>
    <w:p w14:paraId="554C580C" w14:textId="77777777" w:rsidR="00A25058" w:rsidRPr="00651CA5" w:rsidRDefault="00A25058" w:rsidP="00651CA5">
      <w:pPr>
        <w:pStyle w:val="p1"/>
        <w:spacing w:line="360" w:lineRule="auto"/>
        <w:ind w:firstLine="708"/>
        <w:jc w:val="both"/>
        <w:rPr>
          <w:rFonts w:ascii="Times New Roman" w:hAnsi="Times New Roman"/>
          <w:sz w:val="24"/>
          <w:szCs w:val="24"/>
        </w:rPr>
      </w:pPr>
      <w:r w:rsidRPr="00651CA5">
        <w:rPr>
          <w:rStyle w:val="s1"/>
          <w:rFonts w:ascii="Times New Roman" w:hAnsi="Times New Roman"/>
          <w:sz w:val="24"/>
          <w:szCs w:val="24"/>
        </w:rPr>
        <w:t xml:space="preserve">Бұл зерттеуде </w:t>
      </w:r>
      <w:r w:rsidRPr="00651CA5">
        <w:rPr>
          <w:rStyle w:val="s2"/>
          <w:rFonts w:ascii="Times New Roman" w:hAnsi="Times New Roman"/>
          <w:sz w:val="24"/>
          <w:szCs w:val="24"/>
          <w:u w:val="none"/>
        </w:rPr>
        <w:t>Бурабай</w:t>
      </w:r>
      <w:r w:rsidRPr="00651CA5">
        <w:rPr>
          <w:rStyle w:val="s1"/>
          <w:rFonts w:ascii="Times New Roman" w:hAnsi="Times New Roman"/>
          <w:sz w:val="24"/>
          <w:szCs w:val="24"/>
        </w:rPr>
        <w:t xml:space="preserve"> туристік дестинациясының имиджін қалыптастыру мәселесі жан-жақты қарастырылады. Негізгі мәселе – аймақтың табиғи тартымдылығы жоғары болғанымен, қызмет көрсету сапасы мен инфрақұрылым деңгейінің жеткіліксіздігі оның толыққанды бәсекеге қабілетті туристік брендке айналуына кедергі келтіруі. Теориялық тұрғыда дестинация имиджі когнитивтік және аффективтік компоненттер арқылы түсіндіріліп, олардың өзара байланысы ашылады.</w:t>
      </w:r>
    </w:p>
    <w:p w14:paraId="6CDAA889" w14:textId="77777777" w:rsidR="00A25058" w:rsidRPr="00651CA5" w:rsidRDefault="00A25058" w:rsidP="00651CA5">
      <w:pPr>
        <w:pStyle w:val="p1"/>
        <w:spacing w:line="360" w:lineRule="auto"/>
        <w:ind w:firstLine="708"/>
        <w:jc w:val="both"/>
        <w:rPr>
          <w:rFonts w:ascii="Times New Roman" w:hAnsi="Times New Roman"/>
          <w:sz w:val="24"/>
          <w:szCs w:val="24"/>
        </w:rPr>
      </w:pPr>
      <w:r w:rsidRPr="00651CA5">
        <w:rPr>
          <w:rStyle w:val="s1"/>
          <w:rFonts w:ascii="Times New Roman" w:hAnsi="Times New Roman"/>
          <w:sz w:val="24"/>
          <w:szCs w:val="24"/>
        </w:rPr>
        <w:t>Зерттеу барысында 100 респонденттен алынған деректер негізінде Бурабайдың қазіргі қабылдануы талданып, негізгі кедергілер ретінде көлік логистикасы, сервис сапасы және қонақүй деңгейі анықталды. Нәтижелер көрсеткендей, тек табиғи ресурстарға сүйену жеткіліксіз, өйткені заманауи туристер үшін жайлылық, қолжетімділік және сапалы қызмет шешуші рөл атқарады.</w:t>
      </w:r>
    </w:p>
    <w:p w14:paraId="1B808A5B" w14:textId="77777777" w:rsidR="00A25058" w:rsidRPr="00651CA5" w:rsidRDefault="00A25058" w:rsidP="00651CA5">
      <w:pPr>
        <w:pStyle w:val="p1"/>
        <w:spacing w:line="360" w:lineRule="auto"/>
        <w:ind w:firstLine="708"/>
        <w:jc w:val="both"/>
        <w:rPr>
          <w:rStyle w:val="s1"/>
          <w:rFonts w:ascii="Times New Roman" w:hAnsi="Times New Roman"/>
          <w:sz w:val="24"/>
          <w:szCs w:val="24"/>
          <w:lang w:val="kk-KZ"/>
        </w:rPr>
      </w:pPr>
      <w:r w:rsidRPr="00651CA5">
        <w:rPr>
          <w:rStyle w:val="s1"/>
          <w:rFonts w:ascii="Times New Roman" w:hAnsi="Times New Roman"/>
          <w:sz w:val="24"/>
          <w:szCs w:val="24"/>
        </w:rPr>
        <w:t>Осыған байланысты зерттеуде мәселені шешудің негізгі бағыттары ретінде цифрлық маркетингті дамыту, халықаралық сервис стандарттарын енгізу және көлік қолжетімділігін жақсарту ұсынылады. Зерттеу қорытындысы Бурабайдың имиджін нығайту үшін кешенді және стратегиялық тәсіл қажет екенін дәлелдейді.</w:t>
      </w:r>
    </w:p>
    <w:p w14:paraId="7B7CEFF9" w14:textId="77777777" w:rsidR="00651CA5" w:rsidRPr="00651CA5" w:rsidRDefault="00651CA5" w:rsidP="00651CA5">
      <w:pPr>
        <w:pStyle w:val="p1"/>
        <w:spacing w:line="360" w:lineRule="auto"/>
        <w:ind w:firstLine="708"/>
        <w:jc w:val="both"/>
        <w:rPr>
          <w:rFonts w:ascii="Times New Roman" w:hAnsi="Times New Roman"/>
          <w:sz w:val="24"/>
          <w:szCs w:val="24"/>
          <w:lang w:val="kk-KZ"/>
        </w:rPr>
      </w:pPr>
    </w:p>
    <w:p w14:paraId="0200000D" w14:textId="77DD35CE" w:rsidR="007D5D35" w:rsidRPr="00651CA5" w:rsidRDefault="044DEA34" w:rsidP="00651CA5">
      <w:pPr>
        <w:pStyle w:val="p1"/>
        <w:spacing w:line="360" w:lineRule="auto"/>
        <w:ind w:firstLine="708"/>
        <w:jc w:val="both"/>
        <w:rPr>
          <w:rFonts w:ascii="Times New Roman" w:hAnsi="Times New Roman"/>
          <w:sz w:val="24"/>
          <w:szCs w:val="24"/>
        </w:rPr>
      </w:pPr>
      <w:r w:rsidRPr="00651CA5">
        <w:rPr>
          <w:rFonts w:ascii="Times New Roman" w:eastAsia="Times New Roman" w:hAnsi="Times New Roman"/>
          <w:sz w:val="24"/>
          <w:szCs w:val="24"/>
        </w:rPr>
        <w:t>Кілт сөздер :</w:t>
      </w:r>
      <w:r w:rsidR="007D5D35" w:rsidRPr="00651CA5">
        <w:rPr>
          <w:rFonts w:ascii="Times New Roman" w:hAnsi="Times New Roman"/>
          <w:sz w:val="24"/>
          <w:szCs w:val="24"/>
        </w:rPr>
        <w:t xml:space="preserve"> Бурабай; туристік дестинация имиджі; туристік бренд қалыптастыру; когнитивтік және аффективтік компоненттер; туристік тартымдылық; инфрақұрылым және сервис сапасы; цифрлық маркетинг; логистикалық қолжетімділік; </w:t>
      </w:r>
    </w:p>
    <w:p w14:paraId="0974674E" w14:textId="0E47E684" w:rsidR="00B6401F" w:rsidRPr="00651CA5" w:rsidRDefault="00B6401F" w:rsidP="00854F79">
      <w:pPr>
        <w:pStyle w:val="ac"/>
        <w:spacing w:line="360" w:lineRule="auto"/>
        <w:jc w:val="both"/>
        <w:sectPr w:rsidR="00B6401F" w:rsidRPr="00651CA5" w:rsidSect="00640538">
          <w:headerReference w:type="default" r:id="rId9"/>
          <w:footerReference w:type="default" r:id="rId10"/>
          <w:type w:val="continuous"/>
          <w:pgSz w:w="11910" w:h="16840"/>
          <w:pgMar w:top="1440" w:right="1440" w:bottom="1440" w:left="1440" w:header="720" w:footer="720" w:gutter="0"/>
          <w:cols w:space="88"/>
        </w:sectPr>
      </w:pPr>
    </w:p>
    <w:p w14:paraId="229FE67C" w14:textId="5584A03C" w:rsidR="00DE2E54" w:rsidRPr="00854F79" w:rsidRDefault="00854F79" w:rsidP="00854F79">
      <w:pPr>
        <w:pStyle w:val="s25"/>
        <w:spacing w:before="180" w:beforeAutospacing="0" w:after="180" w:afterAutospacing="0" w:line="360" w:lineRule="auto"/>
        <w:rPr>
          <w:b/>
          <w:bCs/>
          <w:color w:val="000000"/>
          <w:lang w:val="kk-KZ"/>
        </w:rPr>
      </w:pPr>
      <w:r>
        <w:rPr>
          <w:rStyle w:val="bumpedfont15"/>
          <w:b/>
          <w:bCs/>
          <w:color w:val="000000" w:themeColor="text1"/>
          <w:lang w:val="kk-KZ"/>
        </w:rPr>
        <w:lastRenderedPageBreak/>
        <w:t xml:space="preserve">                                                           </w:t>
      </w:r>
      <w:r w:rsidR="00DE2E54" w:rsidRPr="00854F79">
        <w:rPr>
          <w:rStyle w:val="bumpedfont15"/>
          <w:b/>
          <w:bCs/>
          <w:color w:val="000000" w:themeColor="text1"/>
          <w:lang w:val="kk-KZ"/>
        </w:rPr>
        <w:t>Кіріспе</w:t>
      </w:r>
    </w:p>
    <w:p w14:paraId="3F7A7F83" w14:textId="77777777" w:rsidR="00854F79" w:rsidRDefault="73384A84" w:rsidP="00854F79">
      <w:pPr>
        <w:spacing w:line="360" w:lineRule="auto"/>
        <w:ind w:firstLine="708"/>
        <w:jc w:val="both"/>
        <w:rPr>
          <w:rFonts w:ascii="Times New Roman" w:eastAsia="Times New Roman" w:hAnsi="Times New Roman" w:cs="Times New Roman"/>
          <w:sz w:val="24"/>
          <w:szCs w:val="24"/>
          <w:lang w:val="kk-KZ"/>
        </w:rPr>
      </w:pPr>
      <w:r w:rsidRPr="00854F79">
        <w:rPr>
          <w:rFonts w:ascii="Times New Roman" w:eastAsia="Times New Roman" w:hAnsi="Times New Roman" w:cs="Times New Roman"/>
          <w:sz w:val="24"/>
          <w:szCs w:val="24"/>
          <w:lang w:val="kk-KZ"/>
        </w:rPr>
        <w:t xml:space="preserve">Қазіргі әлемдік туристік нарықта бағыттар арасындағы бәсекелестік тек табиғи ресурстардың қол </w:t>
      </w:r>
      <w:proofErr w:type="spellStart"/>
      <w:r w:rsidRPr="00854F79">
        <w:rPr>
          <w:rFonts w:ascii="Times New Roman" w:eastAsia="Times New Roman" w:hAnsi="Times New Roman" w:cs="Times New Roman"/>
          <w:sz w:val="24"/>
          <w:szCs w:val="24"/>
          <w:lang w:val="kk-KZ"/>
        </w:rPr>
        <w:t>жетімділігімен</w:t>
      </w:r>
      <w:proofErr w:type="spellEnd"/>
      <w:r w:rsidRPr="00854F79">
        <w:rPr>
          <w:rFonts w:ascii="Times New Roman" w:eastAsia="Times New Roman" w:hAnsi="Times New Roman" w:cs="Times New Roman"/>
          <w:sz w:val="24"/>
          <w:szCs w:val="24"/>
          <w:lang w:val="kk-KZ"/>
        </w:rPr>
        <w:t xml:space="preserve"> ғана емес, сонымен бірге қалыптасқан бірегей имиджімен және көрсетілетін қызметтердің сапасымен де анықталады. Бурабай курорттық аймағы Қазақстандық туристік брендтің символы болып табылады, дегенмен оның имидждік саясаты әлі де жүйелі түрде қайта құруды қажет етеді. Бурабай өзінің бірегей табиғи ресурстарымен танымал болғанымен, қызмет көрсету мен инфрақұрылымға қатысты өзекті мәселелер оның бәсекеге қабілеттілігіне айтарлықтай әсер етеді.</w:t>
      </w:r>
      <w:r w:rsidR="00854F79">
        <w:rPr>
          <w:rFonts w:ascii="Times New Roman" w:eastAsia="Times New Roman" w:hAnsi="Times New Roman" w:cs="Times New Roman"/>
          <w:sz w:val="24"/>
          <w:szCs w:val="24"/>
          <w:lang w:val="kk-KZ"/>
        </w:rPr>
        <w:t xml:space="preserve"> </w:t>
      </w:r>
      <w:r w:rsidRPr="00854F79">
        <w:rPr>
          <w:rFonts w:ascii="Times New Roman" w:eastAsia="Times New Roman" w:hAnsi="Times New Roman" w:cs="Times New Roman"/>
          <w:b/>
          <w:bCs/>
          <w:sz w:val="24"/>
          <w:szCs w:val="24"/>
          <w:lang w:val="kk-KZ"/>
        </w:rPr>
        <w:t>Зерттеу Мақсаты</w:t>
      </w:r>
      <w:r w:rsidR="00854F79">
        <w:rPr>
          <w:rFonts w:ascii="Times New Roman" w:eastAsia="Times New Roman" w:hAnsi="Times New Roman" w:cs="Times New Roman"/>
          <w:sz w:val="24"/>
          <w:szCs w:val="24"/>
          <w:lang w:val="kk-KZ"/>
        </w:rPr>
        <w:t xml:space="preserve"> </w:t>
      </w:r>
      <w:r w:rsidRPr="00854F79">
        <w:rPr>
          <w:rFonts w:ascii="Times New Roman" w:eastAsia="Times New Roman" w:hAnsi="Times New Roman" w:cs="Times New Roman"/>
          <w:sz w:val="24"/>
          <w:szCs w:val="24"/>
          <w:lang w:val="kk-KZ"/>
        </w:rPr>
        <w:t>Зерттеудің мақсаты-Бурабай бағытының қазіргі имиджіне жан-жақты талдау жүргізу және 100 респонденттің сауалнамасынан алынған мәліметтер негізінде оның болашақ даму бағыттарын анықтау.</w:t>
      </w:r>
    </w:p>
    <w:p w14:paraId="6997EEA3" w14:textId="757F617F" w:rsidR="000E7278" w:rsidRPr="00651CA5" w:rsidRDefault="73384A84" w:rsidP="00854F79">
      <w:pPr>
        <w:spacing w:line="360" w:lineRule="auto"/>
        <w:ind w:firstLine="708"/>
        <w:jc w:val="both"/>
        <w:rPr>
          <w:rFonts w:ascii="Times New Roman" w:eastAsia="Times New Roman" w:hAnsi="Times New Roman" w:cs="Times New Roman"/>
          <w:sz w:val="24"/>
          <w:szCs w:val="24"/>
          <w:lang w:val="kk-KZ"/>
        </w:rPr>
      </w:pPr>
      <w:r w:rsidRPr="00854F79">
        <w:rPr>
          <w:rFonts w:ascii="Times New Roman" w:eastAsia="Times New Roman" w:hAnsi="Times New Roman" w:cs="Times New Roman"/>
          <w:sz w:val="24"/>
          <w:szCs w:val="24"/>
          <w:lang w:val="kk-KZ"/>
        </w:rPr>
        <w:t xml:space="preserve"> </w:t>
      </w:r>
      <w:r w:rsidRPr="00854F79">
        <w:rPr>
          <w:rFonts w:ascii="Times New Roman" w:eastAsia="Times New Roman" w:hAnsi="Times New Roman" w:cs="Times New Roman"/>
          <w:b/>
          <w:bCs/>
          <w:sz w:val="24"/>
          <w:szCs w:val="24"/>
          <w:lang w:val="kk-KZ"/>
        </w:rPr>
        <w:t xml:space="preserve">Зерттеу </w:t>
      </w:r>
      <w:r w:rsidR="04A8C449" w:rsidRPr="00854F79">
        <w:rPr>
          <w:rFonts w:ascii="Times New Roman" w:eastAsia="Times New Roman" w:hAnsi="Times New Roman" w:cs="Times New Roman"/>
          <w:b/>
          <w:bCs/>
          <w:sz w:val="24"/>
          <w:szCs w:val="24"/>
          <w:lang w:val="kk-KZ"/>
        </w:rPr>
        <w:t>міндеті</w:t>
      </w:r>
      <w:r w:rsidR="00854F79">
        <w:rPr>
          <w:rFonts w:ascii="Times New Roman" w:eastAsia="Times New Roman" w:hAnsi="Times New Roman" w:cs="Times New Roman"/>
          <w:sz w:val="24"/>
          <w:szCs w:val="24"/>
          <w:lang w:val="kk-KZ"/>
        </w:rPr>
        <w:t xml:space="preserve"> </w:t>
      </w:r>
      <w:r w:rsidRPr="00854F79">
        <w:rPr>
          <w:rFonts w:ascii="Times New Roman" w:eastAsia="Times New Roman" w:hAnsi="Times New Roman" w:cs="Times New Roman"/>
          <w:sz w:val="24"/>
          <w:szCs w:val="24"/>
          <w:lang w:val="kk-KZ"/>
        </w:rPr>
        <w:t>- Мақсатты кескінге әсер ететін негізгі факторларды (танымдық және аффективті) теориялық тұрғыдан анықтау.- Зерттеу нәтижелері бойынша тағайындалған жердің күшті және әлсіз жақтарына SWOT талдауын жүргізу.- Бурабайдың имиджін нығайту үшін цифрлық маркетинг пен қызмет көрсету стандарттарын жан-жақты жетілдіру жолдарын ұсыну.</w:t>
      </w:r>
      <w:r w:rsidR="00854F79">
        <w:rPr>
          <w:rFonts w:ascii="Times New Roman" w:eastAsia="Times New Roman" w:hAnsi="Times New Roman" w:cs="Times New Roman"/>
          <w:sz w:val="24"/>
          <w:szCs w:val="24"/>
          <w:lang w:val="kk-KZ"/>
        </w:rPr>
        <w:t xml:space="preserve"> </w:t>
      </w:r>
      <w:r w:rsidRPr="00854F79">
        <w:rPr>
          <w:rFonts w:ascii="Times New Roman" w:eastAsia="Times New Roman" w:hAnsi="Times New Roman" w:cs="Times New Roman"/>
          <w:b/>
          <w:bCs/>
          <w:sz w:val="24"/>
          <w:szCs w:val="24"/>
          <w:lang w:val="kk-KZ"/>
        </w:rPr>
        <w:t>Зерттеу Гипотезасы</w:t>
      </w:r>
      <w:r w:rsidR="00854F79">
        <w:rPr>
          <w:rFonts w:ascii="Times New Roman" w:eastAsia="Times New Roman" w:hAnsi="Times New Roman" w:cs="Times New Roman"/>
          <w:sz w:val="24"/>
          <w:szCs w:val="24"/>
          <w:lang w:val="kk-KZ"/>
        </w:rPr>
        <w:t xml:space="preserve"> </w:t>
      </w:r>
      <w:r w:rsidRPr="00854F79">
        <w:rPr>
          <w:rFonts w:ascii="Times New Roman" w:eastAsia="Times New Roman" w:hAnsi="Times New Roman" w:cs="Times New Roman"/>
          <w:sz w:val="24"/>
          <w:szCs w:val="24"/>
          <w:lang w:val="kk-KZ"/>
        </w:rPr>
        <w:t xml:space="preserve">Бурабайдың имиджі ең алдымен оның табиғи ресурстарына байланысты; дегенмен, инфрақұрылымның дамымағандығы және қызмет көрсету сапасының төмендігі (респонденттердің 29,9% - ы атап өткен) оның халықаралық деңгейге көтерілуіне негізгі кедергілер болып табылады. </w:t>
      </w:r>
    </w:p>
    <w:p w14:paraId="5B1115B2" w14:textId="37F9114C" w:rsidR="00FB5DBD" w:rsidRPr="00E20E92" w:rsidRDefault="63036A25" w:rsidP="00854F79">
      <w:pPr>
        <w:spacing w:after="0" w:line="360" w:lineRule="auto"/>
        <w:rPr>
          <w:rFonts w:ascii="Times New Roman" w:eastAsia="Times New Roman" w:hAnsi="Times New Roman" w:cs="Times New Roman"/>
          <w:b/>
          <w:bCs/>
          <w:color w:val="000000" w:themeColor="text1"/>
          <w:sz w:val="24"/>
          <w:szCs w:val="24"/>
          <w:lang w:val="kk-KZ"/>
        </w:rPr>
      </w:pPr>
      <w:proofErr w:type="spellStart"/>
      <w:r w:rsidRPr="00854F79">
        <w:rPr>
          <w:rFonts w:ascii="Times New Roman" w:eastAsia="Times New Roman" w:hAnsi="Times New Roman" w:cs="Times New Roman"/>
          <w:b/>
          <w:bCs/>
          <w:color w:val="000000" w:themeColor="text1"/>
          <w:sz w:val="24"/>
          <w:szCs w:val="24"/>
          <w:lang w:val="kk-KZ"/>
        </w:rPr>
        <w:t>Дестинация</w:t>
      </w:r>
      <w:proofErr w:type="spellEnd"/>
      <w:r w:rsidRPr="00854F79">
        <w:rPr>
          <w:rFonts w:ascii="Times New Roman" w:eastAsia="Times New Roman" w:hAnsi="Times New Roman" w:cs="Times New Roman"/>
          <w:b/>
          <w:bCs/>
          <w:color w:val="000000" w:themeColor="text1"/>
          <w:sz w:val="24"/>
          <w:szCs w:val="24"/>
          <w:lang w:val="kk-KZ"/>
        </w:rPr>
        <w:t xml:space="preserve"> имиджі туралы контент-анализ</w:t>
      </w:r>
    </w:p>
    <w:p w14:paraId="1282AB4F" w14:textId="0E705191" w:rsidR="00BD5CA9" w:rsidRPr="00854F79" w:rsidRDefault="476F8AF0" w:rsidP="00854F79">
      <w:pPr>
        <w:spacing w:before="240" w:after="240" w:line="360" w:lineRule="auto"/>
        <w:jc w:val="both"/>
        <w:rPr>
          <w:rFonts w:ascii="Times New Roman" w:hAnsi="Times New Roman" w:cs="Times New Roman"/>
          <w:sz w:val="24"/>
          <w:szCs w:val="24"/>
          <w:lang w:val="kk-KZ"/>
        </w:rPr>
      </w:pPr>
      <w:r w:rsidRPr="00854F79">
        <w:rPr>
          <w:rFonts w:ascii="Times New Roman" w:eastAsia="Times New Roman" w:hAnsi="Times New Roman" w:cs="Times New Roman"/>
          <w:sz w:val="24"/>
          <w:szCs w:val="24"/>
          <w:lang w:val="kk-KZ"/>
        </w:rPr>
        <w:t xml:space="preserve">Ғылыми әдебиеттерде тағайындалған кескін көп өлшемді ұғым болып саналады. </w:t>
      </w:r>
      <w:proofErr w:type="spellStart"/>
      <w:r w:rsidRPr="00854F79">
        <w:rPr>
          <w:rFonts w:ascii="Times New Roman" w:eastAsia="Times New Roman" w:hAnsi="Times New Roman" w:cs="Times New Roman"/>
          <w:sz w:val="24"/>
          <w:szCs w:val="24"/>
          <w:lang w:val="kk-KZ"/>
        </w:rPr>
        <w:t>С.Балоғу</w:t>
      </w:r>
      <w:proofErr w:type="spellEnd"/>
      <w:r w:rsidRPr="00854F79">
        <w:rPr>
          <w:rFonts w:ascii="Times New Roman" w:eastAsia="Times New Roman" w:hAnsi="Times New Roman" w:cs="Times New Roman"/>
          <w:sz w:val="24"/>
          <w:szCs w:val="24"/>
          <w:lang w:val="kk-KZ"/>
        </w:rPr>
        <w:t xml:space="preserve"> образды танымдық (білім мен сенім) және аффективті (сезім мен эмоция) компоненттердің жиынтығы ретінде анықтайды. Оның айтуынша, туристің санасындағы бейне сапарға дейін де, одан кейін де өзгереді. Маркетинг бойынша гуру Филип </w:t>
      </w:r>
      <w:proofErr w:type="spellStart"/>
      <w:r w:rsidRPr="00854F79">
        <w:rPr>
          <w:rFonts w:ascii="Times New Roman" w:eastAsia="Times New Roman" w:hAnsi="Times New Roman" w:cs="Times New Roman"/>
          <w:sz w:val="24"/>
          <w:szCs w:val="24"/>
          <w:lang w:val="kk-KZ"/>
        </w:rPr>
        <w:t>Котлер</w:t>
      </w:r>
      <w:proofErr w:type="spellEnd"/>
      <w:r w:rsidRPr="00854F79">
        <w:rPr>
          <w:rFonts w:ascii="Times New Roman" w:eastAsia="Times New Roman" w:hAnsi="Times New Roman" w:cs="Times New Roman"/>
          <w:sz w:val="24"/>
          <w:szCs w:val="24"/>
          <w:lang w:val="kk-KZ"/>
        </w:rPr>
        <w:t xml:space="preserve"> </w:t>
      </w:r>
      <w:proofErr w:type="spellStart"/>
      <w:r w:rsidRPr="00854F79">
        <w:rPr>
          <w:rFonts w:ascii="Times New Roman" w:eastAsia="Times New Roman" w:hAnsi="Times New Roman" w:cs="Times New Roman"/>
          <w:sz w:val="24"/>
          <w:szCs w:val="24"/>
          <w:lang w:val="kk-KZ"/>
        </w:rPr>
        <w:t>destination</w:t>
      </w:r>
      <w:proofErr w:type="spellEnd"/>
      <w:r w:rsidRPr="00854F79">
        <w:rPr>
          <w:rFonts w:ascii="Times New Roman" w:eastAsia="Times New Roman" w:hAnsi="Times New Roman" w:cs="Times New Roman"/>
          <w:sz w:val="24"/>
          <w:szCs w:val="24"/>
          <w:lang w:val="kk-KZ"/>
        </w:rPr>
        <w:t xml:space="preserve"> </w:t>
      </w:r>
      <w:proofErr w:type="spellStart"/>
      <w:r w:rsidRPr="00854F79">
        <w:rPr>
          <w:rFonts w:ascii="Times New Roman" w:eastAsia="Times New Roman" w:hAnsi="Times New Roman" w:cs="Times New Roman"/>
          <w:sz w:val="24"/>
          <w:szCs w:val="24"/>
          <w:lang w:val="kk-KZ"/>
        </w:rPr>
        <w:t>image-ті</w:t>
      </w:r>
      <w:proofErr w:type="spellEnd"/>
      <w:r w:rsidRPr="00854F79">
        <w:rPr>
          <w:rFonts w:ascii="Times New Roman" w:eastAsia="Times New Roman" w:hAnsi="Times New Roman" w:cs="Times New Roman"/>
          <w:sz w:val="24"/>
          <w:szCs w:val="24"/>
          <w:lang w:val="kk-KZ"/>
        </w:rPr>
        <w:t xml:space="preserve"> "адамдардың белгілі бір орынға қатысты сенімдері, идеялары мен әсерлерінің жиынтығы" деп сипаттайды."</w:t>
      </w:r>
    </w:p>
    <w:p w14:paraId="118DCAA6" w14:textId="1DE38701" w:rsidR="00BD5CA9" w:rsidRPr="00854F79" w:rsidRDefault="476F8AF0" w:rsidP="00854F79">
      <w:pPr>
        <w:spacing w:before="240" w:after="240" w:line="360" w:lineRule="auto"/>
        <w:jc w:val="both"/>
        <w:rPr>
          <w:rFonts w:ascii="Times New Roman" w:hAnsi="Times New Roman" w:cs="Times New Roman"/>
          <w:sz w:val="24"/>
          <w:szCs w:val="24"/>
          <w:lang w:val="kk-KZ"/>
        </w:rPr>
      </w:pPr>
      <w:proofErr w:type="spellStart"/>
      <w:r w:rsidRPr="00854F79">
        <w:rPr>
          <w:rFonts w:ascii="Times New Roman" w:eastAsia="Times New Roman" w:hAnsi="Times New Roman" w:cs="Times New Roman"/>
          <w:sz w:val="24"/>
          <w:szCs w:val="24"/>
          <w:lang w:val="kk-KZ"/>
        </w:rPr>
        <w:t>Котлердің</w:t>
      </w:r>
      <w:proofErr w:type="spellEnd"/>
      <w:r w:rsidRPr="00854F79">
        <w:rPr>
          <w:rFonts w:ascii="Times New Roman" w:eastAsia="Times New Roman" w:hAnsi="Times New Roman" w:cs="Times New Roman"/>
          <w:sz w:val="24"/>
          <w:szCs w:val="24"/>
          <w:lang w:val="kk-KZ"/>
        </w:rPr>
        <w:t xml:space="preserve"> теориясына сәйкес, тағайындалған жердің бейнесі стратегиялық түрде басқарылуы керек. Егер баратын жердің бейнесі тек табиғатпен шектелсе, ол тұтынушылардың функционалдық қажеттіліктерін (жайлылық, қауіпсіздік) қанағаттандырмауы мүмкін.</w:t>
      </w:r>
    </w:p>
    <w:p w14:paraId="66D10D0C" w14:textId="55F80821" w:rsidR="00BD5CA9" w:rsidRPr="00854F79" w:rsidRDefault="00BD5CA9" w:rsidP="00651CA5">
      <w:pPr>
        <w:spacing w:after="0" w:line="360" w:lineRule="auto"/>
        <w:ind w:firstLine="708"/>
        <w:jc w:val="both"/>
        <w:rPr>
          <w:rFonts w:ascii="Times New Roman" w:eastAsia="Times New Roman" w:hAnsi="Times New Roman" w:cs="Times New Roman"/>
          <w:sz w:val="24"/>
          <w:szCs w:val="24"/>
          <w:lang w:val="kk-KZ"/>
        </w:rPr>
      </w:pPr>
    </w:p>
    <w:p w14:paraId="07359686" w14:textId="5B781B34" w:rsidR="00BD5CA9" w:rsidRPr="00651CA5" w:rsidRDefault="63036A25" w:rsidP="00651CA5">
      <w:pPr>
        <w:spacing w:after="0" w:line="360" w:lineRule="auto"/>
        <w:ind w:firstLine="708"/>
        <w:jc w:val="center"/>
        <w:rPr>
          <w:rFonts w:ascii="Times New Roman" w:eastAsia="Times New Roman" w:hAnsi="Times New Roman" w:cs="Times New Roman"/>
          <w:b/>
          <w:bCs/>
          <w:color w:val="000000" w:themeColor="text1"/>
          <w:sz w:val="24"/>
          <w:szCs w:val="24"/>
          <w:lang w:val="kk-KZ"/>
        </w:rPr>
      </w:pPr>
      <w:r w:rsidRPr="00854F79">
        <w:rPr>
          <w:rFonts w:ascii="Times New Roman" w:eastAsia="Times New Roman" w:hAnsi="Times New Roman" w:cs="Times New Roman"/>
          <w:b/>
          <w:bCs/>
          <w:color w:val="000000" w:themeColor="text1"/>
          <w:sz w:val="24"/>
          <w:szCs w:val="24"/>
          <w:lang w:val="kk-KZ"/>
        </w:rPr>
        <w:t>Сауалнама нәтижелерін талдау</w:t>
      </w:r>
    </w:p>
    <w:p w14:paraId="423CD7D1" w14:textId="77777777" w:rsidR="00FB5DBD" w:rsidRPr="00651CA5" w:rsidRDefault="00FB5DBD" w:rsidP="00651CA5">
      <w:pPr>
        <w:spacing w:after="0" w:line="360" w:lineRule="auto"/>
        <w:ind w:firstLine="708"/>
        <w:jc w:val="both"/>
        <w:rPr>
          <w:rFonts w:ascii="Times New Roman" w:eastAsia="Times New Roman" w:hAnsi="Times New Roman" w:cs="Times New Roman"/>
          <w:color w:val="000000" w:themeColor="text1"/>
          <w:sz w:val="24"/>
          <w:szCs w:val="24"/>
          <w:lang w:val="kk-KZ"/>
        </w:rPr>
      </w:pPr>
    </w:p>
    <w:p w14:paraId="0ACA770E" w14:textId="75BBC0C7" w:rsidR="00BD5CA9" w:rsidRPr="00854F79" w:rsidRDefault="38C23B7E" w:rsidP="00651CA5">
      <w:pPr>
        <w:spacing w:before="240" w:after="240" w:line="360" w:lineRule="auto"/>
        <w:ind w:firstLine="708"/>
        <w:jc w:val="both"/>
        <w:rPr>
          <w:rFonts w:ascii="Times New Roman" w:hAnsi="Times New Roman" w:cs="Times New Roman"/>
          <w:sz w:val="24"/>
          <w:szCs w:val="24"/>
          <w:lang w:val="kk-KZ"/>
        </w:rPr>
      </w:pPr>
      <w:r w:rsidRPr="00854F79">
        <w:rPr>
          <w:rFonts w:ascii="Times New Roman" w:eastAsia="Times New Roman" w:hAnsi="Times New Roman" w:cs="Times New Roman"/>
          <w:sz w:val="24"/>
          <w:szCs w:val="24"/>
          <w:lang w:val="kk-KZ"/>
        </w:rPr>
        <w:t xml:space="preserve">Зерттеу аясында 100 респондент арасында сауалнама жүргізілді. Респонденттердің </w:t>
      </w:r>
      <w:proofErr w:type="spellStart"/>
      <w:r w:rsidRPr="00854F79">
        <w:rPr>
          <w:rFonts w:ascii="Times New Roman" w:eastAsia="Times New Roman" w:hAnsi="Times New Roman" w:cs="Times New Roman"/>
          <w:sz w:val="24"/>
          <w:szCs w:val="24"/>
          <w:lang w:val="kk-KZ"/>
        </w:rPr>
        <w:t>бейінін</w:t>
      </w:r>
      <w:proofErr w:type="spellEnd"/>
      <w:r w:rsidRPr="00854F79">
        <w:rPr>
          <w:rFonts w:ascii="Times New Roman" w:eastAsia="Times New Roman" w:hAnsi="Times New Roman" w:cs="Times New Roman"/>
          <w:sz w:val="24"/>
          <w:szCs w:val="24"/>
          <w:lang w:val="kk-KZ"/>
        </w:rPr>
        <w:t xml:space="preserve"> талдай отырып, олардың көпшілігі 75,3%—жастар (18-25 жас), Ал 71,1% - Ы Алматы қаласында тұрады.</w:t>
      </w:r>
    </w:p>
    <w:p w14:paraId="7A2EEE0E" w14:textId="1EC65920" w:rsidR="00BD5CA9" w:rsidRDefault="00C31CDC" w:rsidP="00651CA5">
      <w:pPr>
        <w:spacing w:before="240" w:after="240" w:line="360" w:lineRule="auto"/>
        <w:ind w:firstLine="708"/>
        <w:jc w:val="both"/>
        <w:rPr>
          <w:rFonts w:ascii="Times New Roman" w:eastAsia="Times New Roman" w:hAnsi="Times New Roman" w:cs="Times New Roman"/>
          <w:sz w:val="24"/>
          <w:szCs w:val="24"/>
          <w:lang w:val="kk-KZ"/>
        </w:rPr>
      </w:pPr>
      <w:r>
        <w:rPr>
          <w:noProof/>
        </w:rPr>
        <w:drawing>
          <wp:anchor distT="0" distB="0" distL="114300" distR="114300" simplePos="0" relativeHeight="251659264" behindDoc="0" locked="0" layoutInCell="1" allowOverlap="1" wp14:anchorId="1A088695" wp14:editId="3A57EA0B">
            <wp:simplePos x="0" y="0"/>
            <wp:positionH relativeFrom="column">
              <wp:posOffset>1195705</wp:posOffset>
            </wp:positionH>
            <wp:positionV relativeFrom="paragraph">
              <wp:posOffset>1047115</wp:posOffset>
            </wp:positionV>
            <wp:extent cx="3890645" cy="2408555"/>
            <wp:effectExtent l="0" t="0" r="0" b="4445"/>
            <wp:wrapTopAndBottom/>
            <wp:docPr id="177599311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993113" name=""/>
                    <pic:cNvPicPr/>
                  </pic:nvPicPr>
                  <pic:blipFill>
                    <a:blip r:embed="rId11"/>
                    <a:stretch>
                      <a:fillRect/>
                    </a:stretch>
                  </pic:blipFill>
                  <pic:spPr>
                    <a:xfrm>
                      <a:off x="0" y="0"/>
                      <a:ext cx="3890645" cy="2408555"/>
                    </a:xfrm>
                    <a:prstGeom prst="rect">
                      <a:avLst/>
                    </a:prstGeom>
                  </pic:spPr>
                </pic:pic>
              </a:graphicData>
            </a:graphic>
            <wp14:sizeRelH relativeFrom="margin">
              <wp14:pctWidth>0</wp14:pctWidth>
            </wp14:sizeRelH>
            <wp14:sizeRelV relativeFrom="margin">
              <wp14:pctHeight>0</wp14:pctHeight>
            </wp14:sizeRelV>
          </wp:anchor>
        </w:drawing>
      </w:r>
      <w:r w:rsidR="38C23B7E" w:rsidRPr="00854F79">
        <w:rPr>
          <w:rFonts w:ascii="Times New Roman" w:eastAsia="Times New Roman" w:hAnsi="Times New Roman" w:cs="Times New Roman"/>
          <w:sz w:val="24"/>
          <w:szCs w:val="24"/>
          <w:lang w:val="kk-KZ"/>
        </w:rPr>
        <w:t>** Хабардарлық Және Тәжірибе**: сауалнамаға қатысушылардың 80,4% - Ы Бурабай туралы біледі, бірақ 54,6% - ы бұл аймаққа әлі бармаған. Бұл Бурабайдың айтарлықтай "әлеуетті туристік нарыққа" ие екендігін көрсетеді, бірақ келушілерді тарту тетіктерінде кемшіліктер бар.</w:t>
      </w:r>
    </w:p>
    <w:p w14:paraId="074CEDA3" w14:textId="3A55D0A8" w:rsidR="009434AF" w:rsidRPr="009434AF" w:rsidRDefault="00275EAF" w:rsidP="00651CA5">
      <w:pPr>
        <w:spacing w:before="240" w:after="240" w:line="360" w:lineRule="auto"/>
        <w:ind w:firstLine="708"/>
        <w:jc w:val="both"/>
        <w:rPr>
          <w:rFonts w:ascii="Times New Roman" w:hAnsi="Times New Roman" w:cs="Times New Roman"/>
          <w:sz w:val="24"/>
          <w:szCs w:val="24"/>
          <w:lang w:val="kk-KZ"/>
        </w:rPr>
      </w:pPr>
      <w:r>
        <w:rPr>
          <w:noProof/>
        </w:rPr>
        <w:drawing>
          <wp:anchor distT="0" distB="0" distL="114300" distR="114300" simplePos="0" relativeHeight="251661312" behindDoc="0" locked="0" layoutInCell="1" allowOverlap="1" wp14:anchorId="1756497C" wp14:editId="17A91F3E">
            <wp:simplePos x="0" y="0"/>
            <wp:positionH relativeFrom="column">
              <wp:posOffset>1017905</wp:posOffset>
            </wp:positionH>
            <wp:positionV relativeFrom="paragraph">
              <wp:posOffset>0</wp:posOffset>
            </wp:positionV>
            <wp:extent cx="4078605" cy="2461260"/>
            <wp:effectExtent l="0" t="0" r="0" b="2540"/>
            <wp:wrapTopAndBottom/>
            <wp:docPr id="106666753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667536" name=""/>
                    <pic:cNvPicPr/>
                  </pic:nvPicPr>
                  <pic:blipFill>
                    <a:blip r:embed="rId12"/>
                    <a:stretch>
                      <a:fillRect/>
                    </a:stretch>
                  </pic:blipFill>
                  <pic:spPr>
                    <a:xfrm>
                      <a:off x="0" y="0"/>
                      <a:ext cx="4078605" cy="2461260"/>
                    </a:xfrm>
                    <a:prstGeom prst="rect">
                      <a:avLst/>
                    </a:prstGeom>
                  </pic:spPr>
                </pic:pic>
              </a:graphicData>
            </a:graphic>
            <wp14:sizeRelH relativeFrom="margin">
              <wp14:pctWidth>0</wp14:pctWidth>
            </wp14:sizeRelH>
            <wp14:sizeRelV relativeFrom="margin">
              <wp14:pctHeight>0</wp14:pctHeight>
            </wp14:sizeRelV>
          </wp:anchor>
        </w:drawing>
      </w:r>
    </w:p>
    <w:p w14:paraId="4D58E2B9" w14:textId="5E8A0E53" w:rsidR="00AF1A8F" w:rsidRDefault="001E3EB7" w:rsidP="00737027">
      <w:pPr>
        <w:spacing w:before="240" w:after="240" w:line="360" w:lineRule="auto"/>
        <w:ind w:firstLine="708"/>
        <w:jc w:val="both"/>
        <w:rPr>
          <w:rFonts w:ascii="Times New Roman" w:eastAsia="Times New Roman" w:hAnsi="Times New Roman" w:cs="Times New Roman"/>
          <w:sz w:val="24"/>
          <w:szCs w:val="24"/>
          <w:lang w:val="kk-KZ"/>
        </w:rPr>
      </w:pPr>
      <w:r>
        <w:rPr>
          <w:noProof/>
        </w:rPr>
        <w:lastRenderedPageBreak/>
        <w:drawing>
          <wp:anchor distT="0" distB="0" distL="114300" distR="114300" simplePos="0" relativeHeight="251663360" behindDoc="0" locked="0" layoutInCell="1" allowOverlap="1" wp14:anchorId="3000F05D" wp14:editId="61E814B4">
            <wp:simplePos x="0" y="0"/>
            <wp:positionH relativeFrom="column">
              <wp:posOffset>1019810</wp:posOffset>
            </wp:positionH>
            <wp:positionV relativeFrom="paragraph">
              <wp:posOffset>949325</wp:posOffset>
            </wp:positionV>
            <wp:extent cx="3692525" cy="2404110"/>
            <wp:effectExtent l="0" t="0" r="3175" b="0"/>
            <wp:wrapTopAndBottom/>
            <wp:docPr id="77924675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246754" name=""/>
                    <pic:cNvPicPr/>
                  </pic:nvPicPr>
                  <pic:blipFill>
                    <a:blip r:embed="rId13"/>
                    <a:stretch>
                      <a:fillRect/>
                    </a:stretch>
                  </pic:blipFill>
                  <pic:spPr>
                    <a:xfrm>
                      <a:off x="0" y="0"/>
                      <a:ext cx="3692525" cy="2404110"/>
                    </a:xfrm>
                    <a:prstGeom prst="rect">
                      <a:avLst/>
                    </a:prstGeom>
                  </pic:spPr>
                </pic:pic>
              </a:graphicData>
            </a:graphic>
            <wp14:sizeRelH relativeFrom="margin">
              <wp14:pctWidth>0</wp14:pctWidth>
            </wp14:sizeRelH>
            <wp14:sizeRelV relativeFrom="margin">
              <wp14:pctHeight>0</wp14:pctHeight>
            </wp14:sizeRelV>
          </wp:anchor>
        </w:drawing>
      </w:r>
      <w:r w:rsidR="38C23B7E" w:rsidRPr="00854F79">
        <w:rPr>
          <w:rFonts w:ascii="Times New Roman" w:eastAsia="Times New Roman" w:hAnsi="Times New Roman" w:cs="Times New Roman"/>
          <w:sz w:val="24"/>
          <w:szCs w:val="24"/>
          <w:lang w:val="kk-KZ"/>
        </w:rPr>
        <w:t xml:space="preserve">** Ассоциация Және Үндеу**: респонденттердің 57,7% - Ы Үшін Бурабай ең алдымен "табиғат пен таулармен" </w:t>
      </w:r>
      <w:proofErr w:type="spellStart"/>
      <w:r w:rsidR="38C23B7E" w:rsidRPr="00854F79">
        <w:rPr>
          <w:rFonts w:ascii="Times New Roman" w:eastAsia="Times New Roman" w:hAnsi="Times New Roman" w:cs="Times New Roman"/>
          <w:sz w:val="24"/>
          <w:szCs w:val="24"/>
          <w:lang w:val="kk-KZ"/>
        </w:rPr>
        <w:t>байланысты."Баратын</w:t>
      </w:r>
      <w:proofErr w:type="spellEnd"/>
      <w:r w:rsidR="38C23B7E" w:rsidRPr="00854F79">
        <w:rPr>
          <w:rFonts w:ascii="Times New Roman" w:eastAsia="Times New Roman" w:hAnsi="Times New Roman" w:cs="Times New Roman"/>
          <w:sz w:val="24"/>
          <w:szCs w:val="24"/>
          <w:lang w:val="kk-KZ"/>
        </w:rPr>
        <w:t xml:space="preserve"> жердің жалпы тартымдылығы жоғары-84,5%.</w:t>
      </w:r>
    </w:p>
    <w:p w14:paraId="5079FC56" w14:textId="77777777" w:rsidR="00737027" w:rsidRPr="00737027" w:rsidRDefault="00737027" w:rsidP="00737027">
      <w:pPr>
        <w:spacing w:before="240" w:after="240" w:line="360" w:lineRule="auto"/>
        <w:ind w:firstLine="708"/>
        <w:jc w:val="both"/>
        <w:rPr>
          <w:rFonts w:ascii="Times New Roman" w:eastAsia="Times New Roman" w:hAnsi="Times New Roman" w:cs="Times New Roman"/>
          <w:sz w:val="24"/>
          <w:szCs w:val="24"/>
          <w:lang w:val="kk-KZ"/>
        </w:rPr>
      </w:pPr>
    </w:p>
    <w:p w14:paraId="691B128E" w14:textId="10799A19" w:rsidR="00BD5CA9" w:rsidRDefault="00584552" w:rsidP="00651CA5">
      <w:pPr>
        <w:spacing w:before="240" w:after="240" w:line="360" w:lineRule="auto"/>
        <w:ind w:firstLine="708"/>
        <w:jc w:val="both"/>
        <w:rPr>
          <w:rFonts w:ascii="Times New Roman" w:eastAsia="Times New Roman" w:hAnsi="Times New Roman" w:cs="Times New Roman"/>
          <w:sz w:val="24"/>
          <w:szCs w:val="24"/>
          <w:lang w:val="kk-KZ"/>
        </w:rPr>
      </w:pPr>
      <w:r>
        <w:rPr>
          <w:noProof/>
        </w:rPr>
        <w:drawing>
          <wp:anchor distT="0" distB="0" distL="114300" distR="114300" simplePos="0" relativeHeight="251665408" behindDoc="0" locked="0" layoutInCell="1" allowOverlap="1" wp14:anchorId="3158A930" wp14:editId="4FA0DEBD">
            <wp:simplePos x="0" y="0"/>
            <wp:positionH relativeFrom="column">
              <wp:posOffset>807085</wp:posOffset>
            </wp:positionH>
            <wp:positionV relativeFrom="paragraph">
              <wp:posOffset>1049020</wp:posOffset>
            </wp:positionV>
            <wp:extent cx="4097020" cy="2531110"/>
            <wp:effectExtent l="0" t="0" r="5080" b="0"/>
            <wp:wrapTopAndBottom/>
            <wp:docPr id="16387289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72897" name=""/>
                    <pic:cNvPicPr/>
                  </pic:nvPicPr>
                  <pic:blipFill>
                    <a:blip r:embed="rId14"/>
                    <a:stretch>
                      <a:fillRect/>
                    </a:stretch>
                  </pic:blipFill>
                  <pic:spPr>
                    <a:xfrm>
                      <a:off x="0" y="0"/>
                      <a:ext cx="4097020" cy="2531110"/>
                    </a:xfrm>
                    <a:prstGeom prst="rect">
                      <a:avLst/>
                    </a:prstGeom>
                  </pic:spPr>
                </pic:pic>
              </a:graphicData>
            </a:graphic>
            <wp14:sizeRelH relativeFrom="margin">
              <wp14:pctWidth>0</wp14:pctWidth>
            </wp14:sizeRelH>
            <wp14:sizeRelV relativeFrom="margin">
              <wp14:pctHeight>0</wp14:pctHeight>
            </wp14:sizeRelV>
          </wp:anchor>
        </w:drawing>
      </w:r>
      <w:r w:rsidR="38C23B7E" w:rsidRPr="00854F79">
        <w:rPr>
          <w:rFonts w:ascii="Times New Roman" w:eastAsia="Times New Roman" w:hAnsi="Times New Roman" w:cs="Times New Roman"/>
          <w:sz w:val="24"/>
          <w:szCs w:val="24"/>
          <w:lang w:val="kk-KZ"/>
        </w:rPr>
        <w:t>Ақпарат Көздері: жастар аудиториясы бірінші кезекте әлеуметтік желілерден (46,4%) және достары мен таныстарынан (42,3%) ақпарат алады. Бұл имиджді қалыптастырудағы "ауызша" маркетинг пен цифрлық платформалардың рөлін растайды.</w:t>
      </w:r>
    </w:p>
    <w:p w14:paraId="09C5EB3C" w14:textId="7FFC6347" w:rsidR="00737027" w:rsidRPr="00737027" w:rsidRDefault="00737027" w:rsidP="00651CA5">
      <w:pPr>
        <w:spacing w:before="240" w:after="240" w:line="360" w:lineRule="auto"/>
        <w:ind w:firstLine="708"/>
        <w:jc w:val="both"/>
        <w:rPr>
          <w:rFonts w:ascii="Times New Roman" w:hAnsi="Times New Roman" w:cs="Times New Roman"/>
          <w:sz w:val="24"/>
          <w:szCs w:val="24"/>
          <w:lang w:val="kk-KZ"/>
        </w:rPr>
      </w:pPr>
    </w:p>
    <w:p w14:paraId="3EA39F96" w14:textId="0030DF10" w:rsidR="00BD5CA9" w:rsidRDefault="38C23B7E" w:rsidP="00651CA5">
      <w:pPr>
        <w:spacing w:before="240" w:after="240" w:line="360" w:lineRule="auto"/>
        <w:ind w:firstLine="708"/>
        <w:jc w:val="both"/>
        <w:rPr>
          <w:rFonts w:ascii="Times New Roman" w:eastAsia="Times New Roman" w:hAnsi="Times New Roman" w:cs="Times New Roman"/>
          <w:sz w:val="24"/>
          <w:szCs w:val="24"/>
          <w:lang w:val="kk-KZ"/>
        </w:rPr>
      </w:pPr>
      <w:r w:rsidRPr="00854F79">
        <w:rPr>
          <w:rFonts w:ascii="Times New Roman" w:eastAsia="Times New Roman" w:hAnsi="Times New Roman" w:cs="Times New Roman"/>
          <w:sz w:val="24"/>
          <w:szCs w:val="24"/>
          <w:lang w:val="kk-KZ"/>
        </w:rPr>
        <w:t xml:space="preserve">** Негізгі Кедергілер**: Респонденттер баратын жердің әлсіз жақтарын автомобиль жолдары мен көлікке (30,9%) және қызмет көрсету сапасына (29,9%) қатысты мәселелер ретінде анықтады. </w:t>
      </w:r>
    </w:p>
    <w:p w14:paraId="51428091" w14:textId="777EDBE2" w:rsidR="00F82017" w:rsidRPr="00F82017" w:rsidRDefault="00F82017" w:rsidP="00651CA5">
      <w:pPr>
        <w:spacing w:before="240" w:after="240" w:line="360" w:lineRule="auto"/>
        <w:ind w:firstLine="708"/>
        <w:jc w:val="both"/>
        <w:rPr>
          <w:rFonts w:ascii="Times New Roman" w:hAnsi="Times New Roman" w:cs="Times New Roman"/>
          <w:sz w:val="24"/>
          <w:szCs w:val="24"/>
          <w:lang w:val="kk-KZ"/>
        </w:rPr>
      </w:pPr>
      <w:r>
        <w:rPr>
          <w:noProof/>
        </w:rPr>
        <w:lastRenderedPageBreak/>
        <w:drawing>
          <wp:anchor distT="0" distB="0" distL="114300" distR="114300" simplePos="0" relativeHeight="251667456" behindDoc="0" locked="0" layoutInCell="1" allowOverlap="1" wp14:anchorId="58C67180" wp14:editId="75386700">
            <wp:simplePos x="0" y="0"/>
            <wp:positionH relativeFrom="column">
              <wp:posOffset>948690</wp:posOffset>
            </wp:positionH>
            <wp:positionV relativeFrom="paragraph">
              <wp:posOffset>0</wp:posOffset>
            </wp:positionV>
            <wp:extent cx="4220210" cy="2478405"/>
            <wp:effectExtent l="0" t="0" r="0" b="0"/>
            <wp:wrapTopAndBottom/>
            <wp:docPr id="73428297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282973" name=""/>
                    <pic:cNvPicPr/>
                  </pic:nvPicPr>
                  <pic:blipFill>
                    <a:blip r:embed="rId15"/>
                    <a:stretch>
                      <a:fillRect/>
                    </a:stretch>
                  </pic:blipFill>
                  <pic:spPr>
                    <a:xfrm>
                      <a:off x="0" y="0"/>
                      <a:ext cx="4220210" cy="2478405"/>
                    </a:xfrm>
                    <a:prstGeom prst="rect">
                      <a:avLst/>
                    </a:prstGeom>
                  </pic:spPr>
                </pic:pic>
              </a:graphicData>
            </a:graphic>
            <wp14:sizeRelH relativeFrom="margin">
              <wp14:pctWidth>0</wp14:pctWidth>
            </wp14:sizeRelH>
            <wp14:sizeRelV relativeFrom="margin">
              <wp14:pctHeight>0</wp14:pctHeight>
            </wp14:sizeRelV>
          </wp:anchor>
        </w:drawing>
      </w:r>
    </w:p>
    <w:p w14:paraId="229998BC" w14:textId="77777777" w:rsidR="00BD5CA9" w:rsidRPr="00854F79" w:rsidRDefault="0D4E870A" w:rsidP="00651CA5">
      <w:pPr>
        <w:spacing w:line="360" w:lineRule="auto"/>
        <w:ind w:left="708"/>
        <w:jc w:val="center"/>
        <w:rPr>
          <w:rFonts w:ascii="Times New Roman" w:eastAsia="Times New Roman" w:hAnsi="Times New Roman" w:cs="Times New Roman"/>
          <w:b/>
          <w:bCs/>
          <w:sz w:val="24"/>
          <w:szCs w:val="24"/>
          <w:lang w:val="kk-KZ"/>
        </w:rPr>
      </w:pPr>
      <w:proofErr w:type="spellStart"/>
      <w:r w:rsidRPr="00854F79">
        <w:rPr>
          <w:rFonts w:ascii="Times New Roman" w:eastAsia="Times New Roman" w:hAnsi="Times New Roman" w:cs="Times New Roman"/>
          <w:b/>
          <w:bCs/>
          <w:sz w:val="24"/>
          <w:szCs w:val="24"/>
          <w:lang w:val="kk-KZ"/>
        </w:rPr>
        <w:t>Дестинация</w:t>
      </w:r>
      <w:proofErr w:type="spellEnd"/>
      <w:r w:rsidRPr="00854F79">
        <w:rPr>
          <w:rFonts w:ascii="Times New Roman" w:eastAsia="Times New Roman" w:hAnsi="Times New Roman" w:cs="Times New Roman"/>
          <w:b/>
          <w:bCs/>
          <w:sz w:val="24"/>
          <w:szCs w:val="24"/>
          <w:lang w:val="kk-KZ"/>
        </w:rPr>
        <w:t xml:space="preserve"> имиджі туралы контент-анализ</w:t>
      </w:r>
    </w:p>
    <w:p w14:paraId="1B76B94A" w14:textId="77777777" w:rsidR="00BD5CA9" w:rsidRPr="00854F79" w:rsidRDefault="0D4E870A" w:rsidP="00651CA5">
      <w:pPr>
        <w:spacing w:line="360" w:lineRule="auto"/>
        <w:ind w:firstLine="708"/>
        <w:jc w:val="both"/>
        <w:rPr>
          <w:rFonts w:ascii="Times New Roman" w:eastAsia="Times New Roman" w:hAnsi="Times New Roman" w:cs="Times New Roman"/>
          <w:sz w:val="24"/>
          <w:szCs w:val="24"/>
          <w:lang w:val="kk-KZ"/>
        </w:rPr>
      </w:pPr>
      <w:r w:rsidRPr="00854F79">
        <w:rPr>
          <w:rFonts w:ascii="Times New Roman" w:eastAsia="Times New Roman" w:hAnsi="Times New Roman" w:cs="Times New Roman"/>
          <w:sz w:val="24"/>
          <w:szCs w:val="24"/>
          <w:lang w:val="kk-KZ"/>
        </w:rPr>
        <w:t xml:space="preserve">Ғылыми әдебиеттерде </w:t>
      </w:r>
      <w:proofErr w:type="spellStart"/>
      <w:r w:rsidRPr="00854F79">
        <w:rPr>
          <w:rFonts w:ascii="Times New Roman" w:eastAsia="Times New Roman" w:hAnsi="Times New Roman" w:cs="Times New Roman"/>
          <w:sz w:val="24"/>
          <w:szCs w:val="24"/>
          <w:lang w:val="kk-KZ"/>
        </w:rPr>
        <w:t>дестинация</w:t>
      </w:r>
      <w:proofErr w:type="spellEnd"/>
      <w:r w:rsidRPr="00854F79">
        <w:rPr>
          <w:rFonts w:ascii="Times New Roman" w:eastAsia="Times New Roman" w:hAnsi="Times New Roman" w:cs="Times New Roman"/>
          <w:sz w:val="24"/>
          <w:szCs w:val="24"/>
          <w:lang w:val="kk-KZ"/>
        </w:rPr>
        <w:t xml:space="preserve"> имиджі </w:t>
      </w:r>
      <w:proofErr w:type="spellStart"/>
      <w:r w:rsidRPr="00854F79">
        <w:rPr>
          <w:rFonts w:ascii="Times New Roman" w:eastAsia="Times New Roman" w:hAnsi="Times New Roman" w:cs="Times New Roman"/>
          <w:sz w:val="24"/>
          <w:szCs w:val="24"/>
          <w:lang w:val="kk-KZ"/>
        </w:rPr>
        <w:t>көпөлшемді</w:t>
      </w:r>
      <w:proofErr w:type="spellEnd"/>
      <w:r w:rsidRPr="00854F79">
        <w:rPr>
          <w:rFonts w:ascii="Times New Roman" w:eastAsia="Times New Roman" w:hAnsi="Times New Roman" w:cs="Times New Roman"/>
          <w:sz w:val="24"/>
          <w:szCs w:val="24"/>
          <w:lang w:val="kk-KZ"/>
        </w:rPr>
        <w:t xml:space="preserve"> концепт ретінде қарастырылады. S. </w:t>
      </w:r>
      <w:proofErr w:type="spellStart"/>
      <w:r w:rsidRPr="00854F79">
        <w:rPr>
          <w:rFonts w:ascii="Times New Roman" w:eastAsia="Times New Roman" w:hAnsi="Times New Roman" w:cs="Times New Roman"/>
          <w:sz w:val="24"/>
          <w:szCs w:val="24"/>
          <w:lang w:val="kk-KZ"/>
        </w:rPr>
        <w:t>Baloglu</w:t>
      </w:r>
      <w:proofErr w:type="spellEnd"/>
      <w:r w:rsidRPr="00854F79">
        <w:rPr>
          <w:rFonts w:ascii="Times New Roman" w:eastAsia="Times New Roman" w:hAnsi="Times New Roman" w:cs="Times New Roman"/>
          <w:sz w:val="24"/>
          <w:szCs w:val="24"/>
          <w:lang w:val="kk-KZ"/>
        </w:rPr>
        <w:t xml:space="preserve"> имиджді когнитивті (білім мен сенім) және аффективті (сезім мен эмоция) компоненттердің жиынтығы деп анықтайды. Оның пайымдауынша, турист санасындағы имидж саяхатқа дейін және саяхаттан кейін өзгеріп отырады. Ал маркетинг </w:t>
      </w:r>
      <w:proofErr w:type="spellStart"/>
      <w:r w:rsidRPr="00854F79">
        <w:rPr>
          <w:rFonts w:ascii="Times New Roman" w:eastAsia="Times New Roman" w:hAnsi="Times New Roman" w:cs="Times New Roman"/>
          <w:sz w:val="24"/>
          <w:szCs w:val="24"/>
          <w:lang w:val="kk-KZ"/>
        </w:rPr>
        <w:t>гуруы</w:t>
      </w:r>
      <w:proofErr w:type="spellEnd"/>
      <w:r w:rsidRPr="00854F79">
        <w:rPr>
          <w:rFonts w:ascii="Times New Roman" w:eastAsia="Times New Roman" w:hAnsi="Times New Roman" w:cs="Times New Roman"/>
          <w:sz w:val="24"/>
          <w:szCs w:val="24"/>
          <w:lang w:val="kk-KZ"/>
        </w:rPr>
        <w:t xml:space="preserve"> </w:t>
      </w:r>
      <w:proofErr w:type="spellStart"/>
      <w:r w:rsidRPr="00854F79">
        <w:rPr>
          <w:rFonts w:ascii="Times New Roman" w:eastAsia="Times New Roman" w:hAnsi="Times New Roman" w:cs="Times New Roman"/>
          <w:sz w:val="24"/>
          <w:szCs w:val="24"/>
          <w:lang w:val="kk-KZ"/>
        </w:rPr>
        <w:t>Philip</w:t>
      </w:r>
      <w:proofErr w:type="spellEnd"/>
      <w:r w:rsidRPr="00854F79">
        <w:rPr>
          <w:rFonts w:ascii="Times New Roman" w:eastAsia="Times New Roman" w:hAnsi="Times New Roman" w:cs="Times New Roman"/>
          <w:sz w:val="24"/>
          <w:szCs w:val="24"/>
          <w:lang w:val="kk-KZ"/>
        </w:rPr>
        <w:t xml:space="preserve"> </w:t>
      </w:r>
      <w:proofErr w:type="spellStart"/>
      <w:r w:rsidRPr="00854F79">
        <w:rPr>
          <w:rFonts w:ascii="Times New Roman" w:eastAsia="Times New Roman" w:hAnsi="Times New Roman" w:cs="Times New Roman"/>
          <w:sz w:val="24"/>
          <w:szCs w:val="24"/>
          <w:lang w:val="kk-KZ"/>
        </w:rPr>
        <w:t>Kotler</w:t>
      </w:r>
      <w:proofErr w:type="spellEnd"/>
      <w:r w:rsidRPr="00854F79">
        <w:rPr>
          <w:rFonts w:ascii="Times New Roman" w:eastAsia="Times New Roman" w:hAnsi="Times New Roman" w:cs="Times New Roman"/>
          <w:sz w:val="24"/>
          <w:szCs w:val="24"/>
          <w:lang w:val="kk-KZ"/>
        </w:rPr>
        <w:t xml:space="preserve"> </w:t>
      </w:r>
      <w:proofErr w:type="spellStart"/>
      <w:r w:rsidRPr="00854F79">
        <w:rPr>
          <w:rFonts w:ascii="Times New Roman" w:eastAsia="Times New Roman" w:hAnsi="Times New Roman" w:cs="Times New Roman"/>
          <w:sz w:val="24"/>
          <w:szCs w:val="24"/>
          <w:lang w:val="kk-KZ"/>
        </w:rPr>
        <w:t>дестинация</w:t>
      </w:r>
      <w:proofErr w:type="spellEnd"/>
      <w:r w:rsidRPr="00854F79">
        <w:rPr>
          <w:rFonts w:ascii="Times New Roman" w:eastAsia="Times New Roman" w:hAnsi="Times New Roman" w:cs="Times New Roman"/>
          <w:sz w:val="24"/>
          <w:szCs w:val="24"/>
          <w:lang w:val="kk-KZ"/>
        </w:rPr>
        <w:t xml:space="preserve"> имиджін "адамдардың белгілі бір жерге қатысты ұстанатын сенімдерінің, идеяларының және әсерлерінің жиынтығы" деп сипаттайды.</w:t>
      </w:r>
    </w:p>
    <w:p w14:paraId="58094649" w14:textId="659C6735" w:rsidR="00BD5CA9" w:rsidRPr="00651CA5" w:rsidRDefault="0D4E870A" w:rsidP="00854F79">
      <w:pPr>
        <w:spacing w:line="360" w:lineRule="auto"/>
        <w:jc w:val="both"/>
        <w:rPr>
          <w:rFonts w:ascii="Times New Roman" w:eastAsia="Times New Roman" w:hAnsi="Times New Roman" w:cs="Times New Roman"/>
          <w:sz w:val="24"/>
          <w:szCs w:val="24"/>
          <w:lang w:val="kk-KZ"/>
        </w:rPr>
      </w:pPr>
      <w:proofErr w:type="spellStart"/>
      <w:r w:rsidRPr="00854F79">
        <w:rPr>
          <w:rFonts w:ascii="Times New Roman" w:eastAsia="Times New Roman" w:hAnsi="Times New Roman" w:cs="Times New Roman"/>
          <w:sz w:val="24"/>
          <w:szCs w:val="24"/>
          <w:lang w:val="kk-KZ"/>
        </w:rPr>
        <w:t>Котлердің</w:t>
      </w:r>
      <w:proofErr w:type="spellEnd"/>
      <w:r w:rsidRPr="00854F79">
        <w:rPr>
          <w:rFonts w:ascii="Times New Roman" w:eastAsia="Times New Roman" w:hAnsi="Times New Roman" w:cs="Times New Roman"/>
          <w:sz w:val="24"/>
          <w:szCs w:val="24"/>
          <w:lang w:val="kk-KZ"/>
        </w:rPr>
        <w:t xml:space="preserve"> теориясына сүйенсек, </w:t>
      </w:r>
      <w:proofErr w:type="spellStart"/>
      <w:r w:rsidRPr="00854F79">
        <w:rPr>
          <w:rFonts w:ascii="Times New Roman" w:eastAsia="Times New Roman" w:hAnsi="Times New Roman" w:cs="Times New Roman"/>
          <w:sz w:val="24"/>
          <w:szCs w:val="24"/>
          <w:lang w:val="kk-KZ"/>
        </w:rPr>
        <w:t>дестинация</w:t>
      </w:r>
      <w:proofErr w:type="spellEnd"/>
      <w:r w:rsidRPr="00854F79">
        <w:rPr>
          <w:rFonts w:ascii="Times New Roman" w:eastAsia="Times New Roman" w:hAnsi="Times New Roman" w:cs="Times New Roman"/>
          <w:sz w:val="24"/>
          <w:szCs w:val="24"/>
          <w:lang w:val="kk-KZ"/>
        </w:rPr>
        <w:t xml:space="preserve"> имиджі стратегиялық түрде басқарылуы тиіс. Егер </w:t>
      </w:r>
      <w:proofErr w:type="spellStart"/>
      <w:r w:rsidRPr="00854F79">
        <w:rPr>
          <w:rFonts w:ascii="Times New Roman" w:eastAsia="Times New Roman" w:hAnsi="Times New Roman" w:cs="Times New Roman"/>
          <w:sz w:val="24"/>
          <w:szCs w:val="24"/>
          <w:lang w:val="kk-KZ"/>
        </w:rPr>
        <w:t>дестинацияның</w:t>
      </w:r>
      <w:proofErr w:type="spellEnd"/>
      <w:r w:rsidRPr="00854F79">
        <w:rPr>
          <w:rFonts w:ascii="Times New Roman" w:eastAsia="Times New Roman" w:hAnsi="Times New Roman" w:cs="Times New Roman"/>
          <w:sz w:val="24"/>
          <w:szCs w:val="24"/>
          <w:lang w:val="kk-KZ"/>
        </w:rPr>
        <w:t xml:space="preserve"> имиджі тек табиғатпен ғана шектелсе, ол тұтынушылардың функционалдық қажеттіліктерін (жайлылық, қауіпсіздік) қанағаттандырмауы мүмкін.</w:t>
      </w:r>
    </w:p>
    <w:p w14:paraId="1B742075" w14:textId="77777777" w:rsidR="00D63FDA" w:rsidRPr="00D63FDA" w:rsidRDefault="00D63FDA" w:rsidP="00854F79">
      <w:pPr>
        <w:spacing w:before="100" w:beforeAutospacing="1" w:after="100" w:afterAutospacing="1" w:line="360" w:lineRule="auto"/>
        <w:jc w:val="both"/>
        <w:rPr>
          <w:rFonts w:ascii="Times New Roman" w:eastAsiaTheme="minorEastAsia" w:hAnsi="Times New Roman" w:cs="Times New Roman"/>
          <w:sz w:val="24"/>
          <w:szCs w:val="24"/>
          <w:lang w:eastAsia="ru-RU"/>
        </w:rPr>
      </w:pPr>
      <w:r w:rsidRPr="00D63FDA">
        <w:rPr>
          <w:rFonts w:ascii="Times New Roman" w:eastAsiaTheme="minorEastAsia" w:hAnsi="Times New Roman" w:cs="Times New Roman"/>
          <w:sz w:val="24"/>
          <w:szCs w:val="24"/>
          <w:lang w:eastAsia="ru-RU"/>
        </w:rPr>
        <w:t>Сауалнама нәтижелерін талдау: Зерттеу аясында 100 респондент арасында сауалнама жүргізілді. Респонденттер дестинацияның негізгі мәселелері ретінде көлік логистикасын (30,9%), қызмет көрсету сапасын (29,9%) және қонақ үйлердің деңгейін (24,7%) атап өтті.</w:t>
      </w:r>
    </w:p>
    <w:p w14:paraId="4A3D08C5" w14:textId="056AE387" w:rsidR="00ED4428" w:rsidRPr="00651CA5" w:rsidRDefault="009E4C77" w:rsidP="00651CA5">
      <w:pPr>
        <w:spacing w:line="360" w:lineRule="auto"/>
        <w:ind w:firstLine="708"/>
        <w:jc w:val="both"/>
        <w:rPr>
          <w:rFonts w:ascii="Times New Roman" w:eastAsia="Times New Roman" w:hAnsi="Times New Roman" w:cs="Times New Roman"/>
          <w:sz w:val="24"/>
          <w:szCs w:val="24"/>
          <w:lang w:val="kk-KZ"/>
        </w:rPr>
      </w:pPr>
      <w:r>
        <w:rPr>
          <w:noProof/>
        </w:rPr>
        <w:lastRenderedPageBreak/>
        <w:drawing>
          <wp:anchor distT="0" distB="0" distL="114300" distR="114300" simplePos="0" relativeHeight="251669504" behindDoc="0" locked="0" layoutInCell="1" allowOverlap="1" wp14:anchorId="79C77578" wp14:editId="62054471">
            <wp:simplePos x="0" y="0"/>
            <wp:positionH relativeFrom="column">
              <wp:posOffset>650240</wp:posOffset>
            </wp:positionH>
            <wp:positionV relativeFrom="paragraph">
              <wp:posOffset>28575</wp:posOffset>
            </wp:positionV>
            <wp:extent cx="4396105" cy="2581275"/>
            <wp:effectExtent l="0" t="0" r="0" b="0"/>
            <wp:wrapTopAndBottom/>
            <wp:docPr id="167336030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360305" name=""/>
                    <pic:cNvPicPr/>
                  </pic:nvPicPr>
                  <pic:blipFill>
                    <a:blip r:embed="rId15"/>
                    <a:stretch>
                      <a:fillRect/>
                    </a:stretch>
                  </pic:blipFill>
                  <pic:spPr>
                    <a:xfrm>
                      <a:off x="0" y="0"/>
                      <a:ext cx="4396105" cy="2581275"/>
                    </a:xfrm>
                    <a:prstGeom prst="rect">
                      <a:avLst/>
                    </a:prstGeom>
                  </pic:spPr>
                </pic:pic>
              </a:graphicData>
            </a:graphic>
            <wp14:sizeRelH relativeFrom="margin">
              <wp14:pctWidth>0</wp14:pctWidth>
            </wp14:sizeRelH>
            <wp14:sizeRelV relativeFrom="margin">
              <wp14:pctHeight>0</wp14:pctHeight>
            </wp14:sizeRelV>
          </wp:anchor>
        </w:drawing>
      </w:r>
    </w:p>
    <w:p w14:paraId="15F800BD" w14:textId="77777777" w:rsidR="00ED4428" w:rsidRPr="00651CA5" w:rsidRDefault="00ED4428" w:rsidP="00651CA5">
      <w:pPr>
        <w:spacing w:line="360" w:lineRule="auto"/>
        <w:ind w:firstLine="708"/>
        <w:jc w:val="both"/>
        <w:rPr>
          <w:rFonts w:ascii="Times New Roman" w:eastAsia="Times New Roman" w:hAnsi="Times New Roman" w:cs="Times New Roman"/>
          <w:sz w:val="24"/>
          <w:szCs w:val="24"/>
          <w:lang w:val="kk-KZ"/>
        </w:rPr>
      </w:pPr>
    </w:p>
    <w:p w14:paraId="6924CC68" w14:textId="77777777" w:rsidR="00ED4428" w:rsidRPr="00651CA5" w:rsidRDefault="00ED4428" w:rsidP="00651CA5">
      <w:pPr>
        <w:spacing w:line="360" w:lineRule="auto"/>
        <w:ind w:firstLine="708"/>
        <w:jc w:val="both"/>
        <w:rPr>
          <w:rFonts w:ascii="Times New Roman" w:eastAsia="Times New Roman" w:hAnsi="Times New Roman" w:cs="Times New Roman"/>
          <w:sz w:val="24"/>
          <w:szCs w:val="24"/>
          <w:lang w:val="kk-KZ"/>
        </w:rPr>
      </w:pPr>
    </w:p>
    <w:p w14:paraId="21FF583A" w14:textId="77777777" w:rsidR="00ED4428" w:rsidRPr="00651CA5" w:rsidRDefault="00ED4428" w:rsidP="00651CA5">
      <w:pPr>
        <w:spacing w:line="360" w:lineRule="auto"/>
        <w:ind w:firstLine="708"/>
        <w:jc w:val="both"/>
        <w:rPr>
          <w:rFonts w:ascii="Times New Roman" w:eastAsia="Times New Roman" w:hAnsi="Times New Roman" w:cs="Times New Roman"/>
          <w:sz w:val="24"/>
          <w:szCs w:val="24"/>
          <w:lang w:val="kk-KZ"/>
        </w:rPr>
      </w:pPr>
    </w:p>
    <w:p w14:paraId="1F863E78" w14:textId="05EA37CA" w:rsidR="00ED4428" w:rsidRDefault="00ED4428" w:rsidP="00651CA5">
      <w:pPr>
        <w:spacing w:line="360" w:lineRule="auto"/>
        <w:ind w:firstLine="708"/>
        <w:jc w:val="both"/>
        <w:rPr>
          <w:rFonts w:ascii="Times New Roman" w:eastAsia="Times New Roman" w:hAnsi="Times New Roman" w:cs="Times New Roman"/>
          <w:sz w:val="24"/>
          <w:szCs w:val="24"/>
          <w:lang w:val="kk-KZ"/>
        </w:rPr>
      </w:pPr>
    </w:p>
    <w:p w14:paraId="5AC1F422" w14:textId="77777777" w:rsidR="00AB5FD1" w:rsidRDefault="00AB5FD1" w:rsidP="00651CA5">
      <w:pPr>
        <w:spacing w:line="360" w:lineRule="auto"/>
        <w:ind w:firstLine="708"/>
        <w:jc w:val="both"/>
        <w:rPr>
          <w:rFonts w:ascii="Times New Roman" w:eastAsia="Times New Roman" w:hAnsi="Times New Roman" w:cs="Times New Roman"/>
          <w:sz w:val="24"/>
          <w:szCs w:val="24"/>
          <w:lang w:val="kk-KZ"/>
        </w:rPr>
      </w:pPr>
    </w:p>
    <w:p w14:paraId="1E24B71B" w14:textId="77777777" w:rsidR="00AB5FD1" w:rsidRDefault="00AB5FD1" w:rsidP="00651CA5">
      <w:pPr>
        <w:spacing w:line="360" w:lineRule="auto"/>
        <w:ind w:firstLine="708"/>
        <w:jc w:val="both"/>
        <w:rPr>
          <w:rFonts w:ascii="Times New Roman" w:eastAsia="Times New Roman" w:hAnsi="Times New Roman" w:cs="Times New Roman"/>
          <w:sz w:val="24"/>
          <w:szCs w:val="24"/>
          <w:lang w:val="kk-KZ"/>
        </w:rPr>
      </w:pPr>
    </w:p>
    <w:p w14:paraId="40219E64" w14:textId="77777777" w:rsidR="00AB5FD1" w:rsidRPr="00651CA5" w:rsidRDefault="00AB5FD1" w:rsidP="00651CA5">
      <w:pPr>
        <w:spacing w:line="360" w:lineRule="auto"/>
        <w:ind w:firstLine="708"/>
        <w:jc w:val="both"/>
        <w:rPr>
          <w:rFonts w:ascii="Times New Roman" w:eastAsia="Times New Roman" w:hAnsi="Times New Roman" w:cs="Times New Roman"/>
          <w:sz w:val="24"/>
          <w:szCs w:val="24"/>
          <w:lang w:val="kk-KZ"/>
        </w:rPr>
      </w:pPr>
    </w:p>
    <w:p w14:paraId="2FDF2B43" w14:textId="77777777" w:rsidR="00F17AD2" w:rsidRPr="00651CA5" w:rsidRDefault="00F17AD2" w:rsidP="00651CA5">
      <w:pPr>
        <w:spacing w:line="360" w:lineRule="auto"/>
        <w:ind w:left="708" w:firstLine="708"/>
        <w:jc w:val="both"/>
        <w:rPr>
          <w:rFonts w:ascii="Times New Roman" w:eastAsia="Times New Roman" w:hAnsi="Times New Roman" w:cs="Times New Roman"/>
          <w:sz w:val="24"/>
          <w:szCs w:val="24"/>
          <w:lang w:val="kk-KZ"/>
        </w:rPr>
      </w:pPr>
    </w:p>
    <w:p w14:paraId="5311ADFB" w14:textId="2D9B0A19" w:rsidR="00BD5CA9" w:rsidRPr="00854F79" w:rsidRDefault="00BD5CA9" w:rsidP="009E4C77">
      <w:pPr>
        <w:spacing w:line="360" w:lineRule="auto"/>
        <w:ind w:left="1416"/>
        <w:jc w:val="center"/>
        <w:rPr>
          <w:rFonts w:ascii="Times New Roman" w:eastAsia="Times New Roman" w:hAnsi="Times New Roman" w:cs="Times New Roman"/>
          <w:b/>
          <w:bCs/>
          <w:sz w:val="24"/>
          <w:szCs w:val="24"/>
          <w:lang w:val="kk-KZ"/>
        </w:rPr>
      </w:pPr>
      <w:r w:rsidRPr="00854F79">
        <w:rPr>
          <w:rFonts w:ascii="Times New Roman" w:eastAsia="Times New Roman" w:hAnsi="Times New Roman" w:cs="Times New Roman"/>
          <w:b/>
          <w:bCs/>
          <w:sz w:val="24"/>
          <w:szCs w:val="24"/>
          <w:lang w:val="kk-KZ"/>
        </w:rPr>
        <w:t>Бурабай курорттық аймағының SWOT-талдауы</w:t>
      </w:r>
    </w:p>
    <w:p w14:paraId="684C5FD5" w14:textId="77777777" w:rsidR="00BD5CA9" w:rsidRPr="00854F79" w:rsidRDefault="00BD5CA9" w:rsidP="00651CA5">
      <w:pPr>
        <w:spacing w:line="360" w:lineRule="auto"/>
        <w:ind w:firstLine="708"/>
        <w:jc w:val="both"/>
        <w:rPr>
          <w:rFonts w:ascii="Times New Roman" w:eastAsia="Times New Roman" w:hAnsi="Times New Roman" w:cs="Times New Roman"/>
          <w:sz w:val="24"/>
          <w:szCs w:val="24"/>
          <w:lang w:val="kk-KZ"/>
        </w:rPr>
      </w:pPr>
      <w:r w:rsidRPr="00854F79">
        <w:rPr>
          <w:rFonts w:ascii="Times New Roman" w:eastAsia="Times New Roman" w:hAnsi="Times New Roman" w:cs="Times New Roman"/>
          <w:sz w:val="24"/>
          <w:szCs w:val="24"/>
          <w:lang w:val="kk-KZ"/>
        </w:rPr>
        <w:t>Сауалнама нәтижелері мен ағымдағы жағдайды негізге ала отырып, келесі SWOT-талдауын жасадық:</w:t>
      </w:r>
    </w:p>
    <w:tbl>
      <w:tblPr>
        <w:tblStyle w:val="12"/>
        <w:tblW w:w="9955" w:type="dxa"/>
        <w:tblCellSpacing w:w="15" w:type="dxa"/>
        <w:tblCellMar>
          <w:top w:w="15" w:type="dxa"/>
          <w:left w:w="15" w:type="dxa"/>
          <w:bottom w:w="15" w:type="dxa"/>
          <w:right w:w="15" w:type="dxa"/>
        </w:tblCellMar>
        <w:tblLook w:val="04A0" w:firstRow="1" w:lastRow="0" w:firstColumn="1" w:lastColumn="0" w:noHBand="0" w:noVBand="1"/>
      </w:tblPr>
      <w:tblGrid>
        <w:gridCol w:w="5545"/>
        <w:gridCol w:w="4410"/>
      </w:tblGrid>
      <w:tr w:rsidR="00BD5CA9" w:rsidRPr="00651CA5" w14:paraId="73079680" w14:textId="77777777" w:rsidTr="00AB5FD1">
        <w:trPr>
          <w:trHeight w:val="465"/>
          <w:tblHeader/>
          <w:tblCellSpacing w:w="15" w:type="dxa"/>
        </w:trPr>
        <w:tc>
          <w:tcPr>
            <w:tcW w:w="0" w:type="auto"/>
            <w:vAlign w:val="center"/>
            <w:hideMark/>
          </w:tcPr>
          <w:p w14:paraId="55054C90" w14:textId="77777777" w:rsidR="00BD5CA9" w:rsidRPr="00651CA5" w:rsidRDefault="00BD5CA9" w:rsidP="00651CA5">
            <w:pPr>
              <w:spacing w:line="360" w:lineRule="auto"/>
              <w:ind w:firstLine="708"/>
              <w:jc w:val="both"/>
              <w:rPr>
                <w:rFonts w:ascii="Times New Roman" w:eastAsia="Times New Roman" w:hAnsi="Times New Roman" w:cs="Times New Roman"/>
                <w:sz w:val="24"/>
                <w:szCs w:val="24"/>
              </w:rPr>
            </w:pPr>
            <w:proofErr w:type="spellStart"/>
            <w:r w:rsidRPr="00651CA5">
              <w:rPr>
                <w:rFonts w:ascii="Times New Roman" w:eastAsia="Times New Roman" w:hAnsi="Times New Roman" w:cs="Times New Roman"/>
                <w:sz w:val="24"/>
                <w:szCs w:val="24"/>
              </w:rPr>
              <w:t>Күшті</w:t>
            </w:r>
            <w:proofErr w:type="spellEnd"/>
            <w:r w:rsidRPr="00651CA5">
              <w:rPr>
                <w:rFonts w:ascii="Times New Roman" w:eastAsia="Times New Roman" w:hAnsi="Times New Roman" w:cs="Times New Roman"/>
                <w:sz w:val="24"/>
                <w:szCs w:val="24"/>
              </w:rPr>
              <w:t xml:space="preserve"> </w:t>
            </w:r>
            <w:proofErr w:type="spellStart"/>
            <w:r w:rsidRPr="00651CA5">
              <w:rPr>
                <w:rFonts w:ascii="Times New Roman" w:eastAsia="Times New Roman" w:hAnsi="Times New Roman" w:cs="Times New Roman"/>
                <w:sz w:val="24"/>
                <w:szCs w:val="24"/>
              </w:rPr>
              <w:t>тұстары</w:t>
            </w:r>
            <w:proofErr w:type="spellEnd"/>
            <w:r w:rsidRPr="00651CA5">
              <w:rPr>
                <w:rFonts w:ascii="Times New Roman" w:eastAsia="Times New Roman" w:hAnsi="Times New Roman" w:cs="Times New Roman"/>
                <w:sz w:val="24"/>
                <w:szCs w:val="24"/>
              </w:rPr>
              <w:t xml:space="preserve"> (</w:t>
            </w:r>
            <w:proofErr w:type="spellStart"/>
            <w:r w:rsidRPr="00651CA5">
              <w:rPr>
                <w:rFonts w:ascii="Times New Roman" w:eastAsia="Times New Roman" w:hAnsi="Times New Roman" w:cs="Times New Roman"/>
                <w:sz w:val="24"/>
                <w:szCs w:val="24"/>
              </w:rPr>
              <w:t>Strengths</w:t>
            </w:r>
            <w:proofErr w:type="spellEnd"/>
            <w:r w:rsidRPr="00651CA5">
              <w:rPr>
                <w:rFonts w:ascii="Times New Roman" w:eastAsia="Times New Roman" w:hAnsi="Times New Roman" w:cs="Times New Roman"/>
                <w:sz w:val="24"/>
                <w:szCs w:val="24"/>
              </w:rPr>
              <w:t>)</w:t>
            </w:r>
          </w:p>
        </w:tc>
        <w:tc>
          <w:tcPr>
            <w:tcW w:w="0" w:type="auto"/>
            <w:vAlign w:val="center"/>
            <w:hideMark/>
          </w:tcPr>
          <w:p w14:paraId="47571684" w14:textId="77777777" w:rsidR="00BD5CA9" w:rsidRPr="00651CA5" w:rsidRDefault="00BD5CA9" w:rsidP="00651CA5">
            <w:pPr>
              <w:spacing w:line="360" w:lineRule="auto"/>
              <w:ind w:firstLine="708"/>
              <w:jc w:val="both"/>
              <w:rPr>
                <w:rFonts w:ascii="Times New Roman" w:eastAsia="Times New Roman" w:hAnsi="Times New Roman" w:cs="Times New Roman"/>
                <w:sz w:val="24"/>
                <w:szCs w:val="24"/>
              </w:rPr>
            </w:pPr>
            <w:proofErr w:type="spellStart"/>
            <w:r w:rsidRPr="00651CA5">
              <w:rPr>
                <w:rFonts w:ascii="Times New Roman" w:eastAsia="Times New Roman" w:hAnsi="Times New Roman" w:cs="Times New Roman"/>
                <w:sz w:val="24"/>
                <w:szCs w:val="24"/>
              </w:rPr>
              <w:t>Әлсіз</w:t>
            </w:r>
            <w:proofErr w:type="spellEnd"/>
            <w:r w:rsidRPr="00651CA5">
              <w:rPr>
                <w:rFonts w:ascii="Times New Roman" w:eastAsia="Times New Roman" w:hAnsi="Times New Roman" w:cs="Times New Roman"/>
                <w:sz w:val="24"/>
                <w:szCs w:val="24"/>
              </w:rPr>
              <w:t xml:space="preserve"> </w:t>
            </w:r>
            <w:proofErr w:type="spellStart"/>
            <w:r w:rsidRPr="00651CA5">
              <w:rPr>
                <w:rFonts w:ascii="Times New Roman" w:eastAsia="Times New Roman" w:hAnsi="Times New Roman" w:cs="Times New Roman"/>
                <w:sz w:val="24"/>
                <w:szCs w:val="24"/>
              </w:rPr>
              <w:t>тұстары</w:t>
            </w:r>
            <w:proofErr w:type="spellEnd"/>
            <w:r w:rsidRPr="00651CA5">
              <w:rPr>
                <w:rFonts w:ascii="Times New Roman" w:eastAsia="Times New Roman" w:hAnsi="Times New Roman" w:cs="Times New Roman"/>
                <w:sz w:val="24"/>
                <w:szCs w:val="24"/>
              </w:rPr>
              <w:t xml:space="preserve"> (</w:t>
            </w:r>
            <w:proofErr w:type="spellStart"/>
            <w:r w:rsidRPr="00651CA5">
              <w:rPr>
                <w:rFonts w:ascii="Times New Roman" w:eastAsia="Times New Roman" w:hAnsi="Times New Roman" w:cs="Times New Roman"/>
                <w:sz w:val="24"/>
                <w:szCs w:val="24"/>
              </w:rPr>
              <w:t>Weaknesses</w:t>
            </w:r>
            <w:proofErr w:type="spellEnd"/>
            <w:r w:rsidRPr="00651CA5">
              <w:rPr>
                <w:rFonts w:ascii="Times New Roman" w:eastAsia="Times New Roman" w:hAnsi="Times New Roman" w:cs="Times New Roman"/>
                <w:sz w:val="24"/>
                <w:szCs w:val="24"/>
              </w:rPr>
              <w:t>)</w:t>
            </w:r>
          </w:p>
        </w:tc>
      </w:tr>
      <w:tr w:rsidR="00BD5CA9" w:rsidRPr="00651CA5" w14:paraId="2989D92A" w14:textId="77777777" w:rsidTr="00AB5FD1">
        <w:trPr>
          <w:trHeight w:val="933"/>
          <w:tblCellSpacing w:w="15" w:type="dxa"/>
        </w:trPr>
        <w:tc>
          <w:tcPr>
            <w:tcW w:w="0" w:type="auto"/>
            <w:vAlign w:val="center"/>
            <w:hideMark/>
          </w:tcPr>
          <w:p w14:paraId="05259075" w14:textId="03113D48" w:rsidR="00BD5CA9" w:rsidRPr="00651CA5" w:rsidRDefault="00BD5CA9" w:rsidP="00651CA5">
            <w:pPr>
              <w:spacing w:line="360" w:lineRule="auto"/>
              <w:ind w:firstLine="708"/>
              <w:jc w:val="both"/>
              <w:rPr>
                <w:rFonts w:ascii="Times New Roman" w:eastAsia="Times New Roman" w:hAnsi="Times New Roman" w:cs="Times New Roman"/>
                <w:sz w:val="24"/>
                <w:szCs w:val="24"/>
              </w:rPr>
            </w:pPr>
            <w:r w:rsidRPr="00651CA5">
              <w:rPr>
                <w:rFonts w:ascii="Times New Roman" w:eastAsia="Times New Roman" w:hAnsi="Times New Roman" w:cs="Times New Roman"/>
                <w:sz w:val="24"/>
                <w:szCs w:val="24"/>
              </w:rPr>
              <w:t xml:space="preserve"> </w:t>
            </w:r>
            <w:proofErr w:type="spellStart"/>
            <w:r w:rsidRPr="00651CA5">
              <w:rPr>
                <w:rFonts w:ascii="Times New Roman" w:eastAsia="Times New Roman" w:hAnsi="Times New Roman" w:cs="Times New Roman"/>
                <w:sz w:val="24"/>
                <w:szCs w:val="24"/>
              </w:rPr>
              <w:t>Табиғи</w:t>
            </w:r>
            <w:proofErr w:type="spellEnd"/>
            <w:r w:rsidRPr="00651CA5">
              <w:rPr>
                <w:rFonts w:ascii="Times New Roman" w:eastAsia="Times New Roman" w:hAnsi="Times New Roman" w:cs="Times New Roman"/>
                <w:sz w:val="24"/>
                <w:szCs w:val="24"/>
              </w:rPr>
              <w:t xml:space="preserve"> </w:t>
            </w:r>
            <w:proofErr w:type="spellStart"/>
            <w:r w:rsidRPr="00651CA5">
              <w:rPr>
                <w:rFonts w:ascii="Times New Roman" w:eastAsia="Times New Roman" w:hAnsi="Times New Roman" w:cs="Times New Roman"/>
                <w:sz w:val="24"/>
                <w:szCs w:val="24"/>
              </w:rPr>
              <w:t>ресурстардың</w:t>
            </w:r>
            <w:proofErr w:type="spellEnd"/>
            <w:r w:rsidRPr="00651CA5">
              <w:rPr>
                <w:rFonts w:ascii="Times New Roman" w:eastAsia="Times New Roman" w:hAnsi="Times New Roman" w:cs="Times New Roman"/>
                <w:sz w:val="24"/>
                <w:szCs w:val="24"/>
              </w:rPr>
              <w:t xml:space="preserve"> </w:t>
            </w:r>
            <w:proofErr w:type="spellStart"/>
            <w:r w:rsidRPr="00651CA5">
              <w:rPr>
                <w:rFonts w:ascii="Times New Roman" w:eastAsia="Times New Roman" w:hAnsi="Times New Roman" w:cs="Times New Roman"/>
                <w:sz w:val="24"/>
                <w:szCs w:val="24"/>
              </w:rPr>
              <w:t>бірегейлігі</w:t>
            </w:r>
            <w:proofErr w:type="spellEnd"/>
            <w:r w:rsidRPr="00651CA5">
              <w:rPr>
                <w:rFonts w:ascii="Times New Roman" w:eastAsia="Times New Roman" w:hAnsi="Times New Roman" w:cs="Times New Roman"/>
                <w:sz w:val="24"/>
                <w:szCs w:val="24"/>
              </w:rPr>
              <w:t xml:space="preserve"> (84,5% </w:t>
            </w:r>
            <w:proofErr w:type="spellStart"/>
            <w:r w:rsidRPr="00651CA5">
              <w:rPr>
                <w:rFonts w:ascii="Times New Roman" w:eastAsia="Times New Roman" w:hAnsi="Times New Roman" w:cs="Times New Roman"/>
                <w:sz w:val="24"/>
                <w:szCs w:val="24"/>
              </w:rPr>
              <w:t>тартымдылық</w:t>
            </w:r>
            <w:proofErr w:type="spellEnd"/>
            <w:r w:rsidRPr="00651CA5">
              <w:rPr>
                <w:rFonts w:ascii="Times New Roman" w:eastAsia="Times New Roman" w:hAnsi="Times New Roman" w:cs="Times New Roman"/>
                <w:sz w:val="24"/>
                <w:szCs w:val="24"/>
              </w:rPr>
              <w:t>).</w:t>
            </w:r>
          </w:p>
        </w:tc>
        <w:tc>
          <w:tcPr>
            <w:tcW w:w="0" w:type="auto"/>
            <w:vAlign w:val="center"/>
            <w:hideMark/>
          </w:tcPr>
          <w:p w14:paraId="0D2397F9" w14:textId="162C16C0" w:rsidR="00BD5CA9" w:rsidRPr="00651CA5" w:rsidRDefault="00BD5CA9" w:rsidP="00651CA5">
            <w:pPr>
              <w:spacing w:line="360" w:lineRule="auto"/>
              <w:ind w:firstLine="708"/>
              <w:jc w:val="both"/>
              <w:rPr>
                <w:rFonts w:ascii="Times New Roman" w:eastAsia="Times New Roman" w:hAnsi="Times New Roman" w:cs="Times New Roman"/>
                <w:sz w:val="24"/>
                <w:szCs w:val="24"/>
              </w:rPr>
            </w:pPr>
            <w:r w:rsidRPr="00651CA5">
              <w:rPr>
                <w:rFonts w:ascii="Times New Roman" w:eastAsia="Times New Roman" w:hAnsi="Times New Roman" w:cs="Times New Roman"/>
                <w:sz w:val="24"/>
                <w:szCs w:val="24"/>
              </w:rPr>
              <w:t xml:space="preserve"> </w:t>
            </w:r>
            <w:proofErr w:type="spellStart"/>
            <w:r w:rsidRPr="00651CA5">
              <w:rPr>
                <w:rFonts w:ascii="Times New Roman" w:eastAsia="Times New Roman" w:hAnsi="Times New Roman" w:cs="Times New Roman"/>
                <w:sz w:val="24"/>
                <w:szCs w:val="24"/>
              </w:rPr>
              <w:t>Төмен</w:t>
            </w:r>
            <w:proofErr w:type="spellEnd"/>
            <w:r w:rsidRPr="00651CA5">
              <w:rPr>
                <w:rFonts w:ascii="Times New Roman" w:eastAsia="Times New Roman" w:hAnsi="Times New Roman" w:cs="Times New Roman"/>
                <w:sz w:val="24"/>
                <w:szCs w:val="24"/>
              </w:rPr>
              <w:t xml:space="preserve"> сервис </w:t>
            </w:r>
            <w:proofErr w:type="spellStart"/>
            <w:r w:rsidRPr="00651CA5">
              <w:rPr>
                <w:rFonts w:ascii="Times New Roman" w:eastAsia="Times New Roman" w:hAnsi="Times New Roman" w:cs="Times New Roman"/>
                <w:sz w:val="24"/>
                <w:szCs w:val="24"/>
              </w:rPr>
              <w:t>сапасы</w:t>
            </w:r>
            <w:proofErr w:type="spellEnd"/>
            <w:r w:rsidRPr="00651CA5">
              <w:rPr>
                <w:rFonts w:ascii="Times New Roman" w:eastAsia="Times New Roman" w:hAnsi="Times New Roman" w:cs="Times New Roman"/>
                <w:sz w:val="24"/>
                <w:szCs w:val="24"/>
              </w:rPr>
              <w:t xml:space="preserve"> (29,9% </w:t>
            </w:r>
            <w:proofErr w:type="spellStart"/>
            <w:r w:rsidRPr="00651CA5">
              <w:rPr>
                <w:rFonts w:ascii="Times New Roman" w:eastAsia="Times New Roman" w:hAnsi="Times New Roman" w:cs="Times New Roman"/>
                <w:sz w:val="24"/>
                <w:szCs w:val="24"/>
              </w:rPr>
              <w:t>шағым</w:t>
            </w:r>
            <w:proofErr w:type="spellEnd"/>
            <w:r w:rsidRPr="00651CA5">
              <w:rPr>
                <w:rFonts w:ascii="Times New Roman" w:eastAsia="Times New Roman" w:hAnsi="Times New Roman" w:cs="Times New Roman"/>
                <w:sz w:val="24"/>
                <w:szCs w:val="24"/>
              </w:rPr>
              <w:t>).</w:t>
            </w:r>
          </w:p>
        </w:tc>
      </w:tr>
      <w:tr w:rsidR="00BD5CA9" w:rsidRPr="00651CA5" w14:paraId="51122EA8" w14:textId="77777777" w:rsidTr="00AB5FD1">
        <w:trPr>
          <w:trHeight w:val="933"/>
          <w:tblCellSpacing w:w="15" w:type="dxa"/>
        </w:trPr>
        <w:tc>
          <w:tcPr>
            <w:tcW w:w="0" w:type="auto"/>
            <w:vAlign w:val="center"/>
            <w:hideMark/>
          </w:tcPr>
          <w:p w14:paraId="285CF275" w14:textId="4768AFC6" w:rsidR="00BD5CA9" w:rsidRPr="00651CA5" w:rsidRDefault="00BD5CA9" w:rsidP="00651CA5">
            <w:pPr>
              <w:spacing w:line="360" w:lineRule="auto"/>
              <w:ind w:firstLine="708"/>
              <w:jc w:val="both"/>
              <w:rPr>
                <w:rFonts w:ascii="Times New Roman" w:eastAsia="Times New Roman" w:hAnsi="Times New Roman" w:cs="Times New Roman"/>
                <w:sz w:val="24"/>
                <w:szCs w:val="24"/>
              </w:rPr>
            </w:pPr>
            <w:r w:rsidRPr="00651CA5">
              <w:rPr>
                <w:rFonts w:ascii="Times New Roman" w:eastAsia="Times New Roman" w:hAnsi="Times New Roman" w:cs="Times New Roman"/>
                <w:sz w:val="24"/>
                <w:szCs w:val="24"/>
              </w:rPr>
              <w:t xml:space="preserve"> </w:t>
            </w:r>
            <w:proofErr w:type="spellStart"/>
            <w:r w:rsidRPr="00651CA5">
              <w:rPr>
                <w:rFonts w:ascii="Times New Roman" w:eastAsia="Times New Roman" w:hAnsi="Times New Roman" w:cs="Times New Roman"/>
                <w:sz w:val="24"/>
                <w:szCs w:val="24"/>
              </w:rPr>
              <w:t>Танымалдылықтың</w:t>
            </w:r>
            <w:proofErr w:type="spellEnd"/>
            <w:r w:rsidRPr="00651CA5">
              <w:rPr>
                <w:rFonts w:ascii="Times New Roman" w:eastAsia="Times New Roman" w:hAnsi="Times New Roman" w:cs="Times New Roman"/>
                <w:sz w:val="24"/>
                <w:szCs w:val="24"/>
              </w:rPr>
              <w:t xml:space="preserve"> </w:t>
            </w:r>
            <w:proofErr w:type="spellStart"/>
            <w:r w:rsidRPr="00651CA5">
              <w:rPr>
                <w:rFonts w:ascii="Times New Roman" w:eastAsia="Times New Roman" w:hAnsi="Times New Roman" w:cs="Times New Roman"/>
                <w:sz w:val="24"/>
                <w:szCs w:val="24"/>
              </w:rPr>
              <w:t>жоғары</w:t>
            </w:r>
            <w:proofErr w:type="spellEnd"/>
            <w:r w:rsidRPr="00651CA5">
              <w:rPr>
                <w:rFonts w:ascii="Times New Roman" w:eastAsia="Times New Roman" w:hAnsi="Times New Roman" w:cs="Times New Roman"/>
                <w:sz w:val="24"/>
                <w:szCs w:val="24"/>
              </w:rPr>
              <w:t xml:space="preserve"> </w:t>
            </w:r>
            <w:proofErr w:type="spellStart"/>
            <w:r w:rsidRPr="00651CA5">
              <w:rPr>
                <w:rFonts w:ascii="Times New Roman" w:eastAsia="Times New Roman" w:hAnsi="Times New Roman" w:cs="Times New Roman"/>
                <w:sz w:val="24"/>
                <w:szCs w:val="24"/>
              </w:rPr>
              <w:t>деңгейі</w:t>
            </w:r>
            <w:proofErr w:type="spellEnd"/>
            <w:r w:rsidRPr="00651CA5">
              <w:rPr>
                <w:rFonts w:ascii="Times New Roman" w:eastAsia="Times New Roman" w:hAnsi="Times New Roman" w:cs="Times New Roman"/>
                <w:sz w:val="24"/>
                <w:szCs w:val="24"/>
              </w:rPr>
              <w:t xml:space="preserve"> (80,4%).</w:t>
            </w:r>
          </w:p>
        </w:tc>
        <w:tc>
          <w:tcPr>
            <w:tcW w:w="0" w:type="auto"/>
            <w:vAlign w:val="center"/>
            <w:hideMark/>
          </w:tcPr>
          <w:p w14:paraId="10CE2FF3" w14:textId="347189BC" w:rsidR="00BD5CA9" w:rsidRPr="00651CA5" w:rsidRDefault="00BD5CA9" w:rsidP="00651CA5">
            <w:pPr>
              <w:spacing w:line="360" w:lineRule="auto"/>
              <w:ind w:firstLine="708"/>
              <w:jc w:val="both"/>
              <w:rPr>
                <w:rFonts w:ascii="Times New Roman" w:eastAsia="Times New Roman" w:hAnsi="Times New Roman" w:cs="Times New Roman"/>
                <w:sz w:val="24"/>
                <w:szCs w:val="24"/>
              </w:rPr>
            </w:pPr>
            <w:r w:rsidRPr="00651CA5">
              <w:rPr>
                <w:rFonts w:ascii="Times New Roman" w:eastAsia="Times New Roman" w:hAnsi="Times New Roman" w:cs="Times New Roman"/>
                <w:sz w:val="24"/>
                <w:szCs w:val="24"/>
              </w:rPr>
              <w:t xml:space="preserve"> </w:t>
            </w:r>
            <w:proofErr w:type="spellStart"/>
            <w:r w:rsidRPr="00651CA5">
              <w:rPr>
                <w:rFonts w:ascii="Times New Roman" w:eastAsia="Times New Roman" w:hAnsi="Times New Roman" w:cs="Times New Roman"/>
                <w:sz w:val="24"/>
                <w:szCs w:val="24"/>
              </w:rPr>
              <w:t>Көлік</w:t>
            </w:r>
            <w:proofErr w:type="spellEnd"/>
            <w:r w:rsidRPr="00651CA5">
              <w:rPr>
                <w:rFonts w:ascii="Times New Roman" w:eastAsia="Times New Roman" w:hAnsi="Times New Roman" w:cs="Times New Roman"/>
                <w:sz w:val="24"/>
                <w:szCs w:val="24"/>
              </w:rPr>
              <w:t xml:space="preserve"> </w:t>
            </w:r>
            <w:proofErr w:type="spellStart"/>
            <w:r w:rsidRPr="00651CA5">
              <w:rPr>
                <w:rFonts w:ascii="Times New Roman" w:eastAsia="Times New Roman" w:hAnsi="Times New Roman" w:cs="Times New Roman"/>
                <w:sz w:val="24"/>
                <w:szCs w:val="24"/>
              </w:rPr>
              <w:t>логистикасының</w:t>
            </w:r>
            <w:proofErr w:type="spellEnd"/>
            <w:r w:rsidRPr="00651CA5">
              <w:rPr>
                <w:rFonts w:ascii="Times New Roman" w:eastAsia="Times New Roman" w:hAnsi="Times New Roman" w:cs="Times New Roman"/>
                <w:sz w:val="24"/>
                <w:szCs w:val="24"/>
              </w:rPr>
              <w:t xml:space="preserve"> </w:t>
            </w:r>
            <w:proofErr w:type="spellStart"/>
            <w:r w:rsidRPr="00651CA5">
              <w:rPr>
                <w:rFonts w:ascii="Times New Roman" w:eastAsia="Times New Roman" w:hAnsi="Times New Roman" w:cs="Times New Roman"/>
                <w:sz w:val="24"/>
                <w:szCs w:val="24"/>
              </w:rPr>
              <w:t>қиындығы</w:t>
            </w:r>
            <w:proofErr w:type="spellEnd"/>
            <w:r w:rsidRPr="00651CA5">
              <w:rPr>
                <w:rFonts w:ascii="Times New Roman" w:eastAsia="Times New Roman" w:hAnsi="Times New Roman" w:cs="Times New Roman"/>
                <w:sz w:val="24"/>
                <w:szCs w:val="24"/>
              </w:rPr>
              <w:t xml:space="preserve"> (30,9%).</w:t>
            </w:r>
          </w:p>
        </w:tc>
      </w:tr>
      <w:tr w:rsidR="00BD5CA9" w:rsidRPr="00651CA5" w14:paraId="005931B2" w14:textId="77777777" w:rsidTr="00AB5FD1">
        <w:trPr>
          <w:trHeight w:val="933"/>
          <w:tblCellSpacing w:w="15" w:type="dxa"/>
        </w:trPr>
        <w:tc>
          <w:tcPr>
            <w:tcW w:w="0" w:type="auto"/>
            <w:vAlign w:val="center"/>
            <w:hideMark/>
          </w:tcPr>
          <w:p w14:paraId="4194B168" w14:textId="02BDBDCD" w:rsidR="00BD5CA9" w:rsidRPr="00651CA5" w:rsidRDefault="00BD5CA9" w:rsidP="00651CA5">
            <w:pPr>
              <w:spacing w:line="360" w:lineRule="auto"/>
              <w:ind w:firstLine="708"/>
              <w:jc w:val="both"/>
              <w:rPr>
                <w:rFonts w:ascii="Times New Roman" w:eastAsia="Times New Roman" w:hAnsi="Times New Roman" w:cs="Times New Roman"/>
                <w:sz w:val="24"/>
                <w:szCs w:val="24"/>
              </w:rPr>
            </w:pPr>
            <w:r w:rsidRPr="00651CA5">
              <w:rPr>
                <w:rFonts w:ascii="Times New Roman" w:eastAsia="Times New Roman" w:hAnsi="Times New Roman" w:cs="Times New Roman"/>
                <w:sz w:val="24"/>
                <w:szCs w:val="24"/>
              </w:rPr>
              <w:lastRenderedPageBreak/>
              <w:t xml:space="preserve"> </w:t>
            </w:r>
            <w:proofErr w:type="spellStart"/>
            <w:r w:rsidRPr="00651CA5">
              <w:rPr>
                <w:rFonts w:ascii="Times New Roman" w:eastAsia="Times New Roman" w:hAnsi="Times New Roman" w:cs="Times New Roman"/>
                <w:sz w:val="24"/>
                <w:szCs w:val="24"/>
              </w:rPr>
              <w:t>Экологиялық</w:t>
            </w:r>
            <w:proofErr w:type="spellEnd"/>
            <w:r w:rsidRPr="00651CA5">
              <w:rPr>
                <w:rFonts w:ascii="Times New Roman" w:eastAsia="Times New Roman" w:hAnsi="Times New Roman" w:cs="Times New Roman"/>
                <w:sz w:val="24"/>
                <w:szCs w:val="24"/>
              </w:rPr>
              <w:t xml:space="preserve"> </w:t>
            </w:r>
            <w:proofErr w:type="spellStart"/>
            <w:r w:rsidRPr="00651CA5">
              <w:rPr>
                <w:rFonts w:ascii="Times New Roman" w:eastAsia="Times New Roman" w:hAnsi="Times New Roman" w:cs="Times New Roman"/>
                <w:sz w:val="24"/>
                <w:szCs w:val="24"/>
              </w:rPr>
              <w:t>туризмге</w:t>
            </w:r>
            <w:proofErr w:type="spellEnd"/>
            <w:r w:rsidRPr="00651CA5">
              <w:rPr>
                <w:rFonts w:ascii="Times New Roman" w:eastAsia="Times New Roman" w:hAnsi="Times New Roman" w:cs="Times New Roman"/>
                <w:sz w:val="24"/>
                <w:szCs w:val="24"/>
              </w:rPr>
              <w:t xml:space="preserve"> </w:t>
            </w:r>
            <w:proofErr w:type="spellStart"/>
            <w:r w:rsidRPr="00651CA5">
              <w:rPr>
                <w:rFonts w:ascii="Times New Roman" w:eastAsia="Times New Roman" w:hAnsi="Times New Roman" w:cs="Times New Roman"/>
                <w:sz w:val="24"/>
                <w:szCs w:val="24"/>
              </w:rPr>
              <w:t>сұраныстың</w:t>
            </w:r>
            <w:proofErr w:type="spellEnd"/>
            <w:r w:rsidRPr="00651CA5">
              <w:rPr>
                <w:rFonts w:ascii="Times New Roman" w:eastAsia="Times New Roman" w:hAnsi="Times New Roman" w:cs="Times New Roman"/>
                <w:sz w:val="24"/>
                <w:szCs w:val="24"/>
              </w:rPr>
              <w:t xml:space="preserve"> </w:t>
            </w:r>
            <w:proofErr w:type="spellStart"/>
            <w:r w:rsidRPr="00651CA5">
              <w:rPr>
                <w:rFonts w:ascii="Times New Roman" w:eastAsia="Times New Roman" w:hAnsi="Times New Roman" w:cs="Times New Roman"/>
                <w:sz w:val="24"/>
                <w:szCs w:val="24"/>
              </w:rPr>
              <w:t>артуы</w:t>
            </w:r>
            <w:proofErr w:type="spellEnd"/>
            <w:r w:rsidRPr="00651CA5">
              <w:rPr>
                <w:rFonts w:ascii="Times New Roman" w:eastAsia="Times New Roman" w:hAnsi="Times New Roman" w:cs="Times New Roman"/>
                <w:sz w:val="24"/>
                <w:szCs w:val="24"/>
              </w:rPr>
              <w:t>.</w:t>
            </w:r>
          </w:p>
        </w:tc>
        <w:tc>
          <w:tcPr>
            <w:tcW w:w="0" w:type="auto"/>
            <w:vAlign w:val="center"/>
            <w:hideMark/>
          </w:tcPr>
          <w:p w14:paraId="0066BC7A" w14:textId="44272668" w:rsidR="00BD5CA9" w:rsidRPr="00651CA5" w:rsidRDefault="00BD5CA9" w:rsidP="00854F79">
            <w:pPr>
              <w:spacing w:line="360" w:lineRule="auto"/>
              <w:jc w:val="both"/>
              <w:rPr>
                <w:rFonts w:ascii="Times New Roman" w:eastAsia="Times New Roman" w:hAnsi="Times New Roman" w:cs="Times New Roman"/>
                <w:sz w:val="24"/>
                <w:szCs w:val="24"/>
              </w:rPr>
            </w:pPr>
            <w:r w:rsidRPr="00651CA5">
              <w:rPr>
                <w:rFonts w:ascii="Times New Roman" w:eastAsia="Times New Roman" w:hAnsi="Times New Roman" w:cs="Times New Roman"/>
                <w:sz w:val="24"/>
                <w:szCs w:val="24"/>
              </w:rPr>
              <w:t xml:space="preserve"> </w:t>
            </w:r>
            <w:proofErr w:type="spellStart"/>
            <w:r w:rsidRPr="00651CA5">
              <w:rPr>
                <w:rFonts w:ascii="Times New Roman" w:eastAsia="Times New Roman" w:hAnsi="Times New Roman" w:cs="Times New Roman"/>
                <w:sz w:val="24"/>
                <w:szCs w:val="24"/>
              </w:rPr>
              <w:t>Баға</w:t>
            </w:r>
            <w:proofErr w:type="spellEnd"/>
            <w:r w:rsidRPr="00651CA5">
              <w:rPr>
                <w:rFonts w:ascii="Times New Roman" w:eastAsia="Times New Roman" w:hAnsi="Times New Roman" w:cs="Times New Roman"/>
                <w:sz w:val="24"/>
                <w:szCs w:val="24"/>
              </w:rPr>
              <w:t xml:space="preserve"> мен </w:t>
            </w:r>
            <w:proofErr w:type="spellStart"/>
            <w:r w:rsidRPr="00651CA5">
              <w:rPr>
                <w:rFonts w:ascii="Times New Roman" w:eastAsia="Times New Roman" w:hAnsi="Times New Roman" w:cs="Times New Roman"/>
                <w:sz w:val="24"/>
                <w:szCs w:val="24"/>
              </w:rPr>
              <w:t>сапаның</w:t>
            </w:r>
            <w:proofErr w:type="spellEnd"/>
            <w:r w:rsidRPr="00651CA5">
              <w:rPr>
                <w:rFonts w:ascii="Times New Roman" w:eastAsia="Times New Roman" w:hAnsi="Times New Roman" w:cs="Times New Roman"/>
                <w:sz w:val="24"/>
                <w:szCs w:val="24"/>
              </w:rPr>
              <w:t xml:space="preserve"> </w:t>
            </w:r>
            <w:proofErr w:type="spellStart"/>
            <w:r w:rsidRPr="00651CA5">
              <w:rPr>
                <w:rFonts w:ascii="Times New Roman" w:eastAsia="Times New Roman" w:hAnsi="Times New Roman" w:cs="Times New Roman"/>
                <w:sz w:val="24"/>
                <w:szCs w:val="24"/>
              </w:rPr>
              <w:t>сәйкес</w:t>
            </w:r>
            <w:proofErr w:type="spellEnd"/>
            <w:r w:rsidRPr="00651CA5">
              <w:rPr>
                <w:rFonts w:ascii="Times New Roman" w:eastAsia="Times New Roman" w:hAnsi="Times New Roman" w:cs="Times New Roman"/>
                <w:sz w:val="24"/>
                <w:szCs w:val="24"/>
              </w:rPr>
              <w:t xml:space="preserve"> </w:t>
            </w:r>
            <w:proofErr w:type="spellStart"/>
            <w:r w:rsidRPr="00651CA5">
              <w:rPr>
                <w:rFonts w:ascii="Times New Roman" w:eastAsia="Times New Roman" w:hAnsi="Times New Roman" w:cs="Times New Roman"/>
                <w:sz w:val="24"/>
                <w:szCs w:val="24"/>
              </w:rPr>
              <w:t>келмеуі</w:t>
            </w:r>
            <w:proofErr w:type="spellEnd"/>
            <w:r w:rsidRPr="00651CA5">
              <w:rPr>
                <w:rFonts w:ascii="Times New Roman" w:eastAsia="Times New Roman" w:hAnsi="Times New Roman" w:cs="Times New Roman"/>
                <w:sz w:val="24"/>
                <w:szCs w:val="24"/>
              </w:rPr>
              <w:t>.</w:t>
            </w:r>
          </w:p>
        </w:tc>
      </w:tr>
      <w:tr w:rsidR="00BD5CA9" w:rsidRPr="00651CA5" w14:paraId="0A5E054F" w14:textId="77777777" w:rsidTr="00AB5FD1">
        <w:trPr>
          <w:trHeight w:val="513"/>
          <w:tblCellSpacing w:w="15" w:type="dxa"/>
        </w:trPr>
        <w:tc>
          <w:tcPr>
            <w:tcW w:w="0" w:type="auto"/>
            <w:vAlign w:val="center"/>
            <w:hideMark/>
          </w:tcPr>
          <w:p w14:paraId="78D434EE" w14:textId="77777777" w:rsidR="00BD5CA9" w:rsidRPr="00651CA5" w:rsidRDefault="00BD5CA9" w:rsidP="00651CA5">
            <w:pPr>
              <w:spacing w:line="360" w:lineRule="auto"/>
              <w:ind w:firstLine="708"/>
              <w:jc w:val="both"/>
              <w:rPr>
                <w:rFonts w:ascii="Times New Roman" w:eastAsia="Times New Roman" w:hAnsi="Times New Roman" w:cs="Times New Roman"/>
                <w:sz w:val="24"/>
                <w:szCs w:val="24"/>
              </w:rPr>
            </w:pPr>
            <w:proofErr w:type="spellStart"/>
            <w:r w:rsidRPr="00651CA5">
              <w:rPr>
                <w:rFonts w:ascii="Times New Roman" w:eastAsia="Times New Roman" w:hAnsi="Times New Roman" w:cs="Times New Roman"/>
                <w:sz w:val="24"/>
                <w:szCs w:val="24"/>
              </w:rPr>
              <w:t>Мүмкіндіктер</w:t>
            </w:r>
            <w:proofErr w:type="spellEnd"/>
            <w:r w:rsidRPr="00651CA5">
              <w:rPr>
                <w:rFonts w:ascii="Times New Roman" w:eastAsia="Times New Roman" w:hAnsi="Times New Roman" w:cs="Times New Roman"/>
                <w:sz w:val="24"/>
                <w:szCs w:val="24"/>
              </w:rPr>
              <w:t xml:space="preserve"> (</w:t>
            </w:r>
            <w:proofErr w:type="spellStart"/>
            <w:r w:rsidRPr="00651CA5">
              <w:rPr>
                <w:rFonts w:ascii="Times New Roman" w:eastAsia="Times New Roman" w:hAnsi="Times New Roman" w:cs="Times New Roman"/>
                <w:sz w:val="24"/>
                <w:szCs w:val="24"/>
              </w:rPr>
              <w:t>Opportunities</w:t>
            </w:r>
            <w:proofErr w:type="spellEnd"/>
            <w:r w:rsidRPr="00651CA5">
              <w:rPr>
                <w:rFonts w:ascii="Times New Roman" w:eastAsia="Times New Roman" w:hAnsi="Times New Roman" w:cs="Times New Roman"/>
                <w:sz w:val="24"/>
                <w:szCs w:val="24"/>
              </w:rPr>
              <w:t>)</w:t>
            </w:r>
          </w:p>
        </w:tc>
        <w:tc>
          <w:tcPr>
            <w:tcW w:w="0" w:type="auto"/>
            <w:vAlign w:val="center"/>
            <w:hideMark/>
          </w:tcPr>
          <w:p w14:paraId="7FFF90AC" w14:textId="77777777" w:rsidR="00BD5CA9" w:rsidRPr="00651CA5" w:rsidRDefault="00BD5CA9" w:rsidP="00651CA5">
            <w:pPr>
              <w:spacing w:line="360" w:lineRule="auto"/>
              <w:ind w:firstLine="708"/>
              <w:jc w:val="both"/>
              <w:rPr>
                <w:rFonts w:ascii="Times New Roman" w:eastAsia="Times New Roman" w:hAnsi="Times New Roman" w:cs="Times New Roman"/>
                <w:sz w:val="24"/>
                <w:szCs w:val="24"/>
              </w:rPr>
            </w:pPr>
            <w:proofErr w:type="spellStart"/>
            <w:r w:rsidRPr="00651CA5">
              <w:rPr>
                <w:rFonts w:ascii="Times New Roman" w:eastAsia="Times New Roman" w:hAnsi="Times New Roman" w:cs="Times New Roman"/>
                <w:sz w:val="24"/>
                <w:szCs w:val="24"/>
              </w:rPr>
              <w:t>Қауіптер</w:t>
            </w:r>
            <w:proofErr w:type="spellEnd"/>
            <w:r w:rsidRPr="00651CA5">
              <w:rPr>
                <w:rFonts w:ascii="Times New Roman" w:eastAsia="Times New Roman" w:hAnsi="Times New Roman" w:cs="Times New Roman"/>
                <w:sz w:val="24"/>
                <w:szCs w:val="24"/>
              </w:rPr>
              <w:t xml:space="preserve"> (</w:t>
            </w:r>
            <w:proofErr w:type="spellStart"/>
            <w:r w:rsidRPr="00651CA5">
              <w:rPr>
                <w:rFonts w:ascii="Times New Roman" w:eastAsia="Times New Roman" w:hAnsi="Times New Roman" w:cs="Times New Roman"/>
                <w:sz w:val="24"/>
                <w:szCs w:val="24"/>
              </w:rPr>
              <w:t>Threats</w:t>
            </w:r>
            <w:proofErr w:type="spellEnd"/>
            <w:r w:rsidRPr="00651CA5">
              <w:rPr>
                <w:rFonts w:ascii="Times New Roman" w:eastAsia="Times New Roman" w:hAnsi="Times New Roman" w:cs="Times New Roman"/>
                <w:sz w:val="24"/>
                <w:szCs w:val="24"/>
              </w:rPr>
              <w:t>)</w:t>
            </w:r>
          </w:p>
        </w:tc>
      </w:tr>
      <w:tr w:rsidR="00BD5CA9" w:rsidRPr="00651CA5" w14:paraId="6FEAE7E2" w14:textId="77777777" w:rsidTr="00AB5FD1">
        <w:trPr>
          <w:trHeight w:val="933"/>
          <w:tblCellSpacing w:w="15" w:type="dxa"/>
        </w:trPr>
        <w:tc>
          <w:tcPr>
            <w:tcW w:w="0" w:type="auto"/>
            <w:vAlign w:val="center"/>
            <w:hideMark/>
          </w:tcPr>
          <w:p w14:paraId="53FE4DB0" w14:textId="245F2F7F" w:rsidR="00BD5CA9" w:rsidRPr="00651CA5" w:rsidRDefault="00BD5CA9" w:rsidP="00651CA5">
            <w:pPr>
              <w:spacing w:line="360" w:lineRule="auto"/>
              <w:ind w:firstLine="708"/>
              <w:jc w:val="both"/>
              <w:rPr>
                <w:rFonts w:ascii="Times New Roman" w:eastAsia="Times New Roman" w:hAnsi="Times New Roman" w:cs="Times New Roman"/>
                <w:sz w:val="24"/>
                <w:szCs w:val="24"/>
              </w:rPr>
            </w:pPr>
            <w:proofErr w:type="spellStart"/>
            <w:r w:rsidRPr="00651CA5">
              <w:rPr>
                <w:rFonts w:ascii="Times New Roman" w:eastAsia="Times New Roman" w:hAnsi="Times New Roman" w:cs="Times New Roman"/>
                <w:sz w:val="24"/>
                <w:szCs w:val="24"/>
              </w:rPr>
              <w:t>Цифрлық</w:t>
            </w:r>
            <w:proofErr w:type="spellEnd"/>
            <w:r w:rsidRPr="00651CA5">
              <w:rPr>
                <w:rFonts w:ascii="Times New Roman" w:eastAsia="Times New Roman" w:hAnsi="Times New Roman" w:cs="Times New Roman"/>
                <w:sz w:val="24"/>
                <w:szCs w:val="24"/>
              </w:rPr>
              <w:t xml:space="preserve"> маркетинг </w:t>
            </w:r>
            <w:proofErr w:type="spellStart"/>
            <w:r w:rsidRPr="00651CA5">
              <w:rPr>
                <w:rFonts w:ascii="Times New Roman" w:eastAsia="Times New Roman" w:hAnsi="Times New Roman" w:cs="Times New Roman"/>
                <w:sz w:val="24"/>
                <w:szCs w:val="24"/>
              </w:rPr>
              <w:t>арқылы</w:t>
            </w:r>
            <w:proofErr w:type="spellEnd"/>
            <w:r w:rsidRPr="00651CA5">
              <w:rPr>
                <w:rFonts w:ascii="Times New Roman" w:eastAsia="Times New Roman" w:hAnsi="Times New Roman" w:cs="Times New Roman"/>
                <w:sz w:val="24"/>
                <w:szCs w:val="24"/>
              </w:rPr>
              <w:t xml:space="preserve"> </w:t>
            </w:r>
            <w:proofErr w:type="spellStart"/>
            <w:r w:rsidRPr="00651CA5">
              <w:rPr>
                <w:rFonts w:ascii="Times New Roman" w:eastAsia="Times New Roman" w:hAnsi="Times New Roman" w:cs="Times New Roman"/>
                <w:sz w:val="24"/>
                <w:szCs w:val="24"/>
              </w:rPr>
              <w:t>жастарды</w:t>
            </w:r>
            <w:proofErr w:type="spellEnd"/>
            <w:r w:rsidRPr="00651CA5">
              <w:rPr>
                <w:rFonts w:ascii="Times New Roman" w:eastAsia="Times New Roman" w:hAnsi="Times New Roman" w:cs="Times New Roman"/>
                <w:sz w:val="24"/>
                <w:szCs w:val="24"/>
              </w:rPr>
              <w:t xml:space="preserve"> тарту.</w:t>
            </w:r>
          </w:p>
        </w:tc>
        <w:tc>
          <w:tcPr>
            <w:tcW w:w="0" w:type="auto"/>
            <w:vAlign w:val="center"/>
            <w:hideMark/>
          </w:tcPr>
          <w:p w14:paraId="5DF7364C" w14:textId="715EDE31" w:rsidR="00BD5CA9" w:rsidRPr="00651CA5" w:rsidRDefault="00BD5CA9" w:rsidP="00651CA5">
            <w:pPr>
              <w:spacing w:line="360" w:lineRule="auto"/>
              <w:ind w:firstLine="708"/>
              <w:jc w:val="both"/>
              <w:rPr>
                <w:rFonts w:ascii="Times New Roman" w:eastAsia="Times New Roman" w:hAnsi="Times New Roman" w:cs="Times New Roman"/>
                <w:sz w:val="24"/>
                <w:szCs w:val="24"/>
              </w:rPr>
            </w:pPr>
            <w:proofErr w:type="spellStart"/>
            <w:r w:rsidRPr="00651CA5">
              <w:rPr>
                <w:rFonts w:ascii="Times New Roman" w:eastAsia="Times New Roman" w:hAnsi="Times New Roman" w:cs="Times New Roman"/>
                <w:sz w:val="24"/>
                <w:szCs w:val="24"/>
              </w:rPr>
              <w:t>Көршілес</w:t>
            </w:r>
            <w:proofErr w:type="spellEnd"/>
            <w:r w:rsidRPr="00651CA5">
              <w:rPr>
                <w:rFonts w:ascii="Times New Roman" w:eastAsia="Times New Roman" w:hAnsi="Times New Roman" w:cs="Times New Roman"/>
                <w:sz w:val="24"/>
                <w:szCs w:val="24"/>
              </w:rPr>
              <w:t xml:space="preserve"> </w:t>
            </w:r>
            <w:proofErr w:type="spellStart"/>
            <w:r w:rsidRPr="00651CA5">
              <w:rPr>
                <w:rFonts w:ascii="Times New Roman" w:eastAsia="Times New Roman" w:hAnsi="Times New Roman" w:cs="Times New Roman"/>
                <w:sz w:val="24"/>
                <w:szCs w:val="24"/>
              </w:rPr>
              <w:t>шетелдік</w:t>
            </w:r>
            <w:proofErr w:type="spellEnd"/>
            <w:r w:rsidRPr="00651CA5">
              <w:rPr>
                <w:rFonts w:ascii="Times New Roman" w:eastAsia="Times New Roman" w:hAnsi="Times New Roman" w:cs="Times New Roman"/>
                <w:sz w:val="24"/>
                <w:szCs w:val="24"/>
              </w:rPr>
              <w:t xml:space="preserve"> </w:t>
            </w:r>
            <w:proofErr w:type="spellStart"/>
            <w:r w:rsidRPr="00651CA5">
              <w:rPr>
                <w:rFonts w:ascii="Times New Roman" w:eastAsia="Times New Roman" w:hAnsi="Times New Roman" w:cs="Times New Roman"/>
                <w:sz w:val="24"/>
                <w:szCs w:val="24"/>
              </w:rPr>
              <w:t>курорттармен</w:t>
            </w:r>
            <w:proofErr w:type="spellEnd"/>
            <w:r w:rsidRPr="00651CA5">
              <w:rPr>
                <w:rFonts w:ascii="Times New Roman" w:eastAsia="Times New Roman" w:hAnsi="Times New Roman" w:cs="Times New Roman"/>
                <w:sz w:val="24"/>
                <w:szCs w:val="24"/>
              </w:rPr>
              <w:t xml:space="preserve"> </w:t>
            </w:r>
            <w:proofErr w:type="spellStart"/>
            <w:r w:rsidRPr="00651CA5">
              <w:rPr>
                <w:rFonts w:ascii="Times New Roman" w:eastAsia="Times New Roman" w:hAnsi="Times New Roman" w:cs="Times New Roman"/>
                <w:sz w:val="24"/>
                <w:szCs w:val="24"/>
              </w:rPr>
              <w:t>бәсеке</w:t>
            </w:r>
            <w:proofErr w:type="spellEnd"/>
            <w:r w:rsidRPr="00651CA5">
              <w:rPr>
                <w:rFonts w:ascii="Times New Roman" w:eastAsia="Times New Roman" w:hAnsi="Times New Roman" w:cs="Times New Roman"/>
                <w:sz w:val="24"/>
                <w:szCs w:val="24"/>
              </w:rPr>
              <w:t>.</w:t>
            </w:r>
          </w:p>
        </w:tc>
      </w:tr>
      <w:tr w:rsidR="00BD5CA9" w:rsidRPr="00651CA5" w14:paraId="687A5E81" w14:textId="77777777" w:rsidTr="00AB5FD1">
        <w:trPr>
          <w:trHeight w:val="933"/>
          <w:tblCellSpacing w:w="15" w:type="dxa"/>
        </w:trPr>
        <w:tc>
          <w:tcPr>
            <w:tcW w:w="0" w:type="auto"/>
            <w:vAlign w:val="center"/>
            <w:hideMark/>
          </w:tcPr>
          <w:p w14:paraId="21CEC6FC" w14:textId="72ADE16B" w:rsidR="00BD5CA9" w:rsidRPr="00651CA5" w:rsidRDefault="00BD5CA9" w:rsidP="00854F79">
            <w:pPr>
              <w:spacing w:line="360" w:lineRule="auto"/>
              <w:jc w:val="both"/>
              <w:rPr>
                <w:rFonts w:ascii="Times New Roman" w:eastAsia="Times New Roman" w:hAnsi="Times New Roman" w:cs="Times New Roman"/>
                <w:sz w:val="24"/>
                <w:szCs w:val="24"/>
              </w:rPr>
            </w:pPr>
            <w:r w:rsidRPr="00651CA5">
              <w:rPr>
                <w:rFonts w:ascii="Times New Roman" w:eastAsia="Times New Roman" w:hAnsi="Times New Roman" w:cs="Times New Roman"/>
                <w:sz w:val="24"/>
                <w:szCs w:val="24"/>
              </w:rPr>
              <w:t xml:space="preserve"> </w:t>
            </w:r>
            <w:proofErr w:type="spellStart"/>
            <w:r w:rsidRPr="00651CA5">
              <w:rPr>
                <w:rFonts w:ascii="Times New Roman" w:eastAsia="Times New Roman" w:hAnsi="Times New Roman" w:cs="Times New Roman"/>
                <w:sz w:val="24"/>
                <w:szCs w:val="24"/>
              </w:rPr>
              <w:t>Мемлекеттік</w:t>
            </w:r>
            <w:proofErr w:type="spellEnd"/>
            <w:r w:rsidRPr="00651CA5">
              <w:rPr>
                <w:rFonts w:ascii="Times New Roman" w:eastAsia="Times New Roman" w:hAnsi="Times New Roman" w:cs="Times New Roman"/>
                <w:sz w:val="24"/>
                <w:szCs w:val="24"/>
              </w:rPr>
              <w:t xml:space="preserve"> </w:t>
            </w:r>
            <w:proofErr w:type="spellStart"/>
            <w:r w:rsidRPr="00651CA5">
              <w:rPr>
                <w:rFonts w:ascii="Times New Roman" w:eastAsia="Times New Roman" w:hAnsi="Times New Roman" w:cs="Times New Roman"/>
                <w:sz w:val="24"/>
                <w:szCs w:val="24"/>
              </w:rPr>
              <w:t>деңгейдегі</w:t>
            </w:r>
            <w:proofErr w:type="spellEnd"/>
            <w:r w:rsidRPr="00651CA5">
              <w:rPr>
                <w:rFonts w:ascii="Times New Roman" w:eastAsia="Times New Roman" w:hAnsi="Times New Roman" w:cs="Times New Roman"/>
                <w:sz w:val="24"/>
                <w:szCs w:val="24"/>
              </w:rPr>
              <w:t xml:space="preserve"> </w:t>
            </w:r>
            <w:proofErr w:type="spellStart"/>
            <w:r w:rsidRPr="00651CA5">
              <w:rPr>
                <w:rFonts w:ascii="Times New Roman" w:eastAsia="Times New Roman" w:hAnsi="Times New Roman" w:cs="Times New Roman"/>
                <w:sz w:val="24"/>
                <w:szCs w:val="24"/>
              </w:rPr>
              <w:t>инфрақұрылымдық</w:t>
            </w:r>
            <w:proofErr w:type="spellEnd"/>
            <w:r w:rsidRPr="00651CA5">
              <w:rPr>
                <w:rFonts w:ascii="Times New Roman" w:eastAsia="Times New Roman" w:hAnsi="Times New Roman" w:cs="Times New Roman"/>
                <w:sz w:val="24"/>
                <w:szCs w:val="24"/>
              </w:rPr>
              <w:t xml:space="preserve"> </w:t>
            </w:r>
            <w:proofErr w:type="spellStart"/>
            <w:r w:rsidRPr="00651CA5">
              <w:rPr>
                <w:rFonts w:ascii="Times New Roman" w:eastAsia="Times New Roman" w:hAnsi="Times New Roman" w:cs="Times New Roman"/>
                <w:sz w:val="24"/>
                <w:szCs w:val="24"/>
              </w:rPr>
              <w:t>жобалар</w:t>
            </w:r>
            <w:proofErr w:type="spellEnd"/>
            <w:r w:rsidRPr="00651CA5">
              <w:rPr>
                <w:rFonts w:ascii="Times New Roman" w:eastAsia="Times New Roman" w:hAnsi="Times New Roman" w:cs="Times New Roman"/>
                <w:sz w:val="24"/>
                <w:szCs w:val="24"/>
              </w:rPr>
              <w:t>.</w:t>
            </w:r>
          </w:p>
        </w:tc>
        <w:tc>
          <w:tcPr>
            <w:tcW w:w="0" w:type="auto"/>
            <w:vAlign w:val="center"/>
            <w:hideMark/>
          </w:tcPr>
          <w:p w14:paraId="14B46B05" w14:textId="13ADAE40" w:rsidR="00BD5CA9" w:rsidRPr="00651CA5" w:rsidRDefault="00BD5CA9" w:rsidP="00854F79">
            <w:pPr>
              <w:spacing w:line="360" w:lineRule="auto"/>
              <w:jc w:val="both"/>
              <w:rPr>
                <w:rFonts w:ascii="Times New Roman" w:eastAsia="Times New Roman" w:hAnsi="Times New Roman" w:cs="Times New Roman"/>
                <w:sz w:val="24"/>
                <w:szCs w:val="24"/>
              </w:rPr>
            </w:pPr>
            <w:r w:rsidRPr="00651CA5">
              <w:rPr>
                <w:rFonts w:ascii="Times New Roman" w:eastAsia="Times New Roman" w:hAnsi="Times New Roman" w:cs="Times New Roman"/>
                <w:sz w:val="24"/>
                <w:szCs w:val="24"/>
              </w:rPr>
              <w:t xml:space="preserve"> </w:t>
            </w:r>
            <w:proofErr w:type="spellStart"/>
            <w:r w:rsidRPr="00651CA5">
              <w:rPr>
                <w:rFonts w:ascii="Times New Roman" w:eastAsia="Times New Roman" w:hAnsi="Times New Roman" w:cs="Times New Roman"/>
                <w:sz w:val="24"/>
                <w:szCs w:val="24"/>
              </w:rPr>
              <w:t>Экологиялық</w:t>
            </w:r>
            <w:proofErr w:type="spellEnd"/>
            <w:r w:rsidRPr="00651CA5">
              <w:rPr>
                <w:rFonts w:ascii="Times New Roman" w:eastAsia="Times New Roman" w:hAnsi="Times New Roman" w:cs="Times New Roman"/>
                <w:sz w:val="24"/>
                <w:szCs w:val="24"/>
              </w:rPr>
              <w:t xml:space="preserve"> </w:t>
            </w:r>
            <w:proofErr w:type="spellStart"/>
            <w:r w:rsidRPr="00651CA5">
              <w:rPr>
                <w:rFonts w:ascii="Times New Roman" w:eastAsia="Times New Roman" w:hAnsi="Times New Roman" w:cs="Times New Roman"/>
                <w:sz w:val="24"/>
                <w:szCs w:val="24"/>
              </w:rPr>
              <w:t>жүктеменің</w:t>
            </w:r>
            <w:proofErr w:type="spellEnd"/>
            <w:r w:rsidRPr="00651CA5">
              <w:rPr>
                <w:rFonts w:ascii="Times New Roman" w:eastAsia="Times New Roman" w:hAnsi="Times New Roman" w:cs="Times New Roman"/>
                <w:sz w:val="24"/>
                <w:szCs w:val="24"/>
              </w:rPr>
              <w:t xml:space="preserve"> </w:t>
            </w:r>
            <w:proofErr w:type="spellStart"/>
            <w:r w:rsidRPr="00651CA5">
              <w:rPr>
                <w:rFonts w:ascii="Times New Roman" w:eastAsia="Times New Roman" w:hAnsi="Times New Roman" w:cs="Times New Roman"/>
                <w:sz w:val="24"/>
                <w:szCs w:val="24"/>
              </w:rPr>
              <w:t>артуы</w:t>
            </w:r>
            <w:proofErr w:type="spellEnd"/>
            <w:r w:rsidRPr="00651CA5">
              <w:rPr>
                <w:rFonts w:ascii="Times New Roman" w:eastAsia="Times New Roman" w:hAnsi="Times New Roman" w:cs="Times New Roman"/>
                <w:sz w:val="24"/>
                <w:szCs w:val="24"/>
              </w:rPr>
              <w:t>.</w:t>
            </w:r>
          </w:p>
        </w:tc>
      </w:tr>
      <w:tr w:rsidR="00BD5CA9" w:rsidRPr="00651CA5" w14:paraId="6243801D" w14:textId="77777777" w:rsidTr="00AB5FD1">
        <w:trPr>
          <w:trHeight w:val="933"/>
          <w:tblCellSpacing w:w="15" w:type="dxa"/>
        </w:trPr>
        <w:tc>
          <w:tcPr>
            <w:tcW w:w="0" w:type="auto"/>
            <w:vAlign w:val="center"/>
            <w:hideMark/>
          </w:tcPr>
          <w:p w14:paraId="398863D7" w14:textId="40396F6F" w:rsidR="00BD5CA9" w:rsidRPr="00651CA5" w:rsidRDefault="00BD5CA9" w:rsidP="00651CA5">
            <w:pPr>
              <w:spacing w:line="360" w:lineRule="auto"/>
              <w:ind w:firstLine="708"/>
              <w:jc w:val="both"/>
              <w:rPr>
                <w:rFonts w:ascii="Times New Roman" w:eastAsia="Times New Roman" w:hAnsi="Times New Roman" w:cs="Times New Roman"/>
                <w:sz w:val="24"/>
                <w:szCs w:val="24"/>
              </w:rPr>
            </w:pPr>
            <w:proofErr w:type="spellStart"/>
            <w:r w:rsidRPr="00651CA5">
              <w:rPr>
                <w:rFonts w:ascii="Times New Roman" w:eastAsia="Times New Roman" w:hAnsi="Times New Roman" w:cs="Times New Roman"/>
                <w:sz w:val="24"/>
                <w:szCs w:val="24"/>
              </w:rPr>
              <w:t>Халықаралық</w:t>
            </w:r>
            <w:proofErr w:type="spellEnd"/>
            <w:r w:rsidRPr="00651CA5">
              <w:rPr>
                <w:rFonts w:ascii="Times New Roman" w:eastAsia="Times New Roman" w:hAnsi="Times New Roman" w:cs="Times New Roman"/>
                <w:sz w:val="24"/>
                <w:szCs w:val="24"/>
              </w:rPr>
              <w:t xml:space="preserve"> бренд </w:t>
            </w:r>
            <w:proofErr w:type="spellStart"/>
            <w:r w:rsidRPr="00651CA5">
              <w:rPr>
                <w:rFonts w:ascii="Times New Roman" w:eastAsia="Times New Roman" w:hAnsi="Times New Roman" w:cs="Times New Roman"/>
                <w:sz w:val="24"/>
                <w:szCs w:val="24"/>
              </w:rPr>
              <w:t>қонақ</w:t>
            </w:r>
            <w:proofErr w:type="spellEnd"/>
            <w:r w:rsidRPr="00651CA5">
              <w:rPr>
                <w:rFonts w:ascii="Times New Roman" w:eastAsia="Times New Roman" w:hAnsi="Times New Roman" w:cs="Times New Roman"/>
                <w:sz w:val="24"/>
                <w:szCs w:val="24"/>
              </w:rPr>
              <w:t xml:space="preserve"> </w:t>
            </w:r>
            <w:proofErr w:type="spellStart"/>
            <w:r w:rsidRPr="00651CA5">
              <w:rPr>
                <w:rFonts w:ascii="Times New Roman" w:eastAsia="Times New Roman" w:hAnsi="Times New Roman" w:cs="Times New Roman"/>
                <w:sz w:val="24"/>
                <w:szCs w:val="24"/>
              </w:rPr>
              <w:t>үйлерін</w:t>
            </w:r>
            <w:proofErr w:type="spellEnd"/>
            <w:r w:rsidRPr="00651CA5">
              <w:rPr>
                <w:rFonts w:ascii="Times New Roman" w:eastAsia="Times New Roman" w:hAnsi="Times New Roman" w:cs="Times New Roman"/>
                <w:sz w:val="24"/>
                <w:szCs w:val="24"/>
              </w:rPr>
              <w:t xml:space="preserve"> тарту.</w:t>
            </w:r>
          </w:p>
        </w:tc>
        <w:tc>
          <w:tcPr>
            <w:tcW w:w="0" w:type="auto"/>
            <w:vAlign w:val="center"/>
            <w:hideMark/>
          </w:tcPr>
          <w:p w14:paraId="406AF4F0" w14:textId="77457212" w:rsidR="00BD5CA9" w:rsidRPr="00651CA5" w:rsidRDefault="00BD5CA9" w:rsidP="00854F79">
            <w:pPr>
              <w:spacing w:line="360" w:lineRule="auto"/>
              <w:jc w:val="both"/>
              <w:rPr>
                <w:rFonts w:ascii="Times New Roman" w:eastAsia="Times New Roman" w:hAnsi="Times New Roman" w:cs="Times New Roman"/>
                <w:sz w:val="24"/>
                <w:szCs w:val="24"/>
              </w:rPr>
            </w:pPr>
            <w:proofErr w:type="spellStart"/>
            <w:r w:rsidRPr="00651CA5">
              <w:rPr>
                <w:rFonts w:ascii="Times New Roman" w:eastAsia="Times New Roman" w:hAnsi="Times New Roman" w:cs="Times New Roman"/>
                <w:sz w:val="24"/>
                <w:szCs w:val="24"/>
              </w:rPr>
              <w:t>Қызмет</w:t>
            </w:r>
            <w:proofErr w:type="spellEnd"/>
            <w:r w:rsidRPr="00651CA5">
              <w:rPr>
                <w:rFonts w:ascii="Times New Roman" w:eastAsia="Times New Roman" w:hAnsi="Times New Roman" w:cs="Times New Roman"/>
                <w:sz w:val="24"/>
                <w:szCs w:val="24"/>
              </w:rPr>
              <w:t xml:space="preserve"> </w:t>
            </w:r>
            <w:proofErr w:type="spellStart"/>
            <w:r w:rsidRPr="00651CA5">
              <w:rPr>
                <w:rFonts w:ascii="Times New Roman" w:eastAsia="Times New Roman" w:hAnsi="Times New Roman" w:cs="Times New Roman"/>
                <w:sz w:val="24"/>
                <w:szCs w:val="24"/>
              </w:rPr>
              <w:t>көрсету</w:t>
            </w:r>
            <w:proofErr w:type="spellEnd"/>
            <w:r w:rsidRPr="00651CA5">
              <w:rPr>
                <w:rFonts w:ascii="Times New Roman" w:eastAsia="Times New Roman" w:hAnsi="Times New Roman" w:cs="Times New Roman"/>
                <w:sz w:val="24"/>
                <w:szCs w:val="24"/>
              </w:rPr>
              <w:t xml:space="preserve"> </w:t>
            </w:r>
            <w:proofErr w:type="spellStart"/>
            <w:r w:rsidRPr="00651CA5">
              <w:rPr>
                <w:rFonts w:ascii="Times New Roman" w:eastAsia="Times New Roman" w:hAnsi="Times New Roman" w:cs="Times New Roman"/>
                <w:sz w:val="24"/>
                <w:szCs w:val="24"/>
              </w:rPr>
              <w:t>деңгейінің</w:t>
            </w:r>
            <w:proofErr w:type="spellEnd"/>
            <w:r w:rsidRPr="00651CA5">
              <w:rPr>
                <w:rFonts w:ascii="Times New Roman" w:eastAsia="Times New Roman" w:hAnsi="Times New Roman" w:cs="Times New Roman"/>
                <w:sz w:val="24"/>
                <w:szCs w:val="24"/>
              </w:rPr>
              <w:t xml:space="preserve"> </w:t>
            </w:r>
            <w:proofErr w:type="spellStart"/>
            <w:r w:rsidRPr="00651CA5">
              <w:rPr>
                <w:rFonts w:ascii="Times New Roman" w:eastAsia="Times New Roman" w:hAnsi="Times New Roman" w:cs="Times New Roman"/>
                <w:sz w:val="24"/>
                <w:szCs w:val="24"/>
              </w:rPr>
              <w:t>тұрақты</w:t>
            </w:r>
            <w:proofErr w:type="spellEnd"/>
            <w:r w:rsidRPr="00651CA5">
              <w:rPr>
                <w:rFonts w:ascii="Times New Roman" w:eastAsia="Times New Roman" w:hAnsi="Times New Roman" w:cs="Times New Roman"/>
                <w:sz w:val="24"/>
                <w:szCs w:val="24"/>
              </w:rPr>
              <w:t xml:space="preserve"> </w:t>
            </w:r>
            <w:proofErr w:type="spellStart"/>
            <w:r w:rsidRPr="00651CA5">
              <w:rPr>
                <w:rFonts w:ascii="Times New Roman" w:eastAsia="Times New Roman" w:hAnsi="Times New Roman" w:cs="Times New Roman"/>
                <w:sz w:val="24"/>
                <w:szCs w:val="24"/>
              </w:rPr>
              <w:t>төмендігі</w:t>
            </w:r>
            <w:proofErr w:type="spellEnd"/>
            <w:r w:rsidRPr="00651CA5">
              <w:rPr>
                <w:rFonts w:ascii="Times New Roman" w:eastAsia="Times New Roman" w:hAnsi="Times New Roman" w:cs="Times New Roman"/>
                <w:sz w:val="24"/>
                <w:szCs w:val="24"/>
              </w:rPr>
              <w:t>.</w:t>
            </w:r>
          </w:p>
        </w:tc>
      </w:tr>
    </w:tbl>
    <w:p w14:paraId="5296CC13" w14:textId="6B219E1B" w:rsidR="00BD5CA9" w:rsidRPr="00651CA5" w:rsidRDefault="00BD5CA9" w:rsidP="00651CA5">
      <w:pPr>
        <w:spacing w:line="360" w:lineRule="auto"/>
        <w:ind w:firstLine="708"/>
        <w:jc w:val="both"/>
        <w:rPr>
          <w:rFonts w:ascii="Times New Roman" w:eastAsia="Times New Roman" w:hAnsi="Times New Roman" w:cs="Times New Roman"/>
          <w:sz w:val="24"/>
          <w:szCs w:val="24"/>
        </w:rPr>
      </w:pPr>
    </w:p>
    <w:p w14:paraId="7E1FD22F" w14:textId="77777777" w:rsidR="00BD5CA9" w:rsidRPr="00AB5FD1" w:rsidRDefault="00BD5CA9" w:rsidP="00AB5FD1">
      <w:pPr>
        <w:spacing w:line="360" w:lineRule="auto"/>
        <w:ind w:firstLine="708"/>
        <w:jc w:val="center"/>
        <w:rPr>
          <w:rFonts w:ascii="Times New Roman" w:eastAsia="Times New Roman" w:hAnsi="Times New Roman" w:cs="Times New Roman"/>
          <w:b/>
          <w:bCs/>
          <w:sz w:val="24"/>
          <w:szCs w:val="24"/>
        </w:rPr>
      </w:pPr>
      <w:proofErr w:type="spellStart"/>
      <w:r w:rsidRPr="00AB5FD1">
        <w:rPr>
          <w:rFonts w:ascii="Times New Roman" w:eastAsia="Times New Roman" w:hAnsi="Times New Roman" w:cs="Times New Roman"/>
          <w:b/>
          <w:bCs/>
          <w:sz w:val="24"/>
          <w:szCs w:val="24"/>
        </w:rPr>
        <w:t>Қорытынды</w:t>
      </w:r>
      <w:proofErr w:type="spellEnd"/>
      <w:r w:rsidRPr="00AB5FD1">
        <w:rPr>
          <w:rFonts w:ascii="Times New Roman" w:eastAsia="Times New Roman" w:hAnsi="Times New Roman" w:cs="Times New Roman"/>
          <w:b/>
          <w:bCs/>
          <w:sz w:val="24"/>
          <w:szCs w:val="24"/>
        </w:rPr>
        <w:t xml:space="preserve"> мен </w:t>
      </w:r>
      <w:proofErr w:type="spellStart"/>
      <w:r w:rsidRPr="00AB5FD1">
        <w:rPr>
          <w:rFonts w:ascii="Times New Roman" w:eastAsia="Times New Roman" w:hAnsi="Times New Roman" w:cs="Times New Roman"/>
          <w:b/>
          <w:bCs/>
          <w:sz w:val="24"/>
          <w:szCs w:val="24"/>
        </w:rPr>
        <w:t>ұсыныстар</w:t>
      </w:r>
      <w:proofErr w:type="spellEnd"/>
    </w:p>
    <w:p w14:paraId="25CF5AC0" w14:textId="77777777" w:rsidR="00BD5CA9" w:rsidRPr="00651CA5" w:rsidRDefault="00BD5CA9" w:rsidP="00651CA5">
      <w:pPr>
        <w:spacing w:line="360" w:lineRule="auto"/>
        <w:ind w:firstLine="708"/>
        <w:jc w:val="both"/>
        <w:rPr>
          <w:rFonts w:ascii="Times New Roman" w:eastAsia="Times New Roman" w:hAnsi="Times New Roman" w:cs="Times New Roman"/>
          <w:sz w:val="24"/>
          <w:szCs w:val="24"/>
        </w:rPr>
      </w:pPr>
      <w:proofErr w:type="spellStart"/>
      <w:r w:rsidRPr="00651CA5">
        <w:rPr>
          <w:rFonts w:ascii="Times New Roman" w:eastAsia="Times New Roman" w:hAnsi="Times New Roman" w:cs="Times New Roman"/>
          <w:sz w:val="24"/>
          <w:szCs w:val="24"/>
        </w:rPr>
        <w:t>Зерттеу</w:t>
      </w:r>
      <w:proofErr w:type="spellEnd"/>
      <w:r w:rsidRPr="00651CA5">
        <w:rPr>
          <w:rFonts w:ascii="Times New Roman" w:eastAsia="Times New Roman" w:hAnsi="Times New Roman" w:cs="Times New Roman"/>
          <w:sz w:val="24"/>
          <w:szCs w:val="24"/>
        </w:rPr>
        <w:t xml:space="preserve"> </w:t>
      </w:r>
      <w:proofErr w:type="spellStart"/>
      <w:r w:rsidRPr="00651CA5">
        <w:rPr>
          <w:rFonts w:ascii="Times New Roman" w:eastAsia="Times New Roman" w:hAnsi="Times New Roman" w:cs="Times New Roman"/>
          <w:sz w:val="24"/>
          <w:szCs w:val="24"/>
        </w:rPr>
        <w:t>барысында</w:t>
      </w:r>
      <w:proofErr w:type="spellEnd"/>
      <w:r w:rsidRPr="00651CA5">
        <w:rPr>
          <w:rFonts w:ascii="Times New Roman" w:eastAsia="Times New Roman" w:hAnsi="Times New Roman" w:cs="Times New Roman"/>
          <w:sz w:val="24"/>
          <w:szCs w:val="24"/>
        </w:rPr>
        <w:t xml:space="preserve"> </w:t>
      </w:r>
      <w:proofErr w:type="spellStart"/>
      <w:r w:rsidRPr="00651CA5">
        <w:rPr>
          <w:rFonts w:ascii="Times New Roman" w:eastAsia="Times New Roman" w:hAnsi="Times New Roman" w:cs="Times New Roman"/>
          <w:sz w:val="24"/>
          <w:szCs w:val="24"/>
        </w:rPr>
        <w:t>қойылған</w:t>
      </w:r>
      <w:proofErr w:type="spellEnd"/>
      <w:r w:rsidRPr="00651CA5">
        <w:rPr>
          <w:rFonts w:ascii="Times New Roman" w:eastAsia="Times New Roman" w:hAnsi="Times New Roman" w:cs="Times New Roman"/>
          <w:sz w:val="24"/>
          <w:szCs w:val="24"/>
        </w:rPr>
        <w:t xml:space="preserve"> гипотеза </w:t>
      </w:r>
      <w:proofErr w:type="spellStart"/>
      <w:r w:rsidRPr="00651CA5">
        <w:rPr>
          <w:rFonts w:ascii="Times New Roman" w:eastAsia="Times New Roman" w:hAnsi="Times New Roman" w:cs="Times New Roman"/>
          <w:sz w:val="24"/>
          <w:szCs w:val="24"/>
        </w:rPr>
        <w:t>толықтай</w:t>
      </w:r>
      <w:proofErr w:type="spellEnd"/>
      <w:r w:rsidRPr="00651CA5">
        <w:rPr>
          <w:rFonts w:ascii="Times New Roman" w:eastAsia="Times New Roman" w:hAnsi="Times New Roman" w:cs="Times New Roman"/>
          <w:sz w:val="24"/>
          <w:szCs w:val="24"/>
        </w:rPr>
        <w:t xml:space="preserve"> </w:t>
      </w:r>
      <w:proofErr w:type="spellStart"/>
      <w:r w:rsidRPr="00651CA5">
        <w:rPr>
          <w:rFonts w:ascii="Times New Roman" w:eastAsia="Times New Roman" w:hAnsi="Times New Roman" w:cs="Times New Roman"/>
          <w:sz w:val="24"/>
          <w:szCs w:val="24"/>
        </w:rPr>
        <w:t>расталды</w:t>
      </w:r>
      <w:proofErr w:type="spellEnd"/>
      <w:r w:rsidRPr="00651CA5">
        <w:rPr>
          <w:rFonts w:ascii="Times New Roman" w:eastAsia="Times New Roman" w:hAnsi="Times New Roman" w:cs="Times New Roman"/>
          <w:sz w:val="24"/>
          <w:szCs w:val="24"/>
        </w:rPr>
        <w:t xml:space="preserve">. </w:t>
      </w:r>
      <w:proofErr w:type="spellStart"/>
      <w:r w:rsidRPr="00651CA5">
        <w:rPr>
          <w:rFonts w:ascii="Times New Roman" w:eastAsia="Times New Roman" w:hAnsi="Times New Roman" w:cs="Times New Roman"/>
          <w:sz w:val="24"/>
          <w:szCs w:val="24"/>
        </w:rPr>
        <w:t>Бурабайдың</w:t>
      </w:r>
      <w:proofErr w:type="spellEnd"/>
      <w:r w:rsidRPr="00651CA5">
        <w:rPr>
          <w:rFonts w:ascii="Times New Roman" w:eastAsia="Times New Roman" w:hAnsi="Times New Roman" w:cs="Times New Roman"/>
          <w:sz w:val="24"/>
          <w:szCs w:val="24"/>
        </w:rPr>
        <w:t xml:space="preserve"> </w:t>
      </w:r>
      <w:proofErr w:type="spellStart"/>
      <w:r w:rsidRPr="00651CA5">
        <w:rPr>
          <w:rFonts w:ascii="Times New Roman" w:eastAsia="Times New Roman" w:hAnsi="Times New Roman" w:cs="Times New Roman"/>
          <w:sz w:val="24"/>
          <w:szCs w:val="24"/>
        </w:rPr>
        <w:t>имиджі</w:t>
      </w:r>
      <w:proofErr w:type="spellEnd"/>
      <w:r w:rsidRPr="00651CA5">
        <w:rPr>
          <w:rFonts w:ascii="Times New Roman" w:eastAsia="Times New Roman" w:hAnsi="Times New Roman" w:cs="Times New Roman"/>
          <w:sz w:val="24"/>
          <w:szCs w:val="24"/>
        </w:rPr>
        <w:t xml:space="preserve"> </w:t>
      </w:r>
      <w:proofErr w:type="spellStart"/>
      <w:r w:rsidRPr="00651CA5">
        <w:rPr>
          <w:rFonts w:ascii="Times New Roman" w:eastAsia="Times New Roman" w:hAnsi="Times New Roman" w:cs="Times New Roman"/>
          <w:sz w:val="24"/>
          <w:szCs w:val="24"/>
        </w:rPr>
        <w:t>эмоционалды</w:t>
      </w:r>
      <w:proofErr w:type="spellEnd"/>
      <w:r w:rsidRPr="00651CA5">
        <w:rPr>
          <w:rFonts w:ascii="Times New Roman" w:eastAsia="Times New Roman" w:hAnsi="Times New Roman" w:cs="Times New Roman"/>
          <w:sz w:val="24"/>
          <w:szCs w:val="24"/>
        </w:rPr>
        <w:t xml:space="preserve"> </w:t>
      </w:r>
      <w:proofErr w:type="spellStart"/>
      <w:r w:rsidRPr="00651CA5">
        <w:rPr>
          <w:rFonts w:ascii="Times New Roman" w:eastAsia="Times New Roman" w:hAnsi="Times New Roman" w:cs="Times New Roman"/>
          <w:sz w:val="24"/>
          <w:szCs w:val="24"/>
        </w:rPr>
        <w:t>деңгейде</w:t>
      </w:r>
      <w:proofErr w:type="spellEnd"/>
      <w:r w:rsidRPr="00651CA5">
        <w:rPr>
          <w:rFonts w:ascii="Times New Roman" w:eastAsia="Times New Roman" w:hAnsi="Times New Roman" w:cs="Times New Roman"/>
          <w:sz w:val="24"/>
          <w:szCs w:val="24"/>
        </w:rPr>
        <w:t xml:space="preserve"> (</w:t>
      </w:r>
      <w:proofErr w:type="spellStart"/>
      <w:r w:rsidRPr="00651CA5">
        <w:rPr>
          <w:rFonts w:ascii="Times New Roman" w:eastAsia="Times New Roman" w:hAnsi="Times New Roman" w:cs="Times New Roman"/>
          <w:sz w:val="24"/>
          <w:szCs w:val="24"/>
        </w:rPr>
        <w:t>табиғатқа</w:t>
      </w:r>
      <w:proofErr w:type="spellEnd"/>
      <w:r w:rsidRPr="00651CA5">
        <w:rPr>
          <w:rFonts w:ascii="Times New Roman" w:eastAsia="Times New Roman" w:hAnsi="Times New Roman" w:cs="Times New Roman"/>
          <w:sz w:val="24"/>
          <w:szCs w:val="24"/>
        </w:rPr>
        <w:t xml:space="preserve"> </w:t>
      </w:r>
      <w:proofErr w:type="spellStart"/>
      <w:r w:rsidRPr="00651CA5">
        <w:rPr>
          <w:rFonts w:ascii="Times New Roman" w:eastAsia="Times New Roman" w:hAnsi="Times New Roman" w:cs="Times New Roman"/>
          <w:sz w:val="24"/>
          <w:szCs w:val="24"/>
        </w:rPr>
        <w:t>сүйіспеншілік</w:t>
      </w:r>
      <w:proofErr w:type="spellEnd"/>
      <w:r w:rsidRPr="00651CA5">
        <w:rPr>
          <w:rFonts w:ascii="Times New Roman" w:eastAsia="Times New Roman" w:hAnsi="Times New Roman" w:cs="Times New Roman"/>
          <w:sz w:val="24"/>
          <w:szCs w:val="24"/>
        </w:rPr>
        <w:t xml:space="preserve">) </w:t>
      </w:r>
      <w:proofErr w:type="spellStart"/>
      <w:r w:rsidRPr="00651CA5">
        <w:rPr>
          <w:rFonts w:ascii="Times New Roman" w:eastAsia="Times New Roman" w:hAnsi="Times New Roman" w:cs="Times New Roman"/>
          <w:sz w:val="24"/>
          <w:szCs w:val="24"/>
        </w:rPr>
        <w:t>жоғары</w:t>
      </w:r>
      <w:proofErr w:type="spellEnd"/>
      <w:r w:rsidRPr="00651CA5">
        <w:rPr>
          <w:rFonts w:ascii="Times New Roman" w:eastAsia="Times New Roman" w:hAnsi="Times New Roman" w:cs="Times New Roman"/>
          <w:sz w:val="24"/>
          <w:szCs w:val="24"/>
        </w:rPr>
        <w:t xml:space="preserve"> </w:t>
      </w:r>
      <w:proofErr w:type="spellStart"/>
      <w:r w:rsidRPr="00651CA5">
        <w:rPr>
          <w:rFonts w:ascii="Times New Roman" w:eastAsia="Times New Roman" w:hAnsi="Times New Roman" w:cs="Times New Roman"/>
          <w:sz w:val="24"/>
          <w:szCs w:val="24"/>
        </w:rPr>
        <w:t>болғанымен</w:t>
      </w:r>
      <w:proofErr w:type="spellEnd"/>
      <w:r w:rsidRPr="00651CA5">
        <w:rPr>
          <w:rFonts w:ascii="Times New Roman" w:eastAsia="Times New Roman" w:hAnsi="Times New Roman" w:cs="Times New Roman"/>
          <w:sz w:val="24"/>
          <w:szCs w:val="24"/>
        </w:rPr>
        <w:t xml:space="preserve">, </w:t>
      </w:r>
      <w:proofErr w:type="spellStart"/>
      <w:r w:rsidRPr="00651CA5">
        <w:rPr>
          <w:rFonts w:ascii="Times New Roman" w:eastAsia="Times New Roman" w:hAnsi="Times New Roman" w:cs="Times New Roman"/>
          <w:sz w:val="24"/>
          <w:szCs w:val="24"/>
        </w:rPr>
        <w:t>функционалды</w:t>
      </w:r>
      <w:proofErr w:type="spellEnd"/>
      <w:r w:rsidRPr="00651CA5">
        <w:rPr>
          <w:rFonts w:ascii="Times New Roman" w:eastAsia="Times New Roman" w:hAnsi="Times New Roman" w:cs="Times New Roman"/>
          <w:sz w:val="24"/>
          <w:szCs w:val="24"/>
        </w:rPr>
        <w:t xml:space="preserve"> </w:t>
      </w:r>
      <w:proofErr w:type="spellStart"/>
      <w:r w:rsidRPr="00651CA5">
        <w:rPr>
          <w:rFonts w:ascii="Times New Roman" w:eastAsia="Times New Roman" w:hAnsi="Times New Roman" w:cs="Times New Roman"/>
          <w:sz w:val="24"/>
          <w:szCs w:val="24"/>
        </w:rPr>
        <w:t>деңгейде</w:t>
      </w:r>
      <w:proofErr w:type="spellEnd"/>
      <w:r w:rsidRPr="00651CA5">
        <w:rPr>
          <w:rFonts w:ascii="Times New Roman" w:eastAsia="Times New Roman" w:hAnsi="Times New Roman" w:cs="Times New Roman"/>
          <w:sz w:val="24"/>
          <w:szCs w:val="24"/>
        </w:rPr>
        <w:t xml:space="preserve"> (сервис, </w:t>
      </w:r>
      <w:proofErr w:type="spellStart"/>
      <w:r w:rsidRPr="00651CA5">
        <w:rPr>
          <w:rFonts w:ascii="Times New Roman" w:eastAsia="Times New Roman" w:hAnsi="Times New Roman" w:cs="Times New Roman"/>
          <w:sz w:val="24"/>
          <w:szCs w:val="24"/>
        </w:rPr>
        <w:t>инфрақұрылым</w:t>
      </w:r>
      <w:proofErr w:type="spellEnd"/>
      <w:r w:rsidRPr="00651CA5">
        <w:rPr>
          <w:rFonts w:ascii="Times New Roman" w:eastAsia="Times New Roman" w:hAnsi="Times New Roman" w:cs="Times New Roman"/>
          <w:sz w:val="24"/>
          <w:szCs w:val="24"/>
        </w:rPr>
        <w:t>) ақсап тұр.</w:t>
      </w:r>
    </w:p>
    <w:p w14:paraId="1ED92D07" w14:textId="77777777" w:rsidR="00BD5CA9" w:rsidRPr="00651CA5" w:rsidRDefault="00BD5CA9" w:rsidP="00651CA5">
      <w:pPr>
        <w:spacing w:line="360" w:lineRule="auto"/>
        <w:ind w:firstLine="708"/>
        <w:jc w:val="both"/>
        <w:rPr>
          <w:rFonts w:ascii="Times New Roman" w:eastAsia="Times New Roman" w:hAnsi="Times New Roman" w:cs="Times New Roman"/>
          <w:sz w:val="24"/>
          <w:szCs w:val="24"/>
        </w:rPr>
      </w:pPr>
      <w:proofErr w:type="spellStart"/>
      <w:r w:rsidRPr="00651CA5">
        <w:rPr>
          <w:rFonts w:ascii="Times New Roman" w:eastAsia="Times New Roman" w:hAnsi="Times New Roman" w:cs="Times New Roman"/>
          <w:sz w:val="24"/>
          <w:szCs w:val="24"/>
        </w:rPr>
        <w:t>Ұсыныстар</w:t>
      </w:r>
      <w:proofErr w:type="spellEnd"/>
      <w:r w:rsidRPr="00651CA5">
        <w:rPr>
          <w:rFonts w:ascii="Times New Roman" w:eastAsia="Times New Roman" w:hAnsi="Times New Roman" w:cs="Times New Roman"/>
          <w:sz w:val="24"/>
          <w:szCs w:val="24"/>
        </w:rPr>
        <w:t>:</w:t>
      </w:r>
    </w:p>
    <w:p w14:paraId="53032520" w14:textId="27094394" w:rsidR="007232B5" w:rsidRPr="007232B5" w:rsidRDefault="00BD5CA9" w:rsidP="001A1E24">
      <w:pPr>
        <w:spacing w:line="360" w:lineRule="auto"/>
        <w:ind w:firstLine="708"/>
        <w:jc w:val="both"/>
        <w:rPr>
          <w:rFonts w:ascii="Times New Roman" w:eastAsia="Times New Roman" w:hAnsi="Times New Roman" w:cs="Times New Roman"/>
          <w:sz w:val="24"/>
          <w:szCs w:val="24"/>
          <w:lang w:val="kk-KZ"/>
        </w:rPr>
      </w:pPr>
      <w:proofErr w:type="spellStart"/>
      <w:r w:rsidRPr="00651CA5">
        <w:rPr>
          <w:rFonts w:ascii="Times New Roman" w:eastAsia="Times New Roman" w:hAnsi="Times New Roman" w:cs="Times New Roman"/>
          <w:sz w:val="24"/>
          <w:szCs w:val="24"/>
        </w:rPr>
        <w:t>Цифрлық</w:t>
      </w:r>
      <w:proofErr w:type="spellEnd"/>
      <w:r w:rsidRPr="00651CA5">
        <w:rPr>
          <w:rFonts w:ascii="Times New Roman" w:eastAsia="Times New Roman" w:hAnsi="Times New Roman" w:cs="Times New Roman"/>
          <w:sz w:val="24"/>
          <w:szCs w:val="24"/>
        </w:rPr>
        <w:t xml:space="preserve"> </w:t>
      </w:r>
      <w:proofErr w:type="spellStart"/>
      <w:r w:rsidRPr="00651CA5">
        <w:rPr>
          <w:rFonts w:ascii="Times New Roman" w:eastAsia="Times New Roman" w:hAnsi="Times New Roman" w:cs="Times New Roman"/>
          <w:sz w:val="24"/>
          <w:szCs w:val="24"/>
        </w:rPr>
        <w:t>маркетингті</w:t>
      </w:r>
      <w:proofErr w:type="spellEnd"/>
      <w:r w:rsidRPr="00651CA5">
        <w:rPr>
          <w:rFonts w:ascii="Times New Roman" w:eastAsia="Times New Roman" w:hAnsi="Times New Roman" w:cs="Times New Roman"/>
          <w:sz w:val="24"/>
          <w:szCs w:val="24"/>
        </w:rPr>
        <w:t xml:space="preserve"> </w:t>
      </w:r>
      <w:proofErr w:type="spellStart"/>
      <w:r w:rsidRPr="00651CA5">
        <w:rPr>
          <w:rFonts w:ascii="Times New Roman" w:eastAsia="Times New Roman" w:hAnsi="Times New Roman" w:cs="Times New Roman"/>
          <w:sz w:val="24"/>
          <w:szCs w:val="24"/>
        </w:rPr>
        <w:t>күшейту</w:t>
      </w:r>
      <w:proofErr w:type="spellEnd"/>
      <w:r w:rsidRPr="00651CA5">
        <w:rPr>
          <w:rFonts w:ascii="Times New Roman" w:eastAsia="Times New Roman" w:hAnsi="Times New Roman" w:cs="Times New Roman"/>
          <w:sz w:val="24"/>
          <w:szCs w:val="24"/>
        </w:rPr>
        <w:t xml:space="preserve">: </w:t>
      </w:r>
      <w:proofErr w:type="spellStart"/>
      <w:r w:rsidRPr="00651CA5">
        <w:rPr>
          <w:rFonts w:ascii="Times New Roman" w:eastAsia="Times New Roman" w:hAnsi="Times New Roman" w:cs="Times New Roman"/>
          <w:sz w:val="24"/>
          <w:szCs w:val="24"/>
        </w:rPr>
        <w:t>Респонденттердің</w:t>
      </w:r>
      <w:proofErr w:type="spellEnd"/>
      <w:r w:rsidRPr="00651CA5">
        <w:rPr>
          <w:rFonts w:ascii="Times New Roman" w:eastAsia="Times New Roman" w:hAnsi="Times New Roman" w:cs="Times New Roman"/>
          <w:sz w:val="24"/>
          <w:szCs w:val="24"/>
        </w:rPr>
        <w:t xml:space="preserve"> 46,4%-ы </w:t>
      </w:r>
      <w:proofErr w:type="spellStart"/>
      <w:r w:rsidRPr="00651CA5">
        <w:rPr>
          <w:rFonts w:ascii="Times New Roman" w:eastAsia="Times New Roman" w:hAnsi="Times New Roman" w:cs="Times New Roman"/>
          <w:sz w:val="24"/>
          <w:szCs w:val="24"/>
        </w:rPr>
        <w:t>әлеуметтік</w:t>
      </w:r>
      <w:proofErr w:type="spellEnd"/>
      <w:r w:rsidRPr="00651CA5">
        <w:rPr>
          <w:rFonts w:ascii="Times New Roman" w:eastAsia="Times New Roman" w:hAnsi="Times New Roman" w:cs="Times New Roman"/>
          <w:sz w:val="24"/>
          <w:szCs w:val="24"/>
        </w:rPr>
        <w:t xml:space="preserve"> </w:t>
      </w:r>
      <w:proofErr w:type="spellStart"/>
      <w:r w:rsidRPr="00651CA5">
        <w:rPr>
          <w:rFonts w:ascii="Times New Roman" w:eastAsia="Times New Roman" w:hAnsi="Times New Roman" w:cs="Times New Roman"/>
          <w:sz w:val="24"/>
          <w:szCs w:val="24"/>
        </w:rPr>
        <w:t>желіні</w:t>
      </w:r>
      <w:proofErr w:type="spellEnd"/>
      <w:r w:rsidRPr="00651CA5">
        <w:rPr>
          <w:rFonts w:ascii="Times New Roman" w:eastAsia="Times New Roman" w:hAnsi="Times New Roman" w:cs="Times New Roman"/>
          <w:sz w:val="24"/>
          <w:szCs w:val="24"/>
        </w:rPr>
        <w:t xml:space="preserve"> </w:t>
      </w:r>
      <w:proofErr w:type="spellStart"/>
      <w:r w:rsidRPr="00651CA5">
        <w:rPr>
          <w:rFonts w:ascii="Times New Roman" w:eastAsia="Times New Roman" w:hAnsi="Times New Roman" w:cs="Times New Roman"/>
          <w:sz w:val="24"/>
          <w:szCs w:val="24"/>
        </w:rPr>
        <w:t>қолданатынын</w:t>
      </w:r>
      <w:proofErr w:type="spellEnd"/>
      <w:r w:rsidRPr="00651CA5">
        <w:rPr>
          <w:rFonts w:ascii="Times New Roman" w:eastAsia="Times New Roman" w:hAnsi="Times New Roman" w:cs="Times New Roman"/>
          <w:sz w:val="24"/>
          <w:szCs w:val="24"/>
        </w:rPr>
        <w:t xml:space="preserve"> </w:t>
      </w:r>
      <w:proofErr w:type="spellStart"/>
      <w:r w:rsidRPr="00651CA5">
        <w:rPr>
          <w:rFonts w:ascii="Times New Roman" w:eastAsia="Times New Roman" w:hAnsi="Times New Roman" w:cs="Times New Roman"/>
          <w:sz w:val="24"/>
          <w:szCs w:val="24"/>
        </w:rPr>
        <w:t>ескеріп</w:t>
      </w:r>
      <w:proofErr w:type="spellEnd"/>
      <w:r w:rsidRPr="00651CA5">
        <w:rPr>
          <w:rFonts w:ascii="Times New Roman" w:eastAsia="Times New Roman" w:hAnsi="Times New Roman" w:cs="Times New Roman"/>
          <w:sz w:val="24"/>
          <w:szCs w:val="24"/>
        </w:rPr>
        <w:t xml:space="preserve">, TikTok, Instagram </w:t>
      </w:r>
      <w:proofErr w:type="spellStart"/>
      <w:r w:rsidRPr="00651CA5">
        <w:rPr>
          <w:rFonts w:ascii="Times New Roman" w:eastAsia="Times New Roman" w:hAnsi="Times New Roman" w:cs="Times New Roman"/>
          <w:sz w:val="24"/>
          <w:szCs w:val="24"/>
        </w:rPr>
        <w:t>платформаларында</w:t>
      </w:r>
      <w:proofErr w:type="spellEnd"/>
      <w:r w:rsidRPr="00651CA5">
        <w:rPr>
          <w:rFonts w:ascii="Times New Roman" w:eastAsia="Times New Roman" w:hAnsi="Times New Roman" w:cs="Times New Roman"/>
          <w:sz w:val="24"/>
          <w:szCs w:val="24"/>
        </w:rPr>
        <w:t xml:space="preserve"> </w:t>
      </w:r>
      <w:proofErr w:type="spellStart"/>
      <w:r w:rsidRPr="00651CA5">
        <w:rPr>
          <w:rFonts w:ascii="Times New Roman" w:eastAsia="Times New Roman" w:hAnsi="Times New Roman" w:cs="Times New Roman"/>
          <w:sz w:val="24"/>
          <w:szCs w:val="24"/>
        </w:rPr>
        <w:t>Бурабайдың</w:t>
      </w:r>
      <w:proofErr w:type="spellEnd"/>
      <w:r w:rsidRPr="00651CA5">
        <w:rPr>
          <w:rFonts w:ascii="Times New Roman" w:eastAsia="Times New Roman" w:hAnsi="Times New Roman" w:cs="Times New Roman"/>
          <w:sz w:val="24"/>
          <w:szCs w:val="24"/>
        </w:rPr>
        <w:t xml:space="preserve"> </w:t>
      </w:r>
      <w:proofErr w:type="spellStart"/>
      <w:r w:rsidRPr="00651CA5">
        <w:rPr>
          <w:rFonts w:ascii="Times New Roman" w:eastAsia="Times New Roman" w:hAnsi="Times New Roman" w:cs="Times New Roman"/>
          <w:sz w:val="24"/>
          <w:szCs w:val="24"/>
        </w:rPr>
        <w:t>заманауи</w:t>
      </w:r>
      <w:proofErr w:type="spellEnd"/>
      <w:r w:rsidRPr="00651CA5">
        <w:rPr>
          <w:rFonts w:ascii="Times New Roman" w:eastAsia="Times New Roman" w:hAnsi="Times New Roman" w:cs="Times New Roman"/>
          <w:sz w:val="24"/>
          <w:szCs w:val="24"/>
        </w:rPr>
        <w:t xml:space="preserve"> </w:t>
      </w:r>
      <w:proofErr w:type="spellStart"/>
      <w:r w:rsidRPr="00651CA5">
        <w:rPr>
          <w:rFonts w:ascii="Times New Roman" w:eastAsia="Times New Roman" w:hAnsi="Times New Roman" w:cs="Times New Roman"/>
          <w:sz w:val="24"/>
          <w:szCs w:val="24"/>
        </w:rPr>
        <w:t>имиджін</w:t>
      </w:r>
      <w:proofErr w:type="spellEnd"/>
      <w:r w:rsidRPr="00651CA5">
        <w:rPr>
          <w:rFonts w:ascii="Times New Roman" w:eastAsia="Times New Roman" w:hAnsi="Times New Roman" w:cs="Times New Roman"/>
          <w:sz w:val="24"/>
          <w:szCs w:val="24"/>
        </w:rPr>
        <w:t xml:space="preserve"> (тек </w:t>
      </w:r>
      <w:proofErr w:type="spellStart"/>
      <w:r w:rsidRPr="00651CA5">
        <w:rPr>
          <w:rFonts w:ascii="Times New Roman" w:eastAsia="Times New Roman" w:hAnsi="Times New Roman" w:cs="Times New Roman"/>
          <w:sz w:val="24"/>
          <w:szCs w:val="24"/>
        </w:rPr>
        <w:t>табиғат</w:t>
      </w:r>
      <w:proofErr w:type="spellEnd"/>
      <w:r w:rsidRPr="00651CA5">
        <w:rPr>
          <w:rFonts w:ascii="Times New Roman" w:eastAsia="Times New Roman" w:hAnsi="Times New Roman" w:cs="Times New Roman"/>
          <w:sz w:val="24"/>
          <w:szCs w:val="24"/>
        </w:rPr>
        <w:t xml:space="preserve"> </w:t>
      </w:r>
      <w:proofErr w:type="spellStart"/>
      <w:r w:rsidRPr="00651CA5">
        <w:rPr>
          <w:rFonts w:ascii="Times New Roman" w:eastAsia="Times New Roman" w:hAnsi="Times New Roman" w:cs="Times New Roman"/>
          <w:sz w:val="24"/>
          <w:szCs w:val="24"/>
        </w:rPr>
        <w:t>емес</w:t>
      </w:r>
      <w:proofErr w:type="spellEnd"/>
      <w:r w:rsidRPr="00651CA5">
        <w:rPr>
          <w:rFonts w:ascii="Times New Roman" w:eastAsia="Times New Roman" w:hAnsi="Times New Roman" w:cs="Times New Roman"/>
          <w:sz w:val="24"/>
          <w:szCs w:val="24"/>
        </w:rPr>
        <w:t xml:space="preserve">, </w:t>
      </w:r>
      <w:proofErr w:type="spellStart"/>
      <w:r w:rsidRPr="00651CA5">
        <w:rPr>
          <w:rFonts w:ascii="Times New Roman" w:eastAsia="Times New Roman" w:hAnsi="Times New Roman" w:cs="Times New Roman"/>
          <w:sz w:val="24"/>
          <w:szCs w:val="24"/>
        </w:rPr>
        <w:t>lifestyle</w:t>
      </w:r>
      <w:proofErr w:type="spellEnd"/>
      <w:r w:rsidRPr="00651CA5">
        <w:rPr>
          <w:rFonts w:ascii="Times New Roman" w:eastAsia="Times New Roman" w:hAnsi="Times New Roman" w:cs="Times New Roman"/>
          <w:sz w:val="24"/>
          <w:szCs w:val="24"/>
        </w:rPr>
        <w:t xml:space="preserve"> </w:t>
      </w:r>
      <w:proofErr w:type="spellStart"/>
      <w:r w:rsidRPr="00651CA5">
        <w:rPr>
          <w:rFonts w:ascii="Times New Roman" w:eastAsia="Times New Roman" w:hAnsi="Times New Roman" w:cs="Times New Roman"/>
          <w:sz w:val="24"/>
          <w:szCs w:val="24"/>
        </w:rPr>
        <w:t>бағытында</w:t>
      </w:r>
      <w:proofErr w:type="spellEnd"/>
      <w:r w:rsidRPr="00651CA5">
        <w:rPr>
          <w:rFonts w:ascii="Times New Roman" w:eastAsia="Times New Roman" w:hAnsi="Times New Roman" w:cs="Times New Roman"/>
          <w:sz w:val="24"/>
          <w:szCs w:val="24"/>
        </w:rPr>
        <w:t xml:space="preserve">) </w:t>
      </w:r>
      <w:proofErr w:type="spellStart"/>
      <w:r w:rsidRPr="00651CA5">
        <w:rPr>
          <w:rFonts w:ascii="Times New Roman" w:eastAsia="Times New Roman" w:hAnsi="Times New Roman" w:cs="Times New Roman"/>
          <w:sz w:val="24"/>
          <w:szCs w:val="24"/>
        </w:rPr>
        <w:t>ілгерілету</w:t>
      </w:r>
      <w:proofErr w:type="spellEnd"/>
      <w:r w:rsidRPr="00651CA5">
        <w:rPr>
          <w:rFonts w:ascii="Times New Roman" w:eastAsia="Times New Roman" w:hAnsi="Times New Roman" w:cs="Times New Roman"/>
          <w:sz w:val="24"/>
          <w:szCs w:val="24"/>
        </w:rPr>
        <w:t xml:space="preserve"> </w:t>
      </w:r>
      <w:proofErr w:type="spellStart"/>
      <w:r w:rsidRPr="00651CA5">
        <w:rPr>
          <w:rFonts w:ascii="Times New Roman" w:eastAsia="Times New Roman" w:hAnsi="Times New Roman" w:cs="Times New Roman"/>
          <w:sz w:val="24"/>
          <w:szCs w:val="24"/>
        </w:rPr>
        <w:t>қажет</w:t>
      </w:r>
      <w:proofErr w:type="spellEnd"/>
      <w:r w:rsidRPr="00651CA5">
        <w:rPr>
          <w:rFonts w:ascii="Times New Roman" w:eastAsia="Times New Roman" w:hAnsi="Times New Roman" w:cs="Times New Roman"/>
          <w:sz w:val="24"/>
          <w:szCs w:val="24"/>
        </w:rPr>
        <w:t>.</w:t>
      </w:r>
    </w:p>
    <w:p w14:paraId="1C213CCB" w14:textId="77777777" w:rsidR="00BD5CA9" w:rsidRPr="00854F79" w:rsidRDefault="00BD5CA9" w:rsidP="00651CA5">
      <w:pPr>
        <w:spacing w:line="360" w:lineRule="auto"/>
        <w:ind w:firstLine="708"/>
        <w:jc w:val="both"/>
        <w:rPr>
          <w:rFonts w:ascii="Times New Roman" w:eastAsia="Times New Roman" w:hAnsi="Times New Roman" w:cs="Times New Roman"/>
          <w:sz w:val="24"/>
          <w:szCs w:val="24"/>
          <w:lang w:val="kk-KZ"/>
        </w:rPr>
      </w:pPr>
      <w:r w:rsidRPr="00854F79">
        <w:rPr>
          <w:rFonts w:ascii="Times New Roman" w:eastAsia="Times New Roman" w:hAnsi="Times New Roman" w:cs="Times New Roman"/>
          <w:sz w:val="24"/>
          <w:szCs w:val="24"/>
          <w:lang w:val="kk-KZ"/>
        </w:rPr>
        <w:t>Сервис стандарттарын енгізу: Респонденттердің 29,9%-</w:t>
      </w:r>
      <w:proofErr w:type="spellStart"/>
      <w:r w:rsidRPr="00854F79">
        <w:rPr>
          <w:rFonts w:ascii="Times New Roman" w:eastAsia="Times New Roman" w:hAnsi="Times New Roman" w:cs="Times New Roman"/>
          <w:sz w:val="24"/>
          <w:szCs w:val="24"/>
          <w:lang w:val="kk-KZ"/>
        </w:rPr>
        <w:t>ын</w:t>
      </w:r>
      <w:proofErr w:type="spellEnd"/>
      <w:r w:rsidRPr="00854F79">
        <w:rPr>
          <w:rFonts w:ascii="Times New Roman" w:eastAsia="Times New Roman" w:hAnsi="Times New Roman" w:cs="Times New Roman"/>
          <w:sz w:val="24"/>
          <w:szCs w:val="24"/>
          <w:lang w:val="kk-KZ"/>
        </w:rPr>
        <w:t xml:space="preserve"> құраған сервис мәселесін шешу үшін жергілікті персоналға арналған халықаралық стандарттар бойынша оқыту тренингтерін өткізу.</w:t>
      </w:r>
    </w:p>
    <w:p w14:paraId="4225E899" w14:textId="048467A8" w:rsidR="00BD5CA9" w:rsidRPr="00854F79" w:rsidRDefault="00BD5CA9" w:rsidP="00651CA5">
      <w:pPr>
        <w:spacing w:line="360" w:lineRule="auto"/>
        <w:ind w:firstLine="708"/>
        <w:jc w:val="both"/>
        <w:rPr>
          <w:rFonts w:ascii="Times New Roman" w:eastAsia="Times New Roman" w:hAnsi="Times New Roman" w:cs="Times New Roman"/>
          <w:sz w:val="24"/>
          <w:szCs w:val="24"/>
          <w:lang w:val="en-US"/>
        </w:rPr>
      </w:pPr>
      <w:r w:rsidRPr="00854F79">
        <w:rPr>
          <w:rFonts w:ascii="Times New Roman" w:eastAsia="Times New Roman" w:hAnsi="Times New Roman" w:cs="Times New Roman"/>
          <w:sz w:val="24"/>
          <w:szCs w:val="24"/>
          <w:lang w:val="kk-KZ"/>
        </w:rPr>
        <w:t>Логистиканы оңтайландыру: Алматылық респонденттердің жоғары үлесін (71,1%) ескере отырып, маусымдық уақытта тікелей әуе рейстері немесе жеңілдетілген көлік пакеттерін ұйымдастыру.</w:t>
      </w:r>
      <w:r w:rsidR="00854F79" w:rsidRPr="00854F79">
        <w:rPr>
          <w:lang w:val="kk-KZ"/>
        </w:rPr>
        <w:t xml:space="preserve"> </w:t>
      </w:r>
      <w:r w:rsidR="00854F79" w:rsidRPr="00854F79">
        <w:rPr>
          <w:rFonts w:ascii="Times New Roman" w:eastAsia="Times New Roman" w:hAnsi="Times New Roman" w:cs="Times New Roman"/>
          <w:sz w:val="24"/>
          <w:szCs w:val="24"/>
          <w:lang w:val="kk-KZ"/>
        </w:rPr>
        <w:t xml:space="preserve">Экологиялық заңдылықтар Және Тұрақтылық Қазіргі заманғы туристік орындар экологиялық таза әдістерді енгізуді қажет ететін өсіп келе жатқан экологиялық шиеленістерге тап болады. Тиімді стратегия" жасыл " сертификаттау болып табылады, Ол Бурабай қонақүйлері мен курорттарында </w:t>
      </w:r>
      <w:r w:rsidR="00854F79" w:rsidRPr="00854F79">
        <w:rPr>
          <w:rFonts w:ascii="Times New Roman" w:eastAsia="Times New Roman" w:hAnsi="Times New Roman" w:cs="Times New Roman"/>
          <w:sz w:val="24"/>
          <w:szCs w:val="24"/>
          <w:lang w:val="kk-KZ"/>
        </w:rPr>
        <w:lastRenderedPageBreak/>
        <w:t xml:space="preserve">қалдықтарды сұрыптау, энергияны үнемдеу және ресурстарды тиімді басқару сияқты экологиялық стандарттарды қолдануды көздейді. Сонымен қатар, курорттық аймақта электромобильдер мен велосипедтерге назар аудара отырып, экологиялық таза көлік жүйесін енгізу логистикалық мәселелерді шешеді, сонымен бірге орналасқан жердің заманауи имиджін жақсартады. </w:t>
      </w:r>
      <w:r w:rsidR="00854F79" w:rsidRPr="00854F79">
        <w:rPr>
          <w:rFonts w:ascii="Times New Roman" w:eastAsia="Times New Roman" w:hAnsi="Times New Roman" w:cs="Times New Roman"/>
          <w:sz w:val="24"/>
          <w:szCs w:val="24"/>
          <w:lang w:val="kk-KZ"/>
        </w:rPr>
        <w:br/>
        <w:t xml:space="preserve">Маусымдық Ауытқуларды Жеңу Бурабай әдетте жазғы демалыс орны ретінде қарастырылады, бұл төмен маусымда келушілер санын шектейді. Туризмді ынталандыру үшін келесі тәсілдерді қолдануға болады: Іс-шаралар туризмі: шыңнан тыс маусымда (көктем мен күз) халықаралық марафондарды, аспаздық фестивальдерді және </w:t>
      </w:r>
      <w:proofErr w:type="spellStart"/>
      <w:r w:rsidR="00854F79" w:rsidRPr="00854F79">
        <w:rPr>
          <w:rFonts w:ascii="Times New Roman" w:eastAsia="Times New Roman" w:hAnsi="Times New Roman" w:cs="Times New Roman"/>
          <w:sz w:val="24"/>
          <w:szCs w:val="24"/>
          <w:lang w:val="kk-KZ"/>
        </w:rPr>
        <w:t>киберспорттық</w:t>
      </w:r>
      <w:proofErr w:type="spellEnd"/>
      <w:r w:rsidR="00854F79" w:rsidRPr="00854F79">
        <w:rPr>
          <w:rFonts w:ascii="Times New Roman" w:eastAsia="Times New Roman" w:hAnsi="Times New Roman" w:cs="Times New Roman"/>
          <w:sz w:val="24"/>
          <w:szCs w:val="24"/>
          <w:lang w:val="kk-KZ"/>
        </w:rPr>
        <w:t xml:space="preserve"> жарыстарды өткізу жастардың назарын аударып, туристік демографияны кеңейте алады. MICE туризмі: Бурабайды іскерлік кездесулердің, форумдардың және корпоративтік демалыстардың орталығы ретінде дамыту жыл бойына келушілер ағынын тұрақтандыруға және әртараптандыруға көмектеседі. Әрине, маған парафраза жасағым келетін мәтінді беріңізші. Шығармашылық Және Цифрлық Шешімдер Цифрлық маркетинг және технологиялық ресурстар аймақтың беделін едәуір арттыра алады. Бірыңғай Туристік Карта (</w:t>
      </w:r>
      <w:proofErr w:type="spellStart"/>
      <w:r w:rsidR="00854F79" w:rsidRPr="00854F79">
        <w:rPr>
          <w:rFonts w:ascii="Times New Roman" w:eastAsia="Times New Roman" w:hAnsi="Times New Roman" w:cs="Times New Roman"/>
          <w:sz w:val="24"/>
          <w:szCs w:val="24"/>
          <w:lang w:val="kk-KZ"/>
        </w:rPr>
        <w:t>City</w:t>
      </w:r>
      <w:proofErr w:type="spellEnd"/>
      <w:r w:rsidR="00854F79" w:rsidRPr="00854F79">
        <w:rPr>
          <w:rFonts w:ascii="Times New Roman" w:eastAsia="Times New Roman" w:hAnsi="Times New Roman" w:cs="Times New Roman"/>
          <w:sz w:val="24"/>
          <w:szCs w:val="24"/>
          <w:lang w:val="kk-KZ"/>
        </w:rPr>
        <w:t xml:space="preserve"> </w:t>
      </w:r>
      <w:proofErr w:type="spellStart"/>
      <w:r w:rsidR="00854F79" w:rsidRPr="00854F79">
        <w:rPr>
          <w:rFonts w:ascii="Times New Roman" w:eastAsia="Times New Roman" w:hAnsi="Times New Roman" w:cs="Times New Roman"/>
          <w:sz w:val="24"/>
          <w:szCs w:val="24"/>
          <w:lang w:val="kk-KZ"/>
        </w:rPr>
        <w:t>Pass</w:t>
      </w:r>
      <w:proofErr w:type="spellEnd"/>
      <w:r w:rsidR="00854F79" w:rsidRPr="00854F79">
        <w:rPr>
          <w:rFonts w:ascii="Times New Roman" w:eastAsia="Times New Roman" w:hAnsi="Times New Roman" w:cs="Times New Roman"/>
          <w:sz w:val="24"/>
          <w:szCs w:val="24"/>
          <w:lang w:val="kk-KZ"/>
        </w:rPr>
        <w:t xml:space="preserve">): тасымалдауды, мұражайларға кіруді және қонақүйлерге жеңілдіктерді біріктіретін мобильді қосымша туристерге ыңғайлылықты арттырады. AR / VR технологиялары: тарихи және табиғи жерлерде (Мысалы, Абылай Хан Алаңы) кеңейтілген және виртуалды шындықты енгізу әлеуметтік медианы, әсіресе </w:t>
      </w:r>
      <w:proofErr w:type="spellStart"/>
      <w:r w:rsidR="00854F79" w:rsidRPr="00854F79">
        <w:rPr>
          <w:rFonts w:ascii="Times New Roman" w:eastAsia="Times New Roman" w:hAnsi="Times New Roman" w:cs="Times New Roman"/>
          <w:sz w:val="24"/>
          <w:szCs w:val="24"/>
          <w:lang w:val="kk-KZ"/>
        </w:rPr>
        <w:t>TikTok</w:t>
      </w:r>
      <w:proofErr w:type="spellEnd"/>
      <w:r w:rsidR="00854F79" w:rsidRPr="00854F79">
        <w:rPr>
          <w:rFonts w:ascii="Times New Roman" w:eastAsia="Times New Roman" w:hAnsi="Times New Roman" w:cs="Times New Roman"/>
          <w:sz w:val="24"/>
          <w:szCs w:val="24"/>
          <w:lang w:val="kk-KZ"/>
        </w:rPr>
        <w:t xml:space="preserve"> сияқты платформаларды жақсы білетін жастарды тарта отырып, қызықты турларды ұсынады. </w:t>
      </w:r>
      <w:r w:rsidR="00854F79" w:rsidRPr="00854F79">
        <w:rPr>
          <w:rFonts w:ascii="Times New Roman" w:eastAsia="Times New Roman" w:hAnsi="Times New Roman" w:cs="Times New Roman"/>
          <w:sz w:val="24"/>
          <w:szCs w:val="24"/>
          <w:lang w:val="kk-KZ"/>
        </w:rPr>
        <w:br/>
        <w:t xml:space="preserve">Адам Ресурстарын оқыту және Дамыту Қызмет көрсету сапасы аймақ беделінің маңызды аспектісі болып табылады. Тиімді стратегия-қосарлы білім беру, мұнда туризм студенттері (Мысалы, </w:t>
      </w:r>
      <w:proofErr w:type="spellStart"/>
      <w:r w:rsidR="00854F79" w:rsidRPr="00854F79">
        <w:rPr>
          <w:rFonts w:ascii="Times New Roman" w:eastAsia="Times New Roman" w:hAnsi="Times New Roman" w:cs="Times New Roman"/>
          <w:sz w:val="24"/>
          <w:szCs w:val="24"/>
          <w:lang w:val="kk-KZ"/>
        </w:rPr>
        <w:t>Нархоз</w:t>
      </w:r>
      <w:proofErr w:type="spellEnd"/>
      <w:r w:rsidR="00854F79" w:rsidRPr="00854F79">
        <w:rPr>
          <w:rFonts w:ascii="Times New Roman" w:eastAsia="Times New Roman" w:hAnsi="Times New Roman" w:cs="Times New Roman"/>
          <w:sz w:val="24"/>
          <w:szCs w:val="24"/>
          <w:lang w:val="kk-KZ"/>
        </w:rPr>
        <w:t xml:space="preserve"> Университетінің студенттері) Бурабайдың жетекші қонақ үйлерінде практика өтуі керек. </w:t>
      </w:r>
      <w:proofErr w:type="spellStart"/>
      <w:r w:rsidR="00854F79" w:rsidRPr="00854F79">
        <w:rPr>
          <w:rFonts w:ascii="Times New Roman" w:eastAsia="Times New Roman" w:hAnsi="Times New Roman" w:cs="Times New Roman"/>
          <w:sz w:val="24"/>
          <w:szCs w:val="24"/>
        </w:rPr>
        <w:t>Бұл</w:t>
      </w:r>
      <w:proofErr w:type="spellEnd"/>
      <w:r w:rsidR="00854F79" w:rsidRPr="00854F79">
        <w:rPr>
          <w:rFonts w:ascii="Times New Roman" w:eastAsia="Times New Roman" w:hAnsi="Times New Roman" w:cs="Times New Roman"/>
          <w:sz w:val="24"/>
          <w:szCs w:val="24"/>
        </w:rPr>
        <w:t xml:space="preserve"> </w:t>
      </w:r>
      <w:proofErr w:type="spellStart"/>
      <w:r w:rsidR="00854F79" w:rsidRPr="00854F79">
        <w:rPr>
          <w:rFonts w:ascii="Times New Roman" w:eastAsia="Times New Roman" w:hAnsi="Times New Roman" w:cs="Times New Roman"/>
          <w:sz w:val="24"/>
          <w:szCs w:val="24"/>
        </w:rPr>
        <w:t>кәсіби</w:t>
      </w:r>
      <w:proofErr w:type="spellEnd"/>
      <w:r w:rsidR="00854F79" w:rsidRPr="00854F79">
        <w:rPr>
          <w:rFonts w:ascii="Times New Roman" w:eastAsia="Times New Roman" w:hAnsi="Times New Roman" w:cs="Times New Roman"/>
          <w:sz w:val="24"/>
          <w:szCs w:val="24"/>
        </w:rPr>
        <w:t xml:space="preserve"> </w:t>
      </w:r>
      <w:proofErr w:type="spellStart"/>
      <w:r w:rsidR="00854F79" w:rsidRPr="00854F79">
        <w:rPr>
          <w:rFonts w:ascii="Times New Roman" w:eastAsia="Times New Roman" w:hAnsi="Times New Roman" w:cs="Times New Roman"/>
          <w:sz w:val="24"/>
          <w:szCs w:val="24"/>
        </w:rPr>
        <w:t>шеберлікті</w:t>
      </w:r>
      <w:proofErr w:type="spellEnd"/>
      <w:r w:rsidR="00854F79" w:rsidRPr="00854F79">
        <w:rPr>
          <w:rFonts w:ascii="Times New Roman" w:eastAsia="Times New Roman" w:hAnsi="Times New Roman" w:cs="Times New Roman"/>
          <w:sz w:val="24"/>
          <w:szCs w:val="24"/>
        </w:rPr>
        <w:t xml:space="preserve"> </w:t>
      </w:r>
      <w:proofErr w:type="spellStart"/>
      <w:r w:rsidR="00854F79" w:rsidRPr="00854F79">
        <w:rPr>
          <w:rFonts w:ascii="Times New Roman" w:eastAsia="Times New Roman" w:hAnsi="Times New Roman" w:cs="Times New Roman"/>
          <w:sz w:val="24"/>
          <w:szCs w:val="24"/>
        </w:rPr>
        <w:t>арттырады</w:t>
      </w:r>
      <w:proofErr w:type="spellEnd"/>
      <w:r w:rsidR="00854F79" w:rsidRPr="00854F79">
        <w:rPr>
          <w:rFonts w:ascii="Times New Roman" w:eastAsia="Times New Roman" w:hAnsi="Times New Roman" w:cs="Times New Roman"/>
          <w:sz w:val="24"/>
          <w:szCs w:val="24"/>
        </w:rPr>
        <w:t xml:space="preserve"> </w:t>
      </w:r>
      <w:proofErr w:type="spellStart"/>
      <w:r w:rsidR="00854F79" w:rsidRPr="00854F79">
        <w:rPr>
          <w:rFonts w:ascii="Times New Roman" w:eastAsia="Times New Roman" w:hAnsi="Times New Roman" w:cs="Times New Roman"/>
          <w:sz w:val="24"/>
          <w:szCs w:val="24"/>
        </w:rPr>
        <w:t>және</w:t>
      </w:r>
      <w:proofErr w:type="spellEnd"/>
      <w:r w:rsidR="00854F79" w:rsidRPr="00854F79">
        <w:rPr>
          <w:rFonts w:ascii="Times New Roman" w:eastAsia="Times New Roman" w:hAnsi="Times New Roman" w:cs="Times New Roman"/>
          <w:sz w:val="24"/>
          <w:szCs w:val="24"/>
        </w:rPr>
        <w:t xml:space="preserve"> </w:t>
      </w:r>
      <w:proofErr w:type="spellStart"/>
      <w:r w:rsidR="00854F79" w:rsidRPr="00854F79">
        <w:rPr>
          <w:rFonts w:ascii="Times New Roman" w:eastAsia="Times New Roman" w:hAnsi="Times New Roman" w:cs="Times New Roman"/>
          <w:sz w:val="24"/>
          <w:szCs w:val="24"/>
        </w:rPr>
        <w:t>жалпы</w:t>
      </w:r>
      <w:proofErr w:type="spellEnd"/>
      <w:r w:rsidR="00854F79" w:rsidRPr="00854F79">
        <w:rPr>
          <w:rFonts w:ascii="Times New Roman" w:eastAsia="Times New Roman" w:hAnsi="Times New Roman" w:cs="Times New Roman"/>
          <w:sz w:val="24"/>
          <w:szCs w:val="24"/>
        </w:rPr>
        <w:t xml:space="preserve"> </w:t>
      </w:r>
      <w:proofErr w:type="spellStart"/>
      <w:r w:rsidR="00854F79" w:rsidRPr="00854F79">
        <w:rPr>
          <w:rFonts w:ascii="Times New Roman" w:eastAsia="Times New Roman" w:hAnsi="Times New Roman" w:cs="Times New Roman"/>
          <w:sz w:val="24"/>
          <w:szCs w:val="24"/>
        </w:rPr>
        <w:t>туристік</w:t>
      </w:r>
      <w:proofErr w:type="spellEnd"/>
      <w:r w:rsidR="00854F79" w:rsidRPr="00854F79">
        <w:rPr>
          <w:rFonts w:ascii="Times New Roman" w:eastAsia="Times New Roman" w:hAnsi="Times New Roman" w:cs="Times New Roman"/>
          <w:sz w:val="24"/>
          <w:szCs w:val="24"/>
        </w:rPr>
        <w:t xml:space="preserve"> </w:t>
      </w:r>
      <w:proofErr w:type="spellStart"/>
      <w:r w:rsidR="00854F79" w:rsidRPr="00854F79">
        <w:rPr>
          <w:rFonts w:ascii="Times New Roman" w:eastAsia="Times New Roman" w:hAnsi="Times New Roman" w:cs="Times New Roman"/>
          <w:sz w:val="24"/>
          <w:szCs w:val="24"/>
        </w:rPr>
        <w:t>тәжірибені</w:t>
      </w:r>
      <w:proofErr w:type="spellEnd"/>
      <w:r w:rsidR="00854F79" w:rsidRPr="00854F79">
        <w:rPr>
          <w:rFonts w:ascii="Times New Roman" w:eastAsia="Times New Roman" w:hAnsi="Times New Roman" w:cs="Times New Roman"/>
          <w:sz w:val="24"/>
          <w:szCs w:val="24"/>
        </w:rPr>
        <w:t xml:space="preserve"> </w:t>
      </w:r>
      <w:proofErr w:type="spellStart"/>
      <w:r w:rsidR="00854F79" w:rsidRPr="00854F79">
        <w:rPr>
          <w:rFonts w:ascii="Times New Roman" w:eastAsia="Times New Roman" w:hAnsi="Times New Roman" w:cs="Times New Roman"/>
          <w:sz w:val="24"/>
          <w:szCs w:val="24"/>
        </w:rPr>
        <w:t>арттырады</w:t>
      </w:r>
      <w:proofErr w:type="spellEnd"/>
    </w:p>
    <w:p w14:paraId="1E98EA88" w14:textId="2DCA382F" w:rsidR="003D6744" w:rsidRPr="003D6744" w:rsidRDefault="003D6744" w:rsidP="00651CA5">
      <w:pPr>
        <w:spacing w:line="360" w:lineRule="auto"/>
        <w:ind w:firstLine="708"/>
        <w:jc w:val="both"/>
        <w:rPr>
          <w:rFonts w:ascii="Times New Roman" w:eastAsia="Times New Roman" w:hAnsi="Times New Roman" w:cs="Times New Roman"/>
          <w:sz w:val="24"/>
          <w:szCs w:val="24"/>
          <w:lang w:val="kk-KZ"/>
        </w:rPr>
      </w:pPr>
      <w:r>
        <w:rPr>
          <w:noProof/>
        </w:rPr>
        <w:lastRenderedPageBreak/>
        <w:drawing>
          <wp:anchor distT="0" distB="0" distL="114300" distR="114300" simplePos="0" relativeHeight="251671552" behindDoc="0" locked="0" layoutInCell="1" allowOverlap="1" wp14:anchorId="41DA2097" wp14:editId="344BDA6E">
            <wp:simplePos x="0" y="0"/>
            <wp:positionH relativeFrom="column">
              <wp:posOffset>808355</wp:posOffset>
            </wp:positionH>
            <wp:positionV relativeFrom="paragraph">
              <wp:posOffset>-4445</wp:posOffset>
            </wp:positionV>
            <wp:extent cx="4079240" cy="2340610"/>
            <wp:effectExtent l="0" t="0" r="0" b="0"/>
            <wp:wrapTopAndBottom/>
            <wp:docPr id="72832944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329444" name=""/>
                    <pic:cNvPicPr/>
                  </pic:nvPicPr>
                  <pic:blipFill>
                    <a:blip r:embed="rId16"/>
                    <a:stretch>
                      <a:fillRect/>
                    </a:stretch>
                  </pic:blipFill>
                  <pic:spPr>
                    <a:xfrm>
                      <a:off x="0" y="0"/>
                      <a:ext cx="4079240" cy="2340610"/>
                    </a:xfrm>
                    <a:prstGeom prst="rect">
                      <a:avLst/>
                    </a:prstGeom>
                  </pic:spPr>
                </pic:pic>
              </a:graphicData>
            </a:graphic>
            <wp14:sizeRelH relativeFrom="margin">
              <wp14:pctWidth>0</wp14:pctWidth>
            </wp14:sizeRelH>
            <wp14:sizeRelV relativeFrom="margin">
              <wp14:pctHeight>0</wp14:pctHeight>
            </wp14:sizeRelV>
          </wp:anchor>
        </w:drawing>
      </w:r>
    </w:p>
    <w:p w14:paraId="43591FE8" w14:textId="77777777" w:rsidR="00BD5CA9" w:rsidRPr="00651CA5" w:rsidRDefault="00BD5CA9" w:rsidP="00651CA5">
      <w:pPr>
        <w:spacing w:line="360" w:lineRule="auto"/>
        <w:ind w:firstLine="708"/>
        <w:jc w:val="both"/>
        <w:rPr>
          <w:rFonts w:ascii="Times New Roman" w:eastAsia="Times New Roman" w:hAnsi="Times New Roman" w:cs="Times New Roman"/>
          <w:sz w:val="24"/>
          <w:szCs w:val="24"/>
        </w:rPr>
      </w:pPr>
      <w:proofErr w:type="spellStart"/>
      <w:r w:rsidRPr="00651CA5">
        <w:rPr>
          <w:rFonts w:ascii="Times New Roman" w:eastAsia="Times New Roman" w:hAnsi="Times New Roman" w:cs="Times New Roman"/>
          <w:sz w:val="24"/>
          <w:szCs w:val="24"/>
        </w:rPr>
        <w:t>Бурабай</w:t>
      </w:r>
      <w:proofErr w:type="spellEnd"/>
      <w:r w:rsidRPr="00651CA5">
        <w:rPr>
          <w:rFonts w:ascii="Times New Roman" w:eastAsia="Times New Roman" w:hAnsi="Times New Roman" w:cs="Times New Roman"/>
          <w:sz w:val="24"/>
          <w:szCs w:val="24"/>
        </w:rPr>
        <w:t xml:space="preserve"> тек "тау мен </w:t>
      </w:r>
      <w:proofErr w:type="spellStart"/>
      <w:r w:rsidRPr="00651CA5">
        <w:rPr>
          <w:rFonts w:ascii="Times New Roman" w:eastAsia="Times New Roman" w:hAnsi="Times New Roman" w:cs="Times New Roman"/>
          <w:sz w:val="24"/>
          <w:szCs w:val="24"/>
        </w:rPr>
        <w:t>көл</w:t>
      </w:r>
      <w:proofErr w:type="spellEnd"/>
      <w:r w:rsidRPr="00651CA5">
        <w:rPr>
          <w:rFonts w:ascii="Times New Roman" w:eastAsia="Times New Roman" w:hAnsi="Times New Roman" w:cs="Times New Roman"/>
          <w:sz w:val="24"/>
          <w:szCs w:val="24"/>
        </w:rPr>
        <w:t xml:space="preserve">" </w:t>
      </w:r>
      <w:proofErr w:type="spellStart"/>
      <w:r w:rsidRPr="00651CA5">
        <w:rPr>
          <w:rFonts w:ascii="Times New Roman" w:eastAsia="Times New Roman" w:hAnsi="Times New Roman" w:cs="Times New Roman"/>
          <w:sz w:val="24"/>
          <w:szCs w:val="24"/>
        </w:rPr>
        <w:t>ғана</w:t>
      </w:r>
      <w:proofErr w:type="spellEnd"/>
      <w:r w:rsidRPr="00651CA5">
        <w:rPr>
          <w:rFonts w:ascii="Times New Roman" w:eastAsia="Times New Roman" w:hAnsi="Times New Roman" w:cs="Times New Roman"/>
          <w:sz w:val="24"/>
          <w:szCs w:val="24"/>
        </w:rPr>
        <w:t xml:space="preserve"> </w:t>
      </w:r>
      <w:proofErr w:type="spellStart"/>
      <w:r w:rsidRPr="00651CA5">
        <w:rPr>
          <w:rFonts w:ascii="Times New Roman" w:eastAsia="Times New Roman" w:hAnsi="Times New Roman" w:cs="Times New Roman"/>
          <w:sz w:val="24"/>
          <w:szCs w:val="24"/>
        </w:rPr>
        <w:t>емес</w:t>
      </w:r>
      <w:proofErr w:type="spellEnd"/>
      <w:r w:rsidRPr="00651CA5">
        <w:rPr>
          <w:rFonts w:ascii="Times New Roman" w:eastAsia="Times New Roman" w:hAnsi="Times New Roman" w:cs="Times New Roman"/>
          <w:sz w:val="24"/>
          <w:szCs w:val="24"/>
        </w:rPr>
        <w:t xml:space="preserve">, </w:t>
      </w:r>
      <w:proofErr w:type="spellStart"/>
      <w:r w:rsidRPr="00651CA5">
        <w:rPr>
          <w:rFonts w:ascii="Times New Roman" w:eastAsia="Times New Roman" w:hAnsi="Times New Roman" w:cs="Times New Roman"/>
          <w:sz w:val="24"/>
          <w:szCs w:val="24"/>
        </w:rPr>
        <w:t>заманауи</w:t>
      </w:r>
      <w:proofErr w:type="spellEnd"/>
      <w:r w:rsidRPr="00651CA5">
        <w:rPr>
          <w:rFonts w:ascii="Times New Roman" w:eastAsia="Times New Roman" w:hAnsi="Times New Roman" w:cs="Times New Roman"/>
          <w:sz w:val="24"/>
          <w:szCs w:val="24"/>
        </w:rPr>
        <w:t xml:space="preserve">, </w:t>
      </w:r>
      <w:proofErr w:type="spellStart"/>
      <w:r w:rsidRPr="00651CA5">
        <w:rPr>
          <w:rFonts w:ascii="Times New Roman" w:eastAsia="Times New Roman" w:hAnsi="Times New Roman" w:cs="Times New Roman"/>
          <w:sz w:val="24"/>
          <w:szCs w:val="24"/>
        </w:rPr>
        <w:t>жайлы</w:t>
      </w:r>
      <w:proofErr w:type="spellEnd"/>
      <w:r w:rsidRPr="00651CA5">
        <w:rPr>
          <w:rFonts w:ascii="Times New Roman" w:eastAsia="Times New Roman" w:hAnsi="Times New Roman" w:cs="Times New Roman"/>
          <w:sz w:val="24"/>
          <w:szCs w:val="24"/>
        </w:rPr>
        <w:t xml:space="preserve"> </w:t>
      </w:r>
      <w:proofErr w:type="spellStart"/>
      <w:r w:rsidRPr="00651CA5">
        <w:rPr>
          <w:rFonts w:ascii="Times New Roman" w:eastAsia="Times New Roman" w:hAnsi="Times New Roman" w:cs="Times New Roman"/>
          <w:sz w:val="24"/>
          <w:szCs w:val="24"/>
        </w:rPr>
        <w:t>және</w:t>
      </w:r>
      <w:proofErr w:type="spellEnd"/>
      <w:r w:rsidRPr="00651CA5">
        <w:rPr>
          <w:rFonts w:ascii="Times New Roman" w:eastAsia="Times New Roman" w:hAnsi="Times New Roman" w:cs="Times New Roman"/>
          <w:sz w:val="24"/>
          <w:szCs w:val="24"/>
        </w:rPr>
        <w:t xml:space="preserve"> </w:t>
      </w:r>
      <w:proofErr w:type="spellStart"/>
      <w:r w:rsidRPr="00651CA5">
        <w:rPr>
          <w:rFonts w:ascii="Times New Roman" w:eastAsia="Times New Roman" w:hAnsi="Times New Roman" w:cs="Times New Roman"/>
          <w:sz w:val="24"/>
          <w:szCs w:val="24"/>
        </w:rPr>
        <w:t>жоғары</w:t>
      </w:r>
      <w:proofErr w:type="spellEnd"/>
      <w:r w:rsidRPr="00651CA5">
        <w:rPr>
          <w:rFonts w:ascii="Times New Roman" w:eastAsia="Times New Roman" w:hAnsi="Times New Roman" w:cs="Times New Roman"/>
          <w:sz w:val="24"/>
          <w:szCs w:val="24"/>
        </w:rPr>
        <w:t xml:space="preserve"> </w:t>
      </w:r>
      <w:proofErr w:type="spellStart"/>
      <w:r w:rsidRPr="00651CA5">
        <w:rPr>
          <w:rFonts w:ascii="Times New Roman" w:eastAsia="Times New Roman" w:hAnsi="Times New Roman" w:cs="Times New Roman"/>
          <w:sz w:val="24"/>
          <w:szCs w:val="24"/>
        </w:rPr>
        <w:t>технологиялы</w:t>
      </w:r>
      <w:proofErr w:type="spellEnd"/>
      <w:r w:rsidRPr="00651CA5">
        <w:rPr>
          <w:rFonts w:ascii="Times New Roman" w:eastAsia="Times New Roman" w:hAnsi="Times New Roman" w:cs="Times New Roman"/>
          <w:sz w:val="24"/>
          <w:szCs w:val="24"/>
        </w:rPr>
        <w:t xml:space="preserve"> дестинация </w:t>
      </w:r>
      <w:proofErr w:type="spellStart"/>
      <w:r w:rsidRPr="00651CA5">
        <w:rPr>
          <w:rFonts w:ascii="Times New Roman" w:eastAsia="Times New Roman" w:hAnsi="Times New Roman" w:cs="Times New Roman"/>
          <w:sz w:val="24"/>
          <w:szCs w:val="24"/>
        </w:rPr>
        <w:t>ретінде</w:t>
      </w:r>
      <w:proofErr w:type="spellEnd"/>
      <w:r w:rsidRPr="00651CA5">
        <w:rPr>
          <w:rFonts w:ascii="Times New Roman" w:eastAsia="Times New Roman" w:hAnsi="Times New Roman" w:cs="Times New Roman"/>
          <w:sz w:val="24"/>
          <w:szCs w:val="24"/>
        </w:rPr>
        <w:t xml:space="preserve"> </w:t>
      </w:r>
      <w:proofErr w:type="spellStart"/>
      <w:r w:rsidRPr="00651CA5">
        <w:rPr>
          <w:rFonts w:ascii="Times New Roman" w:eastAsia="Times New Roman" w:hAnsi="Times New Roman" w:cs="Times New Roman"/>
          <w:sz w:val="24"/>
          <w:szCs w:val="24"/>
        </w:rPr>
        <w:t>брендтелуі</w:t>
      </w:r>
      <w:proofErr w:type="spellEnd"/>
      <w:r w:rsidRPr="00651CA5">
        <w:rPr>
          <w:rFonts w:ascii="Times New Roman" w:eastAsia="Times New Roman" w:hAnsi="Times New Roman" w:cs="Times New Roman"/>
          <w:sz w:val="24"/>
          <w:szCs w:val="24"/>
        </w:rPr>
        <w:t xml:space="preserve"> </w:t>
      </w:r>
      <w:proofErr w:type="spellStart"/>
      <w:r w:rsidRPr="00651CA5">
        <w:rPr>
          <w:rFonts w:ascii="Times New Roman" w:eastAsia="Times New Roman" w:hAnsi="Times New Roman" w:cs="Times New Roman"/>
          <w:sz w:val="24"/>
          <w:szCs w:val="24"/>
        </w:rPr>
        <w:t>тиіс</w:t>
      </w:r>
      <w:proofErr w:type="spellEnd"/>
      <w:r w:rsidRPr="00651CA5">
        <w:rPr>
          <w:rFonts w:ascii="Times New Roman" w:eastAsia="Times New Roman" w:hAnsi="Times New Roman" w:cs="Times New Roman"/>
          <w:sz w:val="24"/>
          <w:szCs w:val="24"/>
        </w:rPr>
        <w:t>.</w:t>
      </w:r>
    </w:p>
    <w:p w14:paraId="07C71075" w14:textId="77777777" w:rsidR="00DF4959" w:rsidRPr="00CF7BE1" w:rsidRDefault="00DF4959" w:rsidP="00DF4959">
      <w:pPr>
        <w:spacing w:line="360" w:lineRule="auto"/>
        <w:jc w:val="both"/>
        <w:rPr>
          <w:rFonts w:ascii="Times New Roman" w:eastAsia="Times New Roman" w:hAnsi="Times New Roman" w:cs="Times New Roman"/>
          <w:i/>
          <w:iCs/>
          <w:sz w:val="24"/>
          <w:szCs w:val="24"/>
          <w:lang/>
        </w:rPr>
      </w:pPr>
      <w:r w:rsidRPr="00CF7BE1">
        <w:rPr>
          <w:rFonts w:ascii="Times New Roman" w:eastAsia="Times New Roman" w:hAnsi="Times New Roman" w:cs="Times New Roman"/>
          <w:b/>
          <w:bCs/>
          <w:i/>
          <w:iCs/>
          <w:sz w:val="24"/>
          <w:szCs w:val="24"/>
          <w:lang/>
        </w:rPr>
        <w:t>Пайдаланылған әдебиеттер тізімі:</w:t>
      </w:r>
    </w:p>
    <w:p w14:paraId="7ACF1B7D" w14:textId="77777777" w:rsidR="00DF4959" w:rsidRPr="00CF7BE1" w:rsidRDefault="00DF4959" w:rsidP="0086145F">
      <w:pPr>
        <w:numPr>
          <w:ilvl w:val="0"/>
          <w:numId w:val="1"/>
        </w:numPr>
        <w:spacing w:line="360" w:lineRule="auto"/>
        <w:jc w:val="both"/>
        <w:rPr>
          <w:rFonts w:ascii="Times New Roman" w:eastAsia="Times New Roman" w:hAnsi="Times New Roman" w:cs="Times New Roman"/>
          <w:i/>
          <w:iCs/>
          <w:sz w:val="24"/>
          <w:szCs w:val="24"/>
          <w:lang/>
        </w:rPr>
      </w:pPr>
      <w:r w:rsidRPr="00CF7BE1">
        <w:rPr>
          <w:rFonts w:ascii="Times New Roman" w:eastAsia="Times New Roman" w:hAnsi="Times New Roman" w:cs="Times New Roman"/>
          <w:i/>
          <w:iCs/>
          <w:sz w:val="24"/>
          <w:szCs w:val="24"/>
          <w:lang/>
        </w:rPr>
        <w:t xml:space="preserve">Baloglu S., Brinberg D. Affective Images of Tourism Destinations. – Journal of Travel Research, 1997. </w:t>
      </w:r>
    </w:p>
    <w:p w14:paraId="765E7315" w14:textId="77777777" w:rsidR="00DF4959" w:rsidRPr="00CF7BE1" w:rsidRDefault="00DF4959" w:rsidP="0086145F">
      <w:pPr>
        <w:numPr>
          <w:ilvl w:val="0"/>
          <w:numId w:val="1"/>
        </w:numPr>
        <w:spacing w:line="360" w:lineRule="auto"/>
        <w:jc w:val="both"/>
        <w:rPr>
          <w:rFonts w:ascii="Times New Roman" w:eastAsia="Times New Roman" w:hAnsi="Times New Roman" w:cs="Times New Roman"/>
          <w:i/>
          <w:iCs/>
          <w:sz w:val="24"/>
          <w:szCs w:val="24"/>
          <w:lang/>
        </w:rPr>
      </w:pPr>
      <w:r w:rsidRPr="00CF7BE1">
        <w:rPr>
          <w:rFonts w:ascii="Times New Roman" w:eastAsia="Times New Roman" w:hAnsi="Times New Roman" w:cs="Times New Roman"/>
          <w:i/>
          <w:iCs/>
          <w:sz w:val="24"/>
          <w:szCs w:val="24"/>
          <w:lang/>
        </w:rPr>
        <w:t xml:space="preserve">Kotler P., Gertner D. Country as brand, product, and beyond: A place marketing and brand management perspective. – 2002. </w:t>
      </w:r>
    </w:p>
    <w:p w14:paraId="2071E364" w14:textId="77777777" w:rsidR="00DF4959" w:rsidRPr="00CF7BE1" w:rsidRDefault="00DF4959" w:rsidP="0086145F">
      <w:pPr>
        <w:numPr>
          <w:ilvl w:val="0"/>
          <w:numId w:val="1"/>
        </w:numPr>
        <w:spacing w:line="360" w:lineRule="auto"/>
        <w:jc w:val="both"/>
        <w:rPr>
          <w:rFonts w:ascii="Times New Roman" w:eastAsia="Times New Roman" w:hAnsi="Times New Roman" w:cs="Times New Roman"/>
          <w:i/>
          <w:iCs/>
          <w:sz w:val="24"/>
          <w:szCs w:val="24"/>
          <w:lang/>
        </w:rPr>
      </w:pPr>
      <w:r w:rsidRPr="00CF7BE1">
        <w:rPr>
          <w:rFonts w:ascii="Times New Roman" w:eastAsia="Times New Roman" w:hAnsi="Times New Roman" w:cs="Times New Roman"/>
          <w:i/>
          <w:iCs/>
          <w:sz w:val="24"/>
          <w:szCs w:val="24"/>
          <w:lang/>
        </w:rPr>
        <w:t xml:space="preserve">Қазақстан Республикасының туристік саласын дамытудың 2023-2029 жылдарға арналған тұжырымдамасы. – Қазақстан, 2023. </w:t>
      </w:r>
    </w:p>
    <w:p w14:paraId="4756A09C" w14:textId="00C44542" w:rsidR="00AB5FD1" w:rsidRPr="00DF4959" w:rsidRDefault="00AB5FD1" w:rsidP="003D6744">
      <w:pPr>
        <w:spacing w:line="360" w:lineRule="auto"/>
        <w:jc w:val="both"/>
        <w:rPr>
          <w:rFonts w:ascii="Times New Roman" w:eastAsia="Times New Roman" w:hAnsi="Times New Roman" w:cs="Times New Roman"/>
          <w:sz w:val="24"/>
          <w:szCs w:val="24"/>
          <w:lang/>
        </w:rPr>
      </w:pPr>
    </w:p>
    <w:p w14:paraId="51ABE37E" w14:textId="78A3A2C7" w:rsidR="00B6401F" w:rsidRPr="00DF4959" w:rsidRDefault="00B6401F" w:rsidP="00DF4959">
      <w:pPr>
        <w:spacing w:line="360" w:lineRule="auto"/>
        <w:ind w:firstLine="708"/>
        <w:jc w:val="both"/>
        <w:rPr>
          <w:rFonts w:ascii="Times New Roman" w:eastAsia="Times New Roman" w:hAnsi="Times New Roman" w:cs="Times New Roman"/>
          <w:sz w:val="24"/>
          <w:szCs w:val="24"/>
          <w:lang/>
        </w:rPr>
      </w:pPr>
    </w:p>
    <w:sectPr w:rsidR="00B6401F" w:rsidRPr="00DF4959" w:rsidSect="00367738">
      <w:footerReference w:type="default" r:id="rId17"/>
      <w:pgSz w:w="11906" w:h="16838"/>
      <w:pgMar w:top="1440" w:right="1440" w:bottom="1440" w:left="1440"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663295" w14:textId="77777777" w:rsidR="00D9775B" w:rsidRDefault="00D9775B" w:rsidP="00D646D0">
      <w:pPr>
        <w:spacing w:after="0" w:line="240" w:lineRule="auto"/>
      </w:pPr>
      <w:r>
        <w:separator/>
      </w:r>
    </w:p>
  </w:endnote>
  <w:endnote w:type="continuationSeparator" w:id="0">
    <w:p w14:paraId="4C7DC35E" w14:textId="77777777" w:rsidR="00D9775B" w:rsidRDefault="00D9775B" w:rsidP="00D646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ppleSystemUIFont">
    <w:altName w:val="Cambria"/>
    <w:charset w:val="00"/>
    <w:family w:val="roman"/>
    <w:pitch w:val="default"/>
  </w:font>
  <w:font w:name="UICTFontTextStyleBody">
    <w:altName w:val="Cambria"/>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10"/>
      <w:gridCol w:w="3010"/>
      <w:gridCol w:w="3010"/>
    </w:tblGrid>
    <w:tr w:rsidR="68789511" w14:paraId="370C1C32" w14:textId="77777777" w:rsidTr="68789511">
      <w:trPr>
        <w:trHeight w:val="300"/>
      </w:trPr>
      <w:tc>
        <w:tcPr>
          <w:tcW w:w="3010" w:type="dxa"/>
        </w:tcPr>
        <w:p w14:paraId="03D6443C" w14:textId="6E15D2CE" w:rsidR="68789511" w:rsidRDefault="68789511" w:rsidP="68789511">
          <w:pPr>
            <w:pStyle w:val="a6"/>
            <w:ind w:left="-115"/>
          </w:pPr>
        </w:p>
      </w:tc>
      <w:tc>
        <w:tcPr>
          <w:tcW w:w="3010" w:type="dxa"/>
        </w:tcPr>
        <w:p w14:paraId="37F0C6BC" w14:textId="707A1677" w:rsidR="68789511" w:rsidRDefault="68789511" w:rsidP="68789511">
          <w:pPr>
            <w:pStyle w:val="a6"/>
            <w:jc w:val="center"/>
          </w:pPr>
        </w:p>
      </w:tc>
      <w:tc>
        <w:tcPr>
          <w:tcW w:w="3010" w:type="dxa"/>
        </w:tcPr>
        <w:p w14:paraId="1B05DCEB" w14:textId="7D2C05BB" w:rsidR="68789511" w:rsidRDefault="68789511" w:rsidP="68789511">
          <w:pPr>
            <w:pStyle w:val="a6"/>
            <w:ind w:right="-115"/>
            <w:jc w:val="right"/>
          </w:pPr>
        </w:p>
      </w:tc>
    </w:tr>
  </w:tbl>
  <w:p w14:paraId="6F7E5015" w14:textId="5884825C" w:rsidR="68789511" w:rsidRDefault="68789511" w:rsidP="68789511">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68789511" w14:paraId="120BF36F" w14:textId="77777777" w:rsidTr="68789511">
      <w:trPr>
        <w:trHeight w:val="300"/>
      </w:trPr>
      <w:tc>
        <w:tcPr>
          <w:tcW w:w="3005" w:type="dxa"/>
        </w:tcPr>
        <w:p w14:paraId="7E902AAB" w14:textId="03D873EF" w:rsidR="68789511" w:rsidRDefault="68789511" w:rsidP="68789511">
          <w:pPr>
            <w:pStyle w:val="a6"/>
            <w:ind w:left="-115"/>
          </w:pPr>
        </w:p>
      </w:tc>
      <w:tc>
        <w:tcPr>
          <w:tcW w:w="3005" w:type="dxa"/>
        </w:tcPr>
        <w:p w14:paraId="2FA71016" w14:textId="6B74D6C5" w:rsidR="68789511" w:rsidRDefault="68789511" w:rsidP="68789511">
          <w:pPr>
            <w:pStyle w:val="a6"/>
            <w:jc w:val="center"/>
          </w:pPr>
        </w:p>
      </w:tc>
      <w:tc>
        <w:tcPr>
          <w:tcW w:w="3005" w:type="dxa"/>
        </w:tcPr>
        <w:p w14:paraId="68AFA04C" w14:textId="26198755" w:rsidR="68789511" w:rsidRDefault="68789511" w:rsidP="68789511">
          <w:pPr>
            <w:pStyle w:val="a6"/>
            <w:ind w:right="-115"/>
            <w:jc w:val="right"/>
          </w:pPr>
        </w:p>
      </w:tc>
    </w:tr>
  </w:tbl>
  <w:p w14:paraId="71DA2461" w14:textId="1AD6D0DF" w:rsidR="68789511" w:rsidRDefault="68789511" w:rsidP="68789511">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56CBE2" w14:textId="77777777" w:rsidR="00D9775B" w:rsidRDefault="00D9775B" w:rsidP="00D646D0">
      <w:pPr>
        <w:spacing w:after="0" w:line="240" w:lineRule="auto"/>
      </w:pPr>
      <w:r>
        <w:separator/>
      </w:r>
    </w:p>
  </w:footnote>
  <w:footnote w:type="continuationSeparator" w:id="0">
    <w:p w14:paraId="6397B86A" w14:textId="77777777" w:rsidR="00D9775B" w:rsidRDefault="00D9775B" w:rsidP="00D646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4356525"/>
      <w:showingPlcHdr/>
      <w:docPartObj>
        <w:docPartGallery w:val="Page Numbers (Top of Page)"/>
        <w:docPartUnique/>
      </w:docPartObj>
    </w:sdtPr>
    <w:sdtContent>
      <w:p w14:paraId="71DFD2AD" w14:textId="067A6B1D" w:rsidR="00C8618C" w:rsidRDefault="458106B6" w:rsidP="458106B6">
        <w:pPr>
          <w:pStyle w:val="a6"/>
          <w:jc w:val="right"/>
          <w:rPr>
            <w:noProof/>
          </w:rPr>
        </w:pPr>
        <w:r>
          <w:t xml:space="preserve">     </w:t>
        </w:r>
      </w:p>
    </w:sdtContent>
  </w:sdt>
  <w:p w14:paraId="201AF4B3" w14:textId="77777777" w:rsidR="00C8618C" w:rsidRPr="00545235" w:rsidRDefault="00C8618C" w:rsidP="00545235">
    <w:pPr>
      <w:pStyle w:val="a6"/>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65366B"/>
    <w:multiLevelType w:val="multilevel"/>
    <w:tmpl w:val="E8440E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65328710">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109"/>
    <w:rsid w:val="0000006F"/>
    <w:rsid w:val="00000935"/>
    <w:rsid w:val="000009A7"/>
    <w:rsid w:val="00000A64"/>
    <w:rsid w:val="00000B19"/>
    <w:rsid w:val="00000CB8"/>
    <w:rsid w:val="00000D2A"/>
    <w:rsid w:val="00001975"/>
    <w:rsid w:val="0000296F"/>
    <w:rsid w:val="00003D04"/>
    <w:rsid w:val="00003D6A"/>
    <w:rsid w:val="000040D4"/>
    <w:rsid w:val="00005452"/>
    <w:rsid w:val="000058F5"/>
    <w:rsid w:val="00005A45"/>
    <w:rsid w:val="00005E1F"/>
    <w:rsid w:val="00005EB5"/>
    <w:rsid w:val="00006314"/>
    <w:rsid w:val="0000667E"/>
    <w:rsid w:val="00007420"/>
    <w:rsid w:val="0000763E"/>
    <w:rsid w:val="0001002E"/>
    <w:rsid w:val="000103E0"/>
    <w:rsid w:val="000133C5"/>
    <w:rsid w:val="0001349A"/>
    <w:rsid w:val="000148B6"/>
    <w:rsid w:val="00014954"/>
    <w:rsid w:val="00014A7F"/>
    <w:rsid w:val="00014E45"/>
    <w:rsid w:val="00015C5B"/>
    <w:rsid w:val="0001780E"/>
    <w:rsid w:val="00020586"/>
    <w:rsid w:val="00020EC1"/>
    <w:rsid w:val="0002154E"/>
    <w:rsid w:val="00021F42"/>
    <w:rsid w:val="00023A30"/>
    <w:rsid w:val="00024246"/>
    <w:rsid w:val="00024AB3"/>
    <w:rsid w:val="0002545A"/>
    <w:rsid w:val="000259A3"/>
    <w:rsid w:val="00025A0C"/>
    <w:rsid w:val="00026B58"/>
    <w:rsid w:val="0002716A"/>
    <w:rsid w:val="0002787C"/>
    <w:rsid w:val="00030985"/>
    <w:rsid w:val="00030FDA"/>
    <w:rsid w:val="00031353"/>
    <w:rsid w:val="00031955"/>
    <w:rsid w:val="00032212"/>
    <w:rsid w:val="000331DC"/>
    <w:rsid w:val="00033AF6"/>
    <w:rsid w:val="00033BCB"/>
    <w:rsid w:val="00034240"/>
    <w:rsid w:val="0003519D"/>
    <w:rsid w:val="00035987"/>
    <w:rsid w:val="00035999"/>
    <w:rsid w:val="00035D58"/>
    <w:rsid w:val="00036586"/>
    <w:rsid w:val="0003701C"/>
    <w:rsid w:val="000378CF"/>
    <w:rsid w:val="000379A0"/>
    <w:rsid w:val="00037A6A"/>
    <w:rsid w:val="000400F0"/>
    <w:rsid w:val="00040682"/>
    <w:rsid w:val="00040DD2"/>
    <w:rsid w:val="000416F1"/>
    <w:rsid w:val="00041D9C"/>
    <w:rsid w:val="000434C6"/>
    <w:rsid w:val="00043D4B"/>
    <w:rsid w:val="00043EAE"/>
    <w:rsid w:val="0004415C"/>
    <w:rsid w:val="000441B7"/>
    <w:rsid w:val="00044D66"/>
    <w:rsid w:val="00045E15"/>
    <w:rsid w:val="000474D2"/>
    <w:rsid w:val="00050451"/>
    <w:rsid w:val="00050534"/>
    <w:rsid w:val="00050ABC"/>
    <w:rsid w:val="00050F1C"/>
    <w:rsid w:val="000511BB"/>
    <w:rsid w:val="000519D3"/>
    <w:rsid w:val="00051BD9"/>
    <w:rsid w:val="00052507"/>
    <w:rsid w:val="0005267F"/>
    <w:rsid w:val="00052B9F"/>
    <w:rsid w:val="00052EA6"/>
    <w:rsid w:val="0005389B"/>
    <w:rsid w:val="0005399A"/>
    <w:rsid w:val="00055223"/>
    <w:rsid w:val="00055CDD"/>
    <w:rsid w:val="000567A3"/>
    <w:rsid w:val="00057286"/>
    <w:rsid w:val="000577A0"/>
    <w:rsid w:val="00057B99"/>
    <w:rsid w:val="00057BE1"/>
    <w:rsid w:val="00060785"/>
    <w:rsid w:val="00060C4C"/>
    <w:rsid w:val="0006113E"/>
    <w:rsid w:val="00061C3E"/>
    <w:rsid w:val="00061D94"/>
    <w:rsid w:val="000624DA"/>
    <w:rsid w:val="000625F5"/>
    <w:rsid w:val="00062E27"/>
    <w:rsid w:val="00063862"/>
    <w:rsid w:val="000638F6"/>
    <w:rsid w:val="000657CF"/>
    <w:rsid w:val="00065A4F"/>
    <w:rsid w:val="00065FBA"/>
    <w:rsid w:val="0006609E"/>
    <w:rsid w:val="00066261"/>
    <w:rsid w:val="000668B8"/>
    <w:rsid w:val="000668EC"/>
    <w:rsid w:val="00066A54"/>
    <w:rsid w:val="0006781A"/>
    <w:rsid w:val="00067F81"/>
    <w:rsid w:val="00070A2A"/>
    <w:rsid w:val="00070BA7"/>
    <w:rsid w:val="00070D7B"/>
    <w:rsid w:val="00071E4D"/>
    <w:rsid w:val="0007218D"/>
    <w:rsid w:val="0007259C"/>
    <w:rsid w:val="00072B24"/>
    <w:rsid w:val="00072B39"/>
    <w:rsid w:val="00073E44"/>
    <w:rsid w:val="000742B0"/>
    <w:rsid w:val="00075528"/>
    <w:rsid w:val="00075B16"/>
    <w:rsid w:val="00076778"/>
    <w:rsid w:val="00080F31"/>
    <w:rsid w:val="00082577"/>
    <w:rsid w:val="00083CF0"/>
    <w:rsid w:val="00083F1F"/>
    <w:rsid w:val="000841BB"/>
    <w:rsid w:val="0008498A"/>
    <w:rsid w:val="00084BCD"/>
    <w:rsid w:val="00084D4C"/>
    <w:rsid w:val="00085330"/>
    <w:rsid w:val="0008556B"/>
    <w:rsid w:val="000857BA"/>
    <w:rsid w:val="00085E9A"/>
    <w:rsid w:val="00086296"/>
    <w:rsid w:val="000866CA"/>
    <w:rsid w:val="00087506"/>
    <w:rsid w:val="0008757F"/>
    <w:rsid w:val="0008773E"/>
    <w:rsid w:val="00087F63"/>
    <w:rsid w:val="00090E5D"/>
    <w:rsid w:val="000917FF"/>
    <w:rsid w:val="00091ED3"/>
    <w:rsid w:val="00092362"/>
    <w:rsid w:val="00092ADF"/>
    <w:rsid w:val="00093DA2"/>
    <w:rsid w:val="00094FE1"/>
    <w:rsid w:val="000952EA"/>
    <w:rsid w:val="0009545D"/>
    <w:rsid w:val="0009574A"/>
    <w:rsid w:val="00095FFD"/>
    <w:rsid w:val="000965E7"/>
    <w:rsid w:val="00096754"/>
    <w:rsid w:val="00096A94"/>
    <w:rsid w:val="00096D00"/>
    <w:rsid w:val="00096D9B"/>
    <w:rsid w:val="00097368"/>
    <w:rsid w:val="00097385"/>
    <w:rsid w:val="000976AA"/>
    <w:rsid w:val="000976C0"/>
    <w:rsid w:val="0009782B"/>
    <w:rsid w:val="00097EFA"/>
    <w:rsid w:val="000A070C"/>
    <w:rsid w:val="000A1370"/>
    <w:rsid w:val="000A14CC"/>
    <w:rsid w:val="000A171E"/>
    <w:rsid w:val="000A1D77"/>
    <w:rsid w:val="000A281C"/>
    <w:rsid w:val="000A3060"/>
    <w:rsid w:val="000A418B"/>
    <w:rsid w:val="000A47D5"/>
    <w:rsid w:val="000A51BC"/>
    <w:rsid w:val="000A6362"/>
    <w:rsid w:val="000A7052"/>
    <w:rsid w:val="000A7C36"/>
    <w:rsid w:val="000A7E57"/>
    <w:rsid w:val="000B093E"/>
    <w:rsid w:val="000B0B12"/>
    <w:rsid w:val="000B107C"/>
    <w:rsid w:val="000B10A7"/>
    <w:rsid w:val="000B1FAE"/>
    <w:rsid w:val="000B226A"/>
    <w:rsid w:val="000B2D3B"/>
    <w:rsid w:val="000B3238"/>
    <w:rsid w:val="000B32FD"/>
    <w:rsid w:val="000B3800"/>
    <w:rsid w:val="000B3920"/>
    <w:rsid w:val="000B5C73"/>
    <w:rsid w:val="000B5D6C"/>
    <w:rsid w:val="000B6510"/>
    <w:rsid w:val="000B7014"/>
    <w:rsid w:val="000B7B9E"/>
    <w:rsid w:val="000C0516"/>
    <w:rsid w:val="000C0705"/>
    <w:rsid w:val="000C0BD6"/>
    <w:rsid w:val="000C0E58"/>
    <w:rsid w:val="000C1387"/>
    <w:rsid w:val="000C1448"/>
    <w:rsid w:val="000C19F0"/>
    <w:rsid w:val="000C1D25"/>
    <w:rsid w:val="000C1DEF"/>
    <w:rsid w:val="000C3EB1"/>
    <w:rsid w:val="000C42FC"/>
    <w:rsid w:val="000C50F3"/>
    <w:rsid w:val="000C523D"/>
    <w:rsid w:val="000D0A06"/>
    <w:rsid w:val="000D0C74"/>
    <w:rsid w:val="000D0C93"/>
    <w:rsid w:val="000D1856"/>
    <w:rsid w:val="000D1DE8"/>
    <w:rsid w:val="000D1F24"/>
    <w:rsid w:val="000D2C06"/>
    <w:rsid w:val="000D3B90"/>
    <w:rsid w:val="000D3C47"/>
    <w:rsid w:val="000D3DC5"/>
    <w:rsid w:val="000D4340"/>
    <w:rsid w:val="000D5F77"/>
    <w:rsid w:val="000D6C54"/>
    <w:rsid w:val="000D7D85"/>
    <w:rsid w:val="000E0344"/>
    <w:rsid w:val="000E0488"/>
    <w:rsid w:val="000E16FD"/>
    <w:rsid w:val="000E1FD4"/>
    <w:rsid w:val="000E23FC"/>
    <w:rsid w:val="000E2AE0"/>
    <w:rsid w:val="000E2BCA"/>
    <w:rsid w:val="000E2CA2"/>
    <w:rsid w:val="000E32A5"/>
    <w:rsid w:val="000E44E8"/>
    <w:rsid w:val="000E4697"/>
    <w:rsid w:val="000E47C4"/>
    <w:rsid w:val="000E4E2F"/>
    <w:rsid w:val="000E5F5D"/>
    <w:rsid w:val="000E60FB"/>
    <w:rsid w:val="000E6B57"/>
    <w:rsid w:val="000E7278"/>
    <w:rsid w:val="000E7CF1"/>
    <w:rsid w:val="000F0451"/>
    <w:rsid w:val="000F0B82"/>
    <w:rsid w:val="000F29B4"/>
    <w:rsid w:val="000F346B"/>
    <w:rsid w:val="000F5288"/>
    <w:rsid w:val="000F55D4"/>
    <w:rsid w:val="000F74E2"/>
    <w:rsid w:val="000F7B0F"/>
    <w:rsid w:val="000F7B8F"/>
    <w:rsid w:val="000F7C85"/>
    <w:rsid w:val="000F7F2D"/>
    <w:rsid w:val="001008CB"/>
    <w:rsid w:val="0010095C"/>
    <w:rsid w:val="001011FB"/>
    <w:rsid w:val="00101282"/>
    <w:rsid w:val="0010137D"/>
    <w:rsid w:val="0010161F"/>
    <w:rsid w:val="00102266"/>
    <w:rsid w:val="001026DB"/>
    <w:rsid w:val="001026E8"/>
    <w:rsid w:val="00103214"/>
    <w:rsid w:val="00105ABC"/>
    <w:rsid w:val="001066E9"/>
    <w:rsid w:val="0010670E"/>
    <w:rsid w:val="00106B61"/>
    <w:rsid w:val="00110C7C"/>
    <w:rsid w:val="00111470"/>
    <w:rsid w:val="00111B88"/>
    <w:rsid w:val="00111BDB"/>
    <w:rsid w:val="00111D5E"/>
    <w:rsid w:val="00113401"/>
    <w:rsid w:val="001134A7"/>
    <w:rsid w:val="0011488E"/>
    <w:rsid w:val="00114EA5"/>
    <w:rsid w:val="001159BE"/>
    <w:rsid w:val="00115C2F"/>
    <w:rsid w:val="00116336"/>
    <w:rsid w:val="00116B7F"/>
    <w:rsid w:val="0011702C"/>
    <w:rsid w:val="00117071"/>
    <w:rsid w:val="00117260"/>
    <w:rsid w:val="001172E7"/>
    <w:rsid w:val="00117713"/>
    <w:rsid w:val="00121250"/>
    <w:rsid w:val="00122AC2"/>
    <w:rsid w:val="001234AD"/>
    <w:rsid w:val="001242FB"/>
    <w:rsid w:val="00124851"/>
    <w:rsid w:val="00124A8B"/>
    <w:rsid w:val="00125903"/>
    <w:rsid w:val="00125A06"/>
    <w:rsid w:val="00126024"/>
    <w:rsid w:val="00127217"/>
    <w:rsid w:val="001272AA"/>
    <w:rsid w:val="001272E5"/>
    <w:rsid w:val="0012741D"/>
    <w:rsid w:val="001274E3"/>
    <w:rsid w:val="00127A18"/>
    <w:rsid w:val="00127B35"/>
    <w:rsid w:val="00130214"/>
    <w:rsid w:val="00130458"/>
    <w:rsid w:val="0013089A"/>
    <w:rsid w:val="00130A5A"/>
    <w:rsid w:val="0013134A"/>
    <w:rsid w:val="00131E86"/>
    <w:rsid w:val="00132573"/>
    <w:rsid w:val="00134960"/>
    <w:rsid w:val="00134BC5"/>
    <w:rsid w:val="00134F99"/>
    <w:rsid w:val="00135780"/>
    <w:rsid w:val="00135CF8"/>
    <w:rsid w:val="001363BE"/>
    <w:rsid w:val="00137678"/>
    <w:rsid w:val="00137743"/>
    <w:rsid w:val="00137AE1"/>
    <w:rsid w:val="00137F9F"/>
    <w:rsid w:val="001403EB"/>
    <w:rsid w:val="00140E3C"/>
    <w:rsid w:val="0014119A"/>
    <w:rsid w:val="0014148C"/>
    <w:rsid w:val="00141833"/>
    <w:rsid w:val="00141E0D"/>
    <w:rsid w:val="0014272F"/>
    <w:rsid w:val="001428BD"/>
    <w:rsid w:val="0014290E"/>
    <w:rsid w:val="00143005"/>
    <w:rsid w:val="001440B1"/>
    <w:rsid w:val="0014445F"/>
    <w:rsid w:val="001448F6"/>
    <w:rsid w:val="00145797"/>
    <w:rsid w:val="001458C7"/>
    <w:rsid w:val="00146A5F"/>
    <w:rsid w:val="001516FE"/>
    <w:rsid w:val="00152A95"/>
    <w:rsid w:val="00153164"/>
    <w:rsid w:val="00153322"/>
    <w:rsid w:val="00153BFB"/>
    <w:rsid w:val="001555C1"/>
    <w:rsid w:val="00155930"/>
    <w:rsid w:val="00156187"/>
    <w:rsid w:val="001562D7"/>
    <w:rsid w:val="00156619"/>
    <w:rsid w:val="00157299"/>
    <w:rsid w:val="0015749E"/>
    <w:rsid w:val="00157C77"/>
    <w:rsid w:val="00160022"/>
    <w:rsid w:val="00160354"/>
    <w:rsid w:val="00160B2F"/>
    <w:rsid w:val="00161089"/>
    <w:rsid w:val="001617AA"/>
    <w:rsid w:val="0016194F"/>
    <w:rsid w:val="0016227E"/>
    <w:rsid w:val="001626BF"/>
    <w:rsid w:val="00162B05"/>
    <w:rsid w:val="00163691"/>
    <w:rsid w:val="00163D89"/>
    <w:rsid w:val="00163E14"/>
    <w:rsid w:val="0016413C"/>
    <w:rsid w:val="0016516E"/>
    <w:rsid w:val="00166B16"/>
    <w:rsid w:val="00167101"/>
    <w:rsid w:val="00167B54"/>
    <w:rsid w:val="00170E63"/>
    <w:rsid w:val="00171276"/>
    <w:rsid w:val="0017159C"/>
    <w:rsid w:val="001730E9"/>
    <w:rsid w:val="00173309"/>
    <w:rsid w:val="00173D13"/>
    <w:rsid w:val="0017425A"/>
    <w:rsid w:val="00174633"/>
    <w:rsid w:val="0017523C"/>
    <w:rsid w:val="00175263"/>
    <w:rsid w:val="00175C1D"/>
    <w:rsid w:val="001804F8"/>
    <w:rsid w:val="00180D35"/>
    <w:rsid w:val="00181564"/>
    <w:rsid w:val="0018160B"/>
    <w:rsid w:val="00181675"/>
    <w:rsid w:val="0018189E"/>
    <w:rsid w:val="00182E19"/>
    <w:rsid w:val="00183230"/>
    <w:rsid w:val="001839C4"/>
    <w:rsid w:val="00183A7D"/>
    <w:rsid w:val="00183E0E"/>
    <w:rsid w:val="00184B72"/>
    <w:rsid w:val="00184FE1"/>
    <w:rsid w:val="00186043"/>
    <w:rsid w:val="0018661D"/>
    <w:rsid w:val="00186E9B"/>
    <w:rsid w:val="0018784C"/>
    <w:rsid w:val="00187B65"/>
    <w:rsid w:val="001900C0"/>
    <w:rsid w:val="001903D6"/>
    <w:rsid w:val="00190510"/>
    <w:rsid w:val="00190670"/>
    <w:rsid w:val="00190791"/>
    <w:rsid w:val="0019149F"/>
    <w:rsid w:val="0019218D"/>
    <w:rsid w:val="00192E29"/>
    <w:rsid w:val="0019340D"/>
    <w:rsid w:val="00193740"/>
    <w:rsid w:val="001946A6"/>
    <w:rsid w:val="00197652"/>
    <w:rsid w:val="001A07BE"/>
    <w:rsid w:val="001A12F9"/>
    <w:rsid w:val="001A18E8"/>
    <w:rsid w:val="001A1E24"/>
    <w:rsid w:val="001A2280"/>
    <w:rsid w:val="001A2296"/>
    <w:rsid w:val="001A2355"/>
    <w:rsid w:val="001A27CE"/>
    <w:rsid w:val="001A2E89"/>
    <w:rsid w:val="001A38B4"/>
    <w:rsid w:val="001A3C1D"/>
    <w:rsid w:val="001A3C77"/>
    <w:rsid w:val="001A4502"/>
    <w:rsid w:val="001A4B52"/>
    <w:rsid w:val="001A4EC1"/>
    <w:rsid w:val="001A5258"/>
    <w:rsid w:val="001A533F"/>
    <w:rsid w:val="001A6605"/>
    <w:rsid w:val="001B0225"/>
    <w:rsid w:val="001B15CB"/>
    <w:rsid w:val="001B18E4"/>
    <w:rsid w:val="001B2675"/>
    <w:rsid w:val="001B2CA3"/>
    <w:rsid w:val="001B3639"/>
    <w:rsid w:val="001B5799"/>
    <w:rsid w:val="001B5BAA"/>
    <w:rsid w:val="001B5D08"/>
    <w:rsid w:val="001B62C4"/>
    <w:rsid w:val="001B6F0F"/>
    <w:rsid w:val="001B7368"/>
    <w:rsid w:val="001B79FC"/>
    <w:rsid w:val="001C0518"/>
    <w:rsid w:val="001C0CDB"/>
    <w:rsid w:val="001C1BEB"/>
    <w:rsid w:val="001C3E77"/>
    <w:rsid w:val="001C5149"/>
    <w:rsid w:val="001C5841"/>
    <w:rsid w:val="001C587D"/>
    <w:rsid w:val="001C6696"/>
    <w:rsid w:val="001C7342"/>
    <w:rsid w:val="001C7A0A"/>
    <w:rsid w:val="001C7CE9"/>
    <w:rsid w:val="001C7F4B"/>
    <w:rsid w:val="001D0135"/>
    <w:rsid w:val="001D06D7"/>
    <w:rsid w:val="001D0A4F"/>
    <w:rsid w:val="001D0E65"/>
    <w:rsid w:val="001D1BDC"/>
    <w:rsid w:val="001D1EAA"/>
    <w:rsid w:val="001D21C5"/>
    <w:rsid w:val="001D2C09"/>
    <w:rsid w:val="001D31AA"/>
    <w:rsid w:val="001D39FD"/>
    <w:rsid w:val="001D4E8A"/>
    <w:rsid w:val="001D54EE"/>
    <w:rsid w:val="001D55E2"/>
    <w:rsid w:val="001D5A09"/>
    <w:rsid w:val="001D5C3A"/>
    <w:rsid w:val="001D634C"/>
    <w:rsid w:val="001D6E43"/>
    <w:rsid w:val="001E1B69"/>
    <w:rsid w:val="001E26E7"/>
    <w:rsid w:val="001E3EB7"/>
    <w:rsid w:val="001E402C"/>
    <w:rsid w:val="001E4958"/>
    <w:rsid w:val="001E5162"/>
    <w:rsid w:val="001E5591"/>
    <w:rsid w:val="001E5DCA"/>
    <w:rsid w:val="001E65F6"/>
    <w:rsid w:val="001E693D"/>
    <w:rsid w:val="001F1339"/>
    <w:rsid w:val="001F144B"/>
    <w:rsid w:val="001F1BD9"/>
    <w:rsid w:val="001F4688"/>
    <w:rsid w:val="001F5C15"/>
    <w:rsid w:val="001F775D"/>
    <w:rsid w:val="001F7925"/>
    <w:rsid w:val="00200217"/>
    <w:rsid w:val="00200355"/>
    <w:rsid w:val="00201DA8"/>
    <w:rsid w:val="0020210F"/>
    <w:rsid w:val="0020280B"/>
    <w:rsid w:val="00202FB1"/>
    <w:rsid w:val="0020428E"/>
    <w:rsid w:val="00204B18"/>
    <w:rsid w:val="00204F42"/>
    <w:rsid w:val="002050AD"/>
    <w:rsid w:val="0020523B"/>
    <w:rsid w:val="00205CA2"/>
    <w:rsid w:val="00210184"/>
    <w:rsid w:val="00210B76"/>
    <w:rsid w:val="002113EA"/>
    <w:rsid w:val="002118A7"/>
    <w:rsid w:val="00212088"/>
    <w:rsid w:val="002126FA"/>
    <w:rsid w:val="00212D07"/>
    <w:rsid w:val="00214851"/>
    <w:rsid w:val="00214920"/>
    <w:rsid w:val="00215271"/>
    <w:rsid w:val="00215B36"/>
    <w:rsid w:val="002161EE"/>
    <w:rsid w:val="00216213"/>
    <w:rsid w:val="0021637F"/>
    <w:rsid w:val="00216E4D"/>
    <w:rsid w:val="0022128B"/>
    <w:rsid w:val="002214B7"/>
    <w:rsid w:val="00222735"/>
    <w:rsid w:val="00222E4E"/>
    <w:rsid w:val="00223008"/>
    <w:rsid w:val="002233B7"/>
    <w:rsid w:val="0022390D"/>
    <w:rsid w:val="002242BE"/>
    <w:rsid w:val="00224328"/>
    <w:rsid w:val="00224994"/>
    <w:rsid w:val="00224B82"/>
    <w:rsid w:val="002250E9"/>
    <w:rsid w:val="002256AE"/>
    <w:rsid w:val="00225743"/>
    <w:rsid w:val="00226FB6"/>
    <w:rsid w:val="002275C5"/>
    <w:rsid w:val="00227A11"/>
    <w:rsid w:val="002308BE"/>
    <w:rsid w:val="00230AED"/>
    <w:rsid w:val="00231457"/>
    <w:rsid w:val="00231667"/>
    <w:rsid w:val="00231886"/>
    <w:rsid w:val="00231A31"/>
    <w:rsid w:val="00231B21"/>
    <w:rsid w:val="002321FA"/>
    <w:rsid w:val="002326C2"/>
    <w:rsid w:val="002334EF"/>
    <w:rsid w:val="0023359F"/>
    <w:rsid w:val="00234E3E"/>
    <w:rsid w:val="00235273"/>
    <w:rsid w:val="00235324"/>
    <w:rsid w:val="00237782"/>
    <w:rsid w:val="00237CE5"/>
    <w:rsid w:val="00240661"/>
    <w:rsid w:val="00240D19"/>
    <w:rsid w:val="00240D2A"/>
    <w:rsid w:val="00241699"/>
    <w:rsid w:val="00242002"/>
    <w:rsid w:val="002421B9"/>
    <w:rsid w:val="00242E7F"/>
    <w:rsid w:val="002433EB"/>
    <w:rsid w:val="00243908"/>
    <w:rsid w:val="002446EE"/>
    <w:rsid w:val="00244B03"/>
    <w:rsid w:val="00244B42"/>
    <w:rsid w:val="00245A2E"/>
    <w:rsid w:val="00246197"/>
    <w:rsid w:val="0025055B"/>
    <w:rsid w:val="0025126B"/>
    <w:rsid w:val="002514BF"/>
    <w:rsid w:val="002523AA"/>
    <w:rsid w:val="002533D6"/>
    <w:rsid w:val="00253967"/>
    <w:rsid w:val="00253F53"/>
    <w:rsid w:val="0025404B"/>
    <w:rsid w:val="0025514B"/>
    <w:rsid w:val="0025515B"/>
    <w:rsid w:val="00255CA4"/>
    <w:rsid w:val="002562B4"/>
    <w:rsid w:val="00256A84"/>
    <w:rsid w:val="002602AB"/>
    <w:rsid w:val="002603AA"/>
    <w:rsid w:val="00261BEB"/>
    <w:rsid w:val="00261F1B"/>
    <w:rsid w:val="002622A5"/>
    <w:rsid w:val="002628E6"/>
    <w:rsid w:val="00262B15"/>
    <w:rsid w:val="00263850"/>
    <w:rsid w:val="0026515C"/>
    <w:rsid w:val="002653B2"/>
    <w:rsid w:val="00265A9C"/>
    <w:rsid w:val="002661DC"/>
    <w:rsid w:val="00266E54"/>
    <w:rsid w:val="00267048"/>
    <w:rsid w:val="00267547"/>
    <w:rsid w:val="00267C4A"/>
    <w:rsid w:val="00267E2C"/>
    <w:rsid w:val="0027086D"/>
    <w:rsid w:val="00270B10"/>
    <w:rsid w:val="00271190"/>
    <w:rsid w:val="00271B6E"/>
    <w:rsid w:val="00273614"/>
    <w:rsid w:val="002737EB"/>
    <w:rsid w:val="00273C5C"/>
    <w:rsid w:val="00275EAF"/>
    <w:rsid w:val="00276169"/>
    <w:rsid w:val="002767C1"/>
    <w:rsid w:val="00276AD2"/>
    <w:rsid w:val="00276C2B"/>
    <w:rsid w:val="00280ED0"/>
    <w:rsid w:val="00281066"/>
    <w:rsid w:val="002823F7"/>
    <w:rsid w:val="00283476"/>
    <w:rsid w:val="0028452B"/>
    <w:rsid w:val="0028470F"/>
    <w:rsid w:val="00285263"/>
    <w:rsid w:val="002854A3"/>
    <w:rsid w:val="002862F2"/>
    <w:rsid w:val="00286326"/>
    <w:rsid w:val="002871AA"/>
    <w:rsid w:val="002873D5"/>
    <w:rsid w:val="00290AFC"/>
    <w:rsid w:val="00290E66"/>
    <w:rsid w:val="00291170"/>
    <w:rsid w:val="002918C7"/>
    <w:rsid w:val="00293A1B"/>
    <w:rsid w:val="00294528"/>
    <w:rsid w:val="002948CA"/>
    <w:rsid w:val="0029507B"/>
    <w:rsid w:val="00295764"/>
    <w:rsid w:val="00296DE3"/>
    <w:rsid w:val="00296FEE"/>
    <w:rsid w:val="00297960"/>
    <w:rsid w:val="00297D16"/>
    <w:rsid w:val="002A0BE7"/>
    <w:rsid w:val="002A11C9"/>
    <w:rsid w:val="002A1862"/>
    <w:rsid w:val="002A350F"/>
    <w:rsid w:val="002A3942"/>
    <w:rsid w:val="002A4463"/>
    <w:rsid w:val="002A4579"/>
    <w:rsid w:val="002A5EFA"/>
    <w:rsid w:val="002A65C4"/>
    <w:rsid w:val="002A6630"/>
    <w:rsid w:val="002A6A5E"/>
    <w:rsid w:val="002A7489"/>
    <w:rsid w:val="002B07B8"/>
    <w:rsid w:val="002B1195"/>
    <w:rsid w:val="002B195C"/>
    <w:rsid w:val="002B2804"/>
    <w:rsid w:val="002B3428"/>
    <w:rsid w:val="002B3588"/>
    <w:rsid w:val="002B41CA"/>
    <w:rsid w:val="002B47E8"/>
    <w:rsid w:val="002B5394"/>
    <w:rsid w:val="002B59BE"/>
    <w:rsid w:val="002B7B75"/>
    <w:rsid w:val="002C02D8"/>
    <w:rsid w:val="002C0362"/>
    <w:rsid w:val="002C22CD"/>
    <w:rsid w:val="002C3AED"/>
    <w:rsid w:val="002C436F"/>
    <w:rsid w:val="002C5110"/>
    <w:rsid w:val="002C518D"/>
    <w:rsid w:val="002D004B"/>
    <w:rsid w:val="002D0DB7"/>
    <w:rsid w:val="002D1396"/>
    <w:rsid w:val="002D146D"/>
    <w:rsid w:val="002D16E7"/>
    <w:rsid w:val="002D1955"/>
    <w:rsid w:val="002D1E41"/>
    <w:rsid w:val="002D20BB"/>
    <w:rsid w:val="002D2643"/>
    <w:rsid w:val="002D2E89"/>
    <w:rsid w:val="002D3010"/>
    <w:rsid w:val="002D31DB"/>
    <w:rsid w:val="002D3B8F"/>
    <w:rsid w:val="002D419F"/>
    <w:rsid w:val="002D4AC3"/>
    <w:rsid w:val="002D4AF7"/>
    <w:rsid w:val="002D5A0E"/>
    <w:rsid w:val="002D5E42"/>
    <w:rsid w:val="002D62E7"/>
    <w:rsid w:val="002D730F"/>
    <w:rsid w:val="002D7318"/>
    <w:rsid w:val="002D7586"/>
    <w:rsid w:val="002D794D"/>
    <w:rsid w:val="002E0A7A"/>
    <w:rsid w:val="002E1E57"/>
    <w:rsid w:val="002E229A"/>
    <w:rsid w:val="002E2D67"/>
    <w:rsid w:val="002E2D79"/>
    <w:rsid w:val="002E2F31"/>
    <w:rsid w:val="002E310C"/>
    <w:rsid w:val="002E3DD3"/>
    <w:rsid w:val="002E5079"/>
    <w:rsid w:val="002E5790"/>
    <w:rsid w:val="002E76B9"/>
    <w:rsid w:val="002F02DA"/>
    <w:rsid w:val="002F03EB"/>
    <w:rsid w:val="002F0403"/>
    <w:rsid w:val="002F062B"/>
    <w:rsid w:val="002F0894"/>
    <w:rsid w:val="002F150F"/>
    <w:rsid w:val="002F171A"/>
    <w:rsid w:val="002F1E53"/>
    <w:rsid w:val="002F2836"/>
    <w:rsid w:val="002F2C79"/>
    <w:rsid w:val="002F3584"/>
    <w:rsid w:val="002F3C8A"/>
    <w:rsid w:val="002F5A12"/>
    <w:rsid w:val="002F6AA5"/>
    <w:rsid w:val="002F6AF9"/>
    <w:rsid w:val="002F7838"/>
    <w:rsid w:val="002F7C2F"/>
    <w:rsid w:val="0030033A"/>
    <w:rsid w:val="003017A3"/>
    <w:rsid w:val="0030185D"/>
    <w:rsid w:val="00301CE7"/>
    <w:rsid w:val="0030305C"/>
    <w:rsid w:val="0030349F"/>
    <w:rsid w:val="00303B0A"/>
    <w:rsid w:val="00304121"/>
    <w:rsid w:val="003043F2"/>
    <w:rsid w:val="003044CC"/>
    <w:rsid w:val="00304958"/>
    <w:rsid w:val="00304F7D"/>
    <w:rsid w:val="003059AD"/>
    <w:rsid w:val="00305E6F"/>
    <w:rsid w:val="00305FF4"/>
    <w:rsid w:val="00306811"/>
    <w:rsid w:val="00306E85"/>
    <w:rsid w:val="0030740C"/>
    <w:rsid w:val="00307417"/>
    <w:rsid w:val="00307445"/>
    <w:rsid w:val="00307EEF"/>
    <w:rsid w:val="00310BA8"/>
    <w:rsid w:val="00310C0D"/>
    <w:rsid w:val="00310D12"/>
    <w:rsid w:val="003114A4"/>
    <w:rsid w:val="00311850"/>
    <w:rsid w:val="00311C19"/>
    <w:rsid w:val="00311F90"/>
    <w:rsid w:val="00312AB1"/>
    <w:rsid w:val="00312FDF"/>
    <w:rsid w:val="0031310D"/>
    <w:rsid w:val="0031388E"/>
    <w:rsid w:val="00314707"/>
    <w:rsid w:val="00314BD9"/>
    <w:rsid w:val="00314C2D"/>
    <w:rsid w:val="003150F7"/>
    <w:rsid w:val="0031585F"/>
    <w:rsid w:val="00316981"/>
    <w:rsid w:val="003169D8"/>
    <w:rsid w:val="003172C5"/>
    <w:rsid w:val="003204C7"/>
    <w:rsid w:val="00320C2A"/>
    <w:rsid w:val="00320CFC"/>
    <w:rsid w:val="00320EA0"/>
    <w:rsid w:val="00321DDA"/>
    <w:rsid w:val="00321EE6"/>
    <w:rsid w:val="00322CBC"/>
    <w:rsid w:val="0032435C"/>
    <w:rsid w:val="00324599"/>
    <w:rsid w:val="00324882"/>
    <w:rsid w:val="00324C25"/>
    <w:rsid w:val="00325016"/>
    <w:rsid w:val="00325DDD"/>
    <w:rsid w:val="00326E59"/>
    <w:rsid w:val="0032767B"/>
    <w:rsid w:val="00330AB6"/>
    <w:rsid w:val="0033183A"/>
    <w:rsid w:val="00331E8C"/>
    <w:rsid w:val="00331EBE"/>
    <w:rsid w:val="003330F2"/>
    <w:rsid w:val="00333487"/>
    <w:rsid w:val="00333F7F"/>
    <w:rsid w:val="00334203"/>
    <w:rsid w:val="003349FE"/>
    <w:rsid w:val="00334A04"/>
    <w:rsid w:val="00334FC4"/>
    <w:rsid w:val="00334FF8"/>
    <w:rsid w:val="003351F8"/>
    <w:rsid w:val="00335D18"/>
    <w:rsid w:val="003369E3"/>
    <w:rsid w:val="00336AF0"/>
    <w:rsid w:val="00336CFC"/>
    <w:rsid w:val="00337215"/>
    <w:rsid w:val="003379DD"/>
    <w:rsid w:val="003408CE"/>
    <w:rsid w:val="00340BDA"/>
    <w:rsid w:val="00340FDF"/>
    <w:rsid w:val="00343046"/>
    <w:rsid w:val="0034325D"/>
    <w:rsid w:val="0034378D"/>
    <w:rsid w:val="00343B43"/>
    <w:rsid w:val="00343C69"/>
    <w:rsid w:val="00343E71"/>
    <w:rsid w:val="00345C72"/>
    <w:rsid w:val="003463BC"/>
    <w:rsid w:val="003466AA"/>
    <w:rsid w:val="00350003"/>
    <w:rsid w:val="0035013C"/>
    <w:rsid w:val="003502F1"/>
    <w:rsid w:val="00350F23"/>
    <w:rsid w:val="00351375"/>
    <w:rsid w:val="0035210E"/>
    <w:rsid w:val="00352215"/>
    <w:rsid w:val="00352272"/>
    <w:rsid w:val="00352A54"/>
    <w:rsid w:val="00354105"/>
    <w:rsid w:val="003549C9"/>
    <w:rsid w:val="00355D26"/>
    <w:rsid w:val="003560DE"/>
    <w:rsid w:val="00356514"/>
    <w:rsid w:val="003569B6"/>
    <w:rsid w:val="0035792B"/>
    <w:rsid w:val="003608C0"/>
    <w:rsid w:val="00360F7F"/>
    <w:rsid w:val="003616F1"/>
    <w:rsid w:val="00362361"/>
    <w:rsid w:val="00363C32"/>
    <w:rsid w:val="00365336"/>
    <w:rsid w:val="003655CB"/>
    <w:rsid w:val="00365A73"/>
    <w:rsid w:val="003660EA"/>
    <w:rsid w:val="00366A02"/>
    <w:rsid w:val="00366F04"/>
    <w:rsid w:val="00366F9B"/>
    <w:rsid w:val="00367064"/>
    <w:rsid w:val="00367738"/>
    <w:rsid w:val="003679AD"/>
    <w:rsid w:val="00367C77"/>
    <w:rsid w:val="00367CAE"/>
    <w:rsid w:val="00370304"/>
    <w:rsid w:val="00371BAD"/>
    <w:rsid w:val="003722FB"/>
    <w:rsid w:val="003729C4"/>
    <w:rsid w:val="003729DD"/>
    <w:rsid w:val="00372AC8"/>
    <w:rsid w:val="00372DD4"/>
    <w:rsid w:val="00373CA3"/>
    <w:rsid w:val="003741A7"/>
    <w:rsid w:val="00375441"/>
    <w:rsid w:val="00375644"/>
    <w:rsid w:val="003756DA"/>
    <w:rsid w:val="00375A3B"/>
    <w:rsid w:val="00376281"/>
    <w:rsid w:val="003776A7"/>
    <w:rsid w:val="0038013C"/>
    <w:rsid w:val="003802D6"/>
    <w:rsid w:val="00380818"/>
    <w:rsid w:val="00380B6E"/>
    <w:rsid w:val="00381F82"/>
    <w:rsid w:val="00382004"/>
    <w:rsid w:val="00382721"/>
    <w:rsid w:val="00382DAD"/>
    <w:rsid w:val="0038308C"/>
    <w:rsid w:val="00383855"/>
    <w:rsid w:val="0038404F"/>
    <w:rsid w:val="003852AB"/>
    <w:rsid w:val="003902F3"/>
    <w:rsid w:val="0039046D"/>
    <w:rsid w:val="00390A6E"/>
    <w:rsid w:val="00390EBC"/>
    <w:rsid w:val="00391D07"/>
    <w:rsid w:val="00392045"/>
    <w:rsid w:val="003920F4"/>
    <w:rsid w:val="00392CD9"/>
    <w:rsid w:val="00393040"/>
    <w:rsid w:val="003931FB"/>
    <w:rsid w:val="003937B3"/>
    <w:rsid w:val="003939AA"/>
    <w:rsid w:val="00393AA0"/>
    <w:rsid w:val="0039515E"/>
    <w:rsid w:val="00395F14"/>
    <w:rsid w:val="00396DEB"/>
    <w:rsid w:val="00397328"/>
    <w:rsid w:val="003976FD"/>
    <w:rsid w:val="00397A5E"/>
    <w:rsid w:val="003A0C0B"/>
    <w:rsid w:val="003A13B0"/>
    <w:rsid w:val="003A1B45"/>
    <w:rsid w:val="003A1E41"/>
    <w:rsid w:val="003A3964"/>
    <w:rsid w:val="003A4824"/>
    <w:rsid w:val="003A5420"/>
    <w:rsid w:val="003A592A"/>
    <w:rsid w:val="003A5C2A"/>
    <w:rsid w:val="003A614A"/>
    <w:rsid w:val="003B0960"/>
    <w:rsid w:val="003B0B1D"/>
    <w:rsid w:val="003B0CB2"/>
    <w:rsid w:val="003B12FE"/>
    <w:rsid w:val="003B1529"/>
    <w:rsid w:val="003B1B9E"/>
    <w:rsid w:val="003B1F33"/>
    <w:rsid w:val="003B2536"/>
    <w:rsid w:val="003B2683"/>
    <w:rsid w:val="003B2DE1"/>
    <w:rsid w:val="003B31A8"/>
    <w:rsid w:val="003B3EF5"/>
    <w:rsid w:val="003B598E"/>
    <w:rsid w:val="003B5DF5"/>
    <w:rsid w:val="003B6A4E"/>
    <w:rsid w:val="003B6FDC"/>
    <w:rsid w:val="003B7EF3"/>
    <w:rsid w:val="003C04CC"/>
    <w:rsid w:val="003C0E3E"/>
    <w:rsid w:val="003C1538"/>
    <w:rsid w:val="003C17C1"/>
    <w:rsid w:val="003C1D64"/>
    <w:rsid w:val="003C1D7D"/>
    <w:rsid w:val="003C1F2B"/>
    <w:rsid w:val="003C20DB"/>
    <w:rsid w:val="003C22D8"/>
    <w:rsid w:val="003C2C66"/>
    <w:rsid w:val="003C3882"/>
    <w:rsid w:val="003C4C9E"/>
    <w:rsid w:val="003C55B8"/>
    <w:rsid w:val="003C5631"/>
    <w:rsid w:val="003C5DE1"/>
    <w:rsid w:val="003C6176"/>
    <w:rsid w:val="003C7FBF"/>
    <w:rsid w:val="003D0EFA"/>
    <w:rsid w:val="003D0EFB"/>
    <w:rsid w:val="003D1426"/>
    <w:rsid w:val="003D2105"/>
    <w:rsid w:val="003D5425"/>
    <w:rsid w:val="003D5636"/>
    <w:rsid w:val="003D6744"/>
    <w:rsid w:val="003D744D"/>
    <w:rsid w:val="003E1547"/>
    <w:rsid w:val="003E2E71"/>
    <w:rsid w:val="003E2F86"/>
    <w:rsid w:val="003E4349"/>
    <w:rsid w:val="003E4D2C"/>
    <w:rsid w:val="003E5EB2"/>
    <w:rsid w:val="003E630C"/>
    <w:rsid w:val="003E6441"/>
    <w:rsid w:val="003E7624"/>
    <w:rsid w:val="003E7828"/>
    <w:rsid w:val="003E7CCA"/>
    <w:rsid w:val="003F0373"/>
    <w:rsid w:val="003F0DCC"/>
    <w:rsid w:val="003F1756"/>
    <w:rsid w:val="003F23FC"/>
    <w:rsid w:val="003F2FCA"/>
    <w:rsid w:val="003F3A5C"/>
    <w:rsid w:val="003F425F"/>
    <w:rsid w:val="003F4280"/>
    <w:rsid w:val="003F46A1"/>
    <w:rsid w:val="003F4CA3"/>
    <w:rsid w:val="003F50C5"/>
    <w:rsid w:val="003F50CD"/>
    <w:rsid w:val="003F599A"/>
    <w:rsid w:val="003F5CD4"/>
    <w:rsid w:val="004002F5"/>
    <w:rsid w:val="004003A4"/>
    <w:rsid w:val="00400681"/>
    <w:rsid w:val="004007D8"/>
    <w:rsid w:val="00400D35"/>
    <w:rsid w:val="00400FFF"/>
    <w:rsid w:val="004027E7"/>
    <w:rsid w:val="00402889"/>
    <w:rsid w:val="0040376F"/>
    <w:rsid w:val="00403AED"/>
    <w:rsid w:val="004045CC"/>
    <w:rsid w:val="00404F4A"/>
    <w:rsid w:val="00405652"/>
    <w:rsid w:val="00406E31"/>
    <w:rsid w:val="00407DD3"/>
    <w:rsid w:val="00411176"/>
    <w:rsid w:val="0041141B"/>
    <w:rsid w:val="00411A6A"/>
    <w:rsid w:val="00411EB9"/>
    <w:rsid w:val="00412306"/>
    <w:rsid w:val="00412392"/>
    <w:rsid w:val="00412880"/>
    <w:rsid w:val="00413B09"/>
    <w:rsid w:val="00414F72"/>
    <w:rsid w:val="00415732"/>
    <w:rsid w:val="00415CEB"/>
    <w:rsid w:val="00416630"/>
    <w:rsid w:val="004169E9"/>
    <w:rsid w:val="00416E7A"/>
    <w:rsid w:val="00420059"/>
    <w:rsid w:val="00420A78"/>
    <w:rsid w:val="00420C54"/>
    <w:rsid w:val="00421710"/>
    <w:rsid w:val="00421C76"/>
    <w:rsid w:val="0042291A"/>
    <w:rsid w:val="00422D6F"/>
    <w:rsid w:val="004235EC"/>
    <w:rsid w:val="00423E1C"/>
    <w:rsid w:val="00424060"/>
    <w:rsid w:val="00425673"/>
    <w:rsid w:val="0042620E"/>
    <w:rsid w:val="004277A2"/>
    <w:rsid w:val="00430E69"/>
    <w:rsid w:val="0043145D"/>
    <w:rsid w:val="00431A89"/>
    <w:rsid w:val="004325E0"/>
    <w:rsid w:val="0043287A"/>
    <w:rsid w:val="00432AD8"/>
    <w:rsid w:val="00432C18"/>
    <w:rsid w:val="00432C75"/>
    <w:rsid w:val="0043370C"/>
    <w:rsid w:val="00433BCB"/>
    <w:rsid w:val="00433FF5"/>
    <w:rsid w:val="00434707"/>
    <w:rsid w:val="004369F2"/>
    <w:rsid w:val="00437136"/>
    <w:rsid w:val="0043731C"/>
    <w:rsid w:val="004373EA"/>
    <w:rsid w:val="00437570"/>
    <w:rsid w:val="00437838"/>
    <w:rsid w:val="00437B1B"/>
    <w:rsid w:val="00437EEB"/>
    <w:rsid w:val="00437F99"/>
    <w:rsid w:val="0044021E"/>
    <w:rsid w:val="004409ED"/>
    <w:rsid w:val="0044106C"/>
    <w:rsid w:val="00441113"/>
    <w:rsid w:val="004413CE"/>
    <w:rsid w:val="00442383"/>
    <w:rsid w:val="00442D1B"/>
    <w:rsid w:val="00443636"/>
    <w:rsid w:val="0044524C"/>
    <w:rsid w:val="004455DB"/>
    <w:rsid w:val="00447594"/>
    <w:rsid w:val="00447F04"/>
    <w:rsid w:val="004503F1"/>
    <w:rsid w:val="00450952"/>
    <w:rsid w:val="00450BAB"/>
    <w:rsid w:val="00451908"/>
    <w:rsid w:val="004526EF"/>
    <w:rsid w:val="00452789"/>
    <w:rsid w:val="00452CA9"/>
    <w:rsid w:val="00453E2F"/>
    <w:rsid w:val="00454258"/>
    <w:rsid w:val="00454478"/>
    <w:rsid w:val="00454B75"/>
    <w:rsid w:val="00457C48"/>
    <w:rsid w:val="004602B9"/>
    <w:rsid w:val="00460395"/>
    <w:rsid w:val="004604CD"/>
    <w:rsid w:val="00461A40"/>
    <w:rsid w:val="00462C66"/>
    <w:rsid w:val="00462CF4"/>
    <w:rsid w:val="0046383A"/>
    <w:rsid w:val="00463D57"/>
    <w:rsid w:val="00464817"/>
    <w:rsid w:val="00464CB6"/>
    <w:rsid w:val="00464F89"/>
    <w:rsid w:val="00465285"/>
    <w:rsid w:val="00465BD2"/>
    <w:rsid w:val="00465F71"/>
    <w:rsid w:val="00466943"/>
    <w:rsid w:val="00466E42"/>
    <w:rsid w:val="0046703E"/>
    <w:rsid w:val="004700AD"/>
    <w:rsid w:val="004708EF"/>
    <w:rsid w:val="00470B60"/>
    <w:rsid w:val="00471AE1"/>
    <w:rsid w:val="00472326"/>
    <w:rsid w:val="00472743"/>
    <w:rsid w:val="00472A10"/>
    <w:rsid w:val="004731CD"/>
    <w:rsid w:val="00473A0E"/>
    <w:rsid w:val="00473A58"/>
    <w:rsid w:val="00474996"/>
    <w:rsid w:val="00474E2F"/>
    <w:rsid w:val="00475592"/>
    <w:rsid w:val="004755EA"/>
    <w:rsid w:val="00476787"/>
    <w:rsid w:val="004768CD"/>
    <w:rsid w:val="0047760F"/>
    <w:rsid w:val="004779C5"/>
    <w:rsid w:val="00477B79"/>
    <w:rsid w:val="004802CD"/>
    <w:rsid w:val="00481E53"/>
    <w:rsid w:val="00481FD6"/>
    <w:rsid w:val="004821AE"/>
    <w:rsid w:val="004827AE"/>
    <w:rsid w:val="00482E73"/>
    <w:rsid w:val="0048308F"/>
    <w:rsid w:val="0048322A"/>
    <w:rsid w:val="004839F1"/>
    <w:rsid w:val="0048425A"/>
    <w:rsid w:val="004845CA"/>
    <w:rsid w:val="00484E12"/>
    <w:rsid w:val="00485EF1"/>
    <w:rsid w:val="00486ABA"/>
    <w:rsid w:val="00487139"/>
    <w:rsid w:val="00487B70"/>
    <w:rsid w:val="0049076D"/>
    <w:rsid w:val="00490921"/>
    <w:rsid w:val="00490E7D"/>
    <w:rsid w:val="00491764"/>
    <w:rsid w:val="0049320C"/>
    <w:rsid w:val="00493417"/>
    <w:rsid w:val="00493496"/>
    <w:rsid w:val="00493510"/>
    <w:rsid w:val="0049368D"/>
    <w:rsid w:val="00493766"/>
    <w:rsid w:val="0049400A"/>
    <w:rsid w:val="004966E3"/>
    <w:rsid w:val="00497D71"/>
    <w:rsid w:val="004A0299"/>
    <w:rsid w:val="004A0408"/>
    <w:rsid w:val="004A11EF"/>
    <w:rsid w:val="004A21D4"/>
    <w:rsid w:val="004A3090"/>
    <w:rsid w:val="004A3182"/>
    <w:rsid w:val="004A363B"/>
    <w:rsid w:val="004A3B30"/>
    <w:rsid w:val="004A3C21"/>
    <w:rsid w:val="004A409E"/>
    <w:rsid w:val="004A4491"/>
    <w:rsid w:val="004A5D53"/>
    <w:rsid w:val="004A61B7"/>
    <w:rsid w:val="004B0634"/>
    <w:rsid w:val="004B07C7"/>
    <w:rsid w:val="004B116C"/>
    <w:rsid w:val="004B15A1"/>
    <w:rsid w:val="004B1CC7"/>
    <w:rsid w:val="004B28F0"/>
    <w:rsid w:val="004B3273"/>
    <w:rsid w:val="004B3705"/>
    <w:rsid w:val="004B388A"/>
    <w:rsid w:val="004B3D5A"/>
    <w:rsid w:val="004B45DC"/>
    <w:rsid w:val="004B4937"/>
    <w:rsid w:val="004B4A55"/>
    <w:rsid w:val="004B55CF"/>
    <w:rsid w:val="004B574B"/>
    <w:rsid w:val="004B5C59"/>
    <w:rsid w:val="004B6135"/>
    <w:rsid w:val="004B6473"/>
    <w:rsid w:val="004B6D42"/>
    <w:rsid w:val="004B6DCB"/>
    <w:rsid w:val="004B7A11"/>
    <w:rsid w:val="004C0AEE"/>
    <w:rsid w:val="004C1A88"/>
    <w:rsid w:val="004C2246"/>
    <w:rsid w:val="004C272B"/>
    <w:rsid w:val="004C27B3"/>
    <w:rsid w:val="004C36AD"/>
    <w:rsid w:val="004C3A11"/>
    <w:rsid w:val="004C3FD8"/>
    <w:rsid w:val="004C46C3"/>
    <w:rsid w:val="004C5CAB"/>
    <w:rsid w:val="004C5EBD"/>
    <w:rsid w:val="004C6B05"/>
    <w:rsid w:val="004D0BA3"/>
    <w:rsid w:val="004D12D1"/>
    <w:rsid w:val="004D1569"/>
    <w:rsid w:val="004D2096"/>
    <w:rsid w:val="004D2255"/>
    <w:rsid w:val="004D2378"/>
    <w:rsid w:val="004D240C"/>
    <w:rsid w:val="004D2558"/>
    <w:rsid w:val="004D3F8D"/>
    <w:rsid w:val="004D3F95"/>
    <w:rsid w:val="004D456C"/>
    <w:rsid w:val="004D5035"/>
    <w:rsid w:val="004D5725"/>
    <w:rsid w:val="004D5D3C"/>
    <w:rsid w:val="004D6723"/>
    <w:rsid w:val="004D6BF3"/>
    <w:rsid w:val="004D6C05"/>
    <w:rsid w:val="004D6FD6"/>
    <w:rsid w:val="004D700D"/>
    <w:rsid w:val="004D767F"/>
    <w:rsid w:val="004E03D0"/>
    <w:rsid w:val="004E0E9B"/>
    <w:rsid w:val="004E1434"/>
    <w:rsid w:val="004E1A39"/>
    <w:rsid w:val="004E1DFF"/>
    <w:rsid w:val="004E1FE1"/>
    <w:rsid w:val="004E2662"/>
    <w:rsid w:val="004E2868"/>
    <w:rsid w:val="004E2E7F"/>
    <w:rsid w:val="004E3977"/>
    <w:rsid w:val="004E3E86"/>
    <w:rsid w:val="004E41B8"/>
    <w:rsid w:val="004E581F"/>
    <w:rsid w:val="004E5824"/>
    <w:rsid w:val="004E70B9"/>
    <w:rsid w:val="004E719D"/>
    <w:rsid w:val="004E7253"/>
    <w:rsid w:val="004E734A"/>
    <w:rsid w:val="004E77D7"/>
    <w:rsid w:val="004E7F2E"/>
    <w:rsid w:val="004F1170"/>
    <w:rsid w:val="004F13A3"/>
    <w:rsid w:val="004F1DF1"/>
    <w:rsid w:val="004F223B"/>
    <w:rsid w:val="004F2458"/>
    <w:rsid w:val="004F2642"/>
    <w:rsid w:val="004F2AF5"/>
    <w:rsid w:val="004F32F7"/>
    <w:rsid w:val="004F411E"/>
    <w:rsid w:val="004F4196"/>
    <w:rsid w:val="004F4AAC"/>
    <w:rsid w:val="004F4BA3"/>
    <w:rsid w:val="004F508A"/>
    <w:rsid w:val="004F5278"/>
    <w:rsid w:val="004F660B"/>
    <w:rsid w:val="004F6642"/>
    <w:rsid w:val="004F6B1F"/>
    <w:rsid w:val="004F6DB1"/>
    <w:rsid w:val="004F7241"/>
    <w:rsid w:val="0050075B"/>
    <w:rsid w:val="005008C1"/>
    <w:rsid w:val="00501ED8"/>
    <w:rsid w:val="005028F3"/>
    <w:rsid w:val="005034C2"/>
    <w:rsid w:val="00503BF1"/>
    <w:rsid w:val="00503C40"/>
    <w:rsid w:val="0050469D"/>
    <w:rsid w:val="00504BC3"/>
    <w:rsid w:val="005052A3"/>
    <w:rsid w:val="005060C7"/>
    <w:rsid w:val="0050655E"/>
    <w:rsid w:val="00506DE9"/>
    <w:rsid w:val="005076B4"/>
    <w:rsid w:val="00510358"/>
    <w:rsid w:val="00510D9C"/>
    <w:rsid w:val="005111D4"/>
    <w:rsid w:val="0051159D"/>
    <w:rsid w:val="00511932"/>
    <w:rsid w:val="00512657"/>
    <w:rsid w:val="0051272C"/>
    <w:rsid w:val="0051279E"/>
    <w:rsid w:val="00512E92"/>
    <w:rsid w:val="005131E0"/>
    <w:rsid w:val="00513478"/>
    <w:rsid w:val="00513C95"/>
    <w:rsid w:val="005143A9"/>
    <w:rsid w:val="0051475E"/>
    <w:rsid w:val="005153FD"/>
    <w:rsid w:val="005168E4"/>
    <w:rsid w:val="00516DDA"/>
    <w:rsid w:val="005170E1"/>
    <w:rsid w:val="005201D7"/>
    <w:rsid w:val="00520412"/>
    <w:rsid w:val="005221E0"/>
    <w:rsid w:val="005223BE"/>
    <w:rsid w:val="0052284A"/>
    <w:rsid w:val="00522D24"/>
    <w:rsid w:val="00523445"/>
    <w:rsid w:val="00524682"/>
    <w:rsid w:val="00524B7D"/>
    <w:rsid w:val="00524DE2"/>
    <w:rsid w:val="00525835"/>
    <w:rsid w:val="00525913"/>
    <w:rsid w:val="005266B3"/>
    <w:rsid w:val="00526FFA"/>
    <w:rsid w:val="0052774B"/>
    <w:rsid w:val="00530500"/>
    <w:rsid w:val="0053207A"/>
    <w:rsid w:val="00532515"/>
    <w:rsid w:val="0053340D"/>
    <w:rsid w:val="00533701"/>
    <w:rsid w:val="00533C4C"/>
    <w:rsid w:val="005346F8"/>
    <w:rsid w:val="00535840"/>
    <w:rsid w:val="00536207"/>
    <w:rsid w:val="00536839"/>
    <w:rsid w:val="00540B48"/>
    <w:rsid w:val="0054135A"/>
    <w:rsid w:val="0054155D"/>
    <w:rsid w:val="00541698"/>
    <w:rsid w:val="00542344"/>
    <w:rsid w:val="0054244F"/>
    <w:rsid w:val="0054351E"/>
    <w:rsid w:val="00544658"/>
    <w:rsid w:val="00545235"/>
    <w:rsid w:val="005453DE"/>
    <w:rsid w:val="00545BDA"/>
    <w:rsid w:val="00546739"/>
    <w:rsid w:val="00546CAA"/>
    <w:rsid w:val="00547639"/>
    <w:rsid w:val="00547960"/>
    <w:rsid w:val="00547B62"/>
    <w:rsid w:val="00552CFE"/>
    <w:rsid w:val="005530AB"/>
    <w:rsid w:val="0055320F"/>
    <w:rsid w:val="00553626"/>
    <w:rsid w:val="0055397C"/>
    <w:rsid w:val="00554349"/>
    <w:rsid w:val="005546A4"/>
    <w:rsid w:val="005555D5"/>
    <w:rsid w:val="005562CD"/>
    <w:rsid w:val="00556960"/>
    <w:rsid w:val="00557898"/>
    <w:rsid w:val="00557C9E"/>
    <w:rsid w:val="00557EA6"/>
    <w:rsid w:val="00560743"/>
    <w:rsid w:val="00561B05"/>
    <w:rsid w:val="00562615"/>
    <w:rsid w:val="005628C8"/>
    <w:rsid w:val="00562D2C"/>
    <w:rsid w:val="005634D1"/>
    <w:rsid w:val="0056374E"/>
    <w:rsid w:val="005646EE"/>
    <w:rsid w:val="00564849"/>
    <w:rsid w:val="00564AC6"/>
    <w:rsid w:val="00565C3A"/>
    <w:rsid w:val="00565D43"/>
    <w:rsid w:val="00565F55"/>
    <w:rsid w:val="0056640F"/>
    <w:rsid w:val="00566FC4"/>
    <w:rsid w:val="005675B7"/>
    <w:rsid w:val="0057004D"/>
    <w:rsid w:val="005700B7"/>
    <w:rsid w:val="005701DD"/>
    <w:rsid w:val="00572515"/>
    <w:rsid w:val="005726BE"/>
    <w:rsid w:val="005735AF"/>
    <w:rsid w:val="00573974"/>
    <w:rsid w:val="0057402F"/>
    <w:rsid w:val="0057421A"/>
    <w:rsid w:val="005745BD"/>
    <w:rsid w:val="00574DC5"/>
    <w:rsid w:val="00575120"/>
    <w:rsid w:val="00575233"/>
    <w:rsid w:val="00575428"/>
    <w:rsid w:val="005769FB"/>
    <w:rsid w:val="005778C7"/>
    <w:rsid w:val="005778DC"/>
    <w:rsid w:val="00580504"/>
    <w:rsid w:val="00580B9A"/>
    <w:rsid w:val="00580D4C"/>
    <w:rsid w:val="005817F3"/>
    <w:rsid w:val="005822F2"/>
    <w:rsid w:val="00582895"/>
    <w:rsid w:val="00583BAF"/>
    <w:rsid w:val="00583C14"/>
    <w:rsid w:val="005840CD"/>
    <w:rsid w:val="005841D5"/>
    <w:rsid w:val="00584552"/>
    <w:rsid w:val="005848F1"/>
    <w:rsid w:val="00584B71"/>
    <w:rsid w:val="00585330"/>
    <w:rsid w:val="00585855"/>
    <w:rsid w:val="00585911"/>
    <w:rsid w:val="005859F9"/>
    <w:rsid w:val="00585A6C"/>
    <w:rsid w:val="005869BE"/>
    <w:rsid w:val="005869E6"/>
    <w:rsid w:val="00586E65"/>
    <w:rsid w:val="00587CD5"/>
    <w:rsid w:val="00590472"/>
    <w:rsid w:val="00590D8A"/>
    <w:rsid w:val="00591468"/>
    <w:rsid w:val="0059294B"/>
    <w:rsid w:val="005930B5"/>
    <w:rsid w:val="00593ED9"/>
    <w:rsid w:val="005943A5"/>
    <w:rsid w:val="005947BB"/>
    <w:rsid w:val="00594E78"/>
    <w:rsid w:val="0059507D"/>
    <w:rsid w:val="005951A0"/>
    <w:rsid w:val="00595BBD"/>
    <w:rsid w:val="00596109"/>
    <w:rsid w:val="0059665C"/>
    <w:rsid w:val="00596850"/>
    <w:rsid w:val="00596B0E"/>
    <w:rsid w:val="00596D46"/>
    <w:rsid w:val="00596E77"/>
    <w:rsid w:val="005976F9"/>
    <w:rsid w:val="00597772"/>
    <w:rsid w:val="00597994"/>
    <w:rsid w:val="00597BA1"/>
    <w:rsid w:val="005A3013"/>
    <w:rsid w:val="005A3BF7"/>
    <w:rsid w:val="005A3D57"/>
    <w:rsid w:val="005A4BC3"/>
    <w:rsid w:val="005A5DEC"/>
    <w:rsid w:val="005A5FA8"/>
    <w:rsid w:val="005A663A"/>
    <w:rsid w:val="005A6B63"/>
    <w:rsid w:val="005A6D33"/>
    <w:rsid w:val="005A73DE"/>
    <w:rsid w:val="005A73E3"/>
    <w:rsid w:val="005A7AD5"/>
    <w:rsid w:val="005B00AB"/>
    <w:rsid w:val="005B05D2"/>
    <w:rsid w:val="005B086F"/>
    <w:rsid w:val="005B0EB0"/>
    <w:rsid w:val="005B0EBE"/>
    <w:rsid w:val="005B13ED"/>
    <w:rsid w:val="005B1C4F"/>
    <w:rsid w:val="005B245D"/>
    <w:rsid w:val="005B2DD7"/>
    <w:rsid w:val="005B44CC"/>
    <w:rsid w:val="005B467B"/>
    <w:rsid w:val="005B6351"/>
    <w:rsid w:val="005B70C6"/>
    <w:rsid w:val="005B71B5"/>
    <w:rsid w:val="005B7A78"/>
    <w:rsid w:val="005B7C7E"/>
    <w:rsid w:val="005C295D"/>
    <w:rsid w:val="005C2F18"/>
    <w:rsid w:val="005C2FB4"/>
    <w:rsid w:val="005C42A9"/>
    <w:rsid w:val="005C52F7"/>
    <w:rsid w:val="005C585B"/>
    <w:rsid w:val="005C5CA5"/>
    <w:rsid w:val="005C5F6A"/>
    <w:rsid w:val="005C65F0"/>
    <w:rsid w:val="005C6903"/>
    <w:rsid w:val="005C6ADA"/>
    <w:rsid w:val="005C6B21"/>
    <w:rsid w:val="005C74FC"/>
    <w:rsid w:val="005C7549"/>
    <w:rsid w:val="005C768C"/>
    <w:rsid w:val="005C76D7"/>
    <w:rsid w:val="005C77C8"/>
    <w:rsid w:val="005D0C5A"/>
    <w:rsid w:val="005D3641"/>
    <w:rsid w:val="005D38BC"/>
    <w:rsid w:val="005D3DB1"/>
    <w:rsid w:val="005D421A"/>
    <w:rsid w:val="005D4297"/>
    <w:rsid w:val="005D4710"/>
    <w:rsid w:val="005D4B98"/>
    <w:rsid w:val="005D4FDB"/>
    <w:rsid w:val="005D59A7"/>
    <w:rsid w:val="005D5D84"/>
    <w:rsid w:val="005D75B4"/>
    <w:rsid w:val="005D7F5F"/>
    <w:rsid w:val="005E0254"/>
    <w:rsid w:val="005E1117"/>
    <w:rsid w:val="005E15E6"/>
    <w:rsid w:val="005E171C"/>
    <w:rsid w:val="005E194E"/>
    <w:rsid w:val="005E2DB6"/>
    <w:rsid w:val="005E4B40"/>
    <w:rsid w:val="005E4C95"/>
    <w:rsid w:val="005E55D0"/>
    <w:rsid w:val="005E5DC2"/>
    <w:rsid w:val="005E67BC"/>
    <w:rsid w:val="005E708A"/>
    <w:rsid w:val="005E7159"/>
    <w:rsid w:val="005E7D2A"/>
    <w:rsid w:val="005F0446"/>
    <w:rsid w:val="005F05C9"/>
    <w:rsid w:val="005F09E0"/>
    <w:rsid w:val="005F0E75"/>
    <w:rsid w:val="005F1386"/>
    <w:rsid w:val="005F1761"/>
    <w:rsid w:val="005F351F"/>
    <w:rsid w:val="005F37F7"/>
    <w:rsid w:val="005F3A20"/>
    <w:rsid w:val="005F3BB7"/>
    <w:rsid w:val="005F3BD2"/>
    <w:rsid w:val="005F4405"/>
    <w:rsid w:val="005F5AE3"/>
    <w:rsid w:val="005F66CA"/>
    <w:rsid w:val="005F7210"/>
    <w:rsid w:val="005F73CB"/>
    <w:rsid w:val="00600161"/>
    <w:rsid w:val="00600459"/>
    <w:rsid w:val="006020BA"/>
    <w:rsid w:val="006043BB"/>
    <w:rsid w:val="00604406"/>
    <w:rsid w:val="0060498D"/>
    <w:rsid w:val="00604B1B"/>
    <w:rsid w:val="006054A4"/>
    <w:rsid w:val="00605FC4"/>
    <w:rsid w:val="006062DB"/>
    <w:rsid w:val="006071F7"/>
    <w:rsid w:val="00607316"/>
    <w:rsid w:val="00607B80"/>
    <w:rsid w:val="00610100"/>
    <w:rsid w:val="00610340"/>
    <w:rsid w:val="006111EA"/>
    <w:rsid w:val="006126A9"/>
    <w:rsid w:val="00613CD5"/>
    <w:rsid w:val="00613DBF"/>
    <w:rsid w:val="00613FE2"/>
    <w:rsid w:val="00614503"/>
    <w:rsid w:val="0061455C"/>
    <w:rsid w:val="00614A64"/>
    <w:rsid w:val="00615098"/>
    <w:rsid w:val="00615AB6"/>
    <w:rsid w:val="00615B7A"/>
    <w:rsid w:val="00620AD9"/>
    <w:rsid w:val="0062102F"/>
    <w:rsid w:val="006211AF"/>
    <w:rsid w:val="00621868"/>
    <w:rsid w:val="00621CB2"/>
    <w:rsid w:val="00622536"/>
    <w:rsid w:val="006236A1"/>
    <w:rsid w:val="00623CEF"/>
    <w:rsid w:val="00623D8D"/>
    <w:rsid w:val="00623F8A"/>
    <w:rsid w:val="00624B5C"/>
    <w:rsid w:val="00624BAE"/>
    <w:rsid w:val="006256A1"/>
    <w:rsid w:val="0062646E"/>
    <w:rsid w:val="00627F28"/>
    <w:rsid w:val="00632BA8"/>
    <w:rsid w:val="006340C2"/>
    <w:rsid w:val="0063428B"/>
    <w:rsid w:val="006346A3"/>
    <w:rsid w:val="00635280"/>
    <w:rsid w:val="0063659E"/>
    <w:rsid w:val="006372FF"/>
    <w:rsid w:val="00637C8F"/>
    <w:rsid w:val="00640538"/>
    <w:rsid w:val="00640932"/>
    <w:rsid w:val="00640AF9"/>
    <w:rsid w:val="006411D8"/>
    <w:rsid w:val="006413CD"/>
    <w:rsid w:val="006418A9"/>
    <w:rsid w:val="00643778"/>
    <w:rsid w:val="00644B87"/>
    <w:rsid w:val="00644D39"/>
    <w:rsid w:val="00644E40"/>
    <w:rsid w:val="00645168"/>
    <w:rsid w:val="006452F0"/>
    <w:rsid w:val="0064574A"/>
    <w:rsid w:val="00645D72"/>
    <w:rsid w:val="00646850"/>
    <w:rsid w:val="00646AEC"/>
    <w:rsid w:val="00646E91"/>
    <w:rsid w:val="00646ED2"/>
    <w:rsid w:val="0065065D"/>
    <w:rsid w:val="00650718"/>
    <w:rsid w:val="00650819"/>
    <w:rsid w:val="00650D5F"/>
    <w:rsid w:val="0065177B"/>
    <w:rsid w:val="00651CA5"/>
    <w:rsid w:val="00651EC3"/>
    <w:rsid w:val="00652716"/>
    <w:rsid w:val="006527F7"/>
    <w:rsid w:val="006534E6"/>
    <w:rsid w:val="00653B1D"/>
    <w:rsid w:val="0065410E"/>
    <w:rsid w:val="00654DEE"/>
    <w:rsid w:val="00655298"/>
    <w:rsid w:val="00655B7A"/>
    <w:rsid w:val="00655F97"/>
    <w:rsid w:val="006568C2"/>
    <w:rsid w:val="0065706A"/>
    <w:rsid w:val="00657416"/>
    <w:rsid w:val="006579D3"/>
    <w:rsid w:val="00660C32"/>
    <w:rsid w:val="00660D4A"/>
    <w:rsid w:val="0066188F"/>
    <w:rsid w:val="006622FA"/>
    <w:rsid w:val="00662A36"/>
    <w:rsid w:val="00662E61"/>
    <w:rsid w:val="00664EC1"/>
    <w:rsid w:val="0066501C"/>
    <w:rsid w:val="006652D6"/>
    <w:rsid w:val="00667139"/>
    <w:rsid w:val="0066771D"/>
    <w:rsid w:val="00667C2A"/>
    <w:rsid w:val="00667F92"/>
    <w:rsid w:val="00670895"/>
    <w:rsid w:val="00670935"/>
    <w:rsid w:val="006710B4"/>
    <w:rsid w:val="00671CA7"/>
    <w:rsid w:val="00671E60"/>
    <w:rsid w:val="00672659"/>
    <w:rsid w:val="006726E4"/>
    <w:rsid w:val="00672DF2"/>
    <w:rsid w:val="00674631"/>
    <w:rsid w:val="006748C3"/>
    <w:rsid w:val="00674A1E"/>
    <w:rsid w:val="0067642B"/>
    <w:rsid w:val="00677E28"/>
    <w:rsid w:val="00680195"/>
    <w:rsid w:val="00680D6C"/>
    <w:rsid w:val="00680FBA"/>
    <w:rsid w:val="006811B8"/>
    <w:rsid w:val="0068122D"/>
    <w:rsid w:val="0068172A"/>
    <w:rsid w:val="00681888"/>
    <w:rsid w:val="00681C7E"/>
    <w:rsid w:val="00682F6F"/>
    <w:rsid w:val="00683C11"/>
    <w:rsid w:val="006841EB"/>
    <w:rsid w:val="00685206"/>
    <w:rsid w:val="00685F70"/>
    <w:rsid w:val="0068620D"/>
    <w:rsid w:val="00686458"/>
    <w:rsid w:val="006867EB"/>
    <w:rsid w:val="00687175"/>
    <w:rsid w:val="00687223"/>
    <w:rsid w:val="0068745E"/>
    <w:rsid w:val="00687DEE"/>
    <w:rsid w:val="00693137"/>
    <w:rsid w:val="0069356E"/>
    <w:rsid w:val="00695B63"/>
    <w:rsid w:val="00696619"/>
    <w:rsid w:val="00696740"/>
    <w:rsid w:val="00696B58"/>
    <w:rsid w:val="00696D81"/>
    <w:rsid w:val="00697A86"/>
    <w:rsid w:val="00697DC6"/>
    <w:rsid w:val="006A0202"/>
    <w:rsid w:val="006A07C7"/>
    <w:rsid w:val="006A0F72"/>
    <w:rsid w:val="006A1BF5"/>
    <w:rsid w:val="006A212C"/>
    <w:rsid w:val="006A230D"/>
    <w:rsid w:val="006A258A"/>
    <w:rsid w:val="006A2FEC"/>
    <w:rsid w:val="006A39AC"/>
    <w:rsid w:val="006A3E09"/>
    <w:rsid w:val="006A57CA"/>
    <w:rsid w:val="006A5820"/>
    <w:rsid w:val="006A6828"/>
    <w:rsid w:val="006A755A"/>
    <w:rsid w:val="006B0594"/>
    <w:rsid w:val="006B0BCD"/>
    <w:rsid w:val="006B0EAB"/>
    <w:rsid w:val="006B1EDD"/>
    <w:rsid w:val="006B2C7B"/>
    <w:rsid w:val="006B39D6"/>
    <w:rsid w:val="006B40F1"/>
    <w:rsid w:val="006B4FD4"/>
    <w:rsid w:val="006B52EA"/>
    <w:rsid w:val="006B626E"/>
    <w:rsid w:val="006B7435"/>
    <w:rsid w:val="006B7B83"/>
    <w:rsid w:val="006B7CCF"/>
    <w:rsid w:val="006B7E82"/>
    <w:rsid w:val="006C045A"/>
    <w:rsid w:val="006C2044"/>
    <w:rsid w:val="006C314E"/>
    <w:rsid w:val="006C3182"/>
    <w:rsid w:val="006C4538"/>
    <w:rsid w:val="006C4862"/>
    <w:rsid w:val="006C4966"/>
    <w:rsid w:val="006C4FC1"/>
    <w:rsid w:val="006C5387"/>
    <w:rsid w:val="006C54DF"/>
    <w:rsid w:val="006C602D"/>
    <w:rsid w:val="006C603A"/>
    <w:rsid w:val="006C6717"/>
    <w:rsid w:val="006C7226"/>
    <w:rsid w:val="006C7F9C"/>
    <w:rsid w:val="006D02DF"/>
    <w:rsid w:val="006D06BF"/>
    <w:rsid w:val="006D13A4"/>
    <w:rsid w:val="006D1562"/>
    <w:rsid w:val="006D4547"/>
    <w:rsid w:val="006D5A56"/>
    <w:rsid w:val="006D685B"/>
    <w:rsid w:val="006D689F"/>
    <w:rsid w:val="006D72BA"/>
    <w:rsid w:val="006D75FD"/>
    <w:rsid w:val="006D7F6D"/>
    <w:rsid w:val="006E02B1"/>
    <w:rsid w:val="006E0B18"/>
    <w:rsid w:val="006E0ED6"/>
    <w:rsid w:val="006E20EA"/>
    <w:rsid w:val="006E249C"/>
    <w:rsid w:val="006E2B02"/>
    <w:rsid w:val="006E2E16"/>
    <w:rsid w:val="006E3177"/>
    <w:rsid w:val="006E3467"/>
    <w:rsid w:val="006E3593"/>
    <w:rsid w:val="006E367D"/>
    <w:rsid w:val="006E4110"/>
    <w:rsid w:val="006E5256"/>
    <w:rsid w:val="006E5552"/>
    <w:rsid w:val="006E5BD0"/>
    <w:rsid w:val="006E64F1"/>
    <w:rsid w:val="006E6C18"/>
    <w:rsid w:val="006E711C"/>
    <w:rsid w:val="006E73F9"/>
    <w:rsid w:val="006F033A"/>
    <w:rsid w:val="006F1247"/>
    <w:rsid w:val="006F13ED"/>
    <w:rsid w:val="006F1B4F"/>
    <w:rsid w:val="006F1E13"/>
    <w:rsid w:val="006F21A4"/>
    <w:rsid w:val="006F2AF4"/>
    <w:rsid w:val="006F2DC1"/>
    <w:rsid w:val="006F2FE2"/>
    <w:rsid w:val="006F3153"/>
    <w:rsid w:val="006F4788"/>
    <w:rsid w:val="006F589A"/>
    <w:rsid w:val="006F5D29"/>
    <w:rsid w:val="006F5D61"/>
    <w:rsid w:val="006F647C"/>
    <w:rsid w:val="006F7CB2"/>
    <w:rsid w:val="006F7CDB"/>
    <w:rsid w:val="00700050"/>
    <w:rsid w:val="007006F7"/>
    <w:rsid w:val="00701649"/>
    <w:rsid w:val="0070233D"/>
    <w:rsid w:val="00702C2C"/>
    <w:rsid w:val="007032BE"/>
    <w:rsid w:val="00704053"/>
    <w:rsid w:val="007046D3"/>
    <w:rsid w:val="00705AEC"/>
    <w:rsid w:val="007062D3"/>
    <w:rsid w:val="0070654A"/>
    <w:rsid w:val="0070667C"/>
    <w:rsid w:val="00706A03"/>
    <w:rsid w:val="00706A9B"/>
    <w:rsid w:val="00706F41"/>
    <w:rsid w:val="007074DD"/>
    <w:rsid w:val="00710958"/>
    <w:rsid w:val="00710C0F"/>
    <w:rsid w:val="00711427"/>
    <w:rsid w:val="0071142D"/>
    <w:rsid w:val="00711835"/>
    <w:rsid w:val="0071194D"/>
    <w:rsid w:val="00711E29"/>
    <w:rsid w:val="007127A4"/>
    <w:rsid w:val="00712DF3"/>
    <w:rsid w:val="00713699"/>
    <w:rsid w:val="00713CFF"/>
    <w:rsid w:val="00714EB6"/>
    <w:rsid w:val="007152C2"/>
    <w:rsid w:val="00715E6C"/>
    <w:rsid w:val="00715F53"/>
    <w:rsid w:val="00715FBD"/>
    <w:rsid w:val="00716A45"/>
    <w:rsid w:val="00716B91"/>
    <w:rsid w:val="007174F8"/>
    <w:rsid w:val="00720605"/>
    <w:rsid w:val="0072187B"/>
    <w:rsid w:val="0072211A"/>
    <w:rsid w:val="00722C3A"/>
    <w:rsid w:val="00722C66"/>
    <w:rsid w:val="00722DBD"/>
    <w:rsid w:val="007232B5"/>
    <w:rsid w:val="00724BAA"/>
    <w:rsid w:val="0072627A"/>
    <w:rsid w:val="00726ECF"/>
    <w:rsid w:val="00726FAE"/>
    <w:rsid w:val="00727039"/>
    <w:rsid w:val="0072709F"/>
    <w:rsid w:val="00730675"/>
    <w:rsid w:val="00730E84"/>
    <w:rsid w:val="007317E3"/>
    <w:rsid w:val="00731F95"/>
    <w:rsid w:val="00734176"/>
    <w:rsid w:val="00734522"/>
    <w:rsid w:val="00734CC4"/>
    <w:rsid w:val="007354FF"/>
    <w:rsid w:val="00735AD2"/>
    <w:rsid w:val="007367E6"/>
    <w:rsid w:val="00736D55"/>
    <w:rsid w:val="00737027"/>
    <w:rsid w:val="007400ED"/>
    <w:rsid w:val="00740582"/>
    <w:rsid w:val="00740A9D"/>
    <w:rsid w:val="00741DAA"/>
    <w:rsid w:val="0074283A"/>
    <w:rsid w:val="00742853"/>
    <w:rsid w:val="00742BAA"/>
    <w:rsid w:val="00742D48"/>
    <w:rsid w:val="007436C2"/>
    <w:rsid w:val="00743918"/>
    <w:rsid w:val="007455F1"/>
    <w:rsid w:val="007457A1"/>
    <w:rsid w:val="007458AF"/>
    <w:rsid w:val="00745DA4"/>
    <w:rsid w:val="00745E42"/>
    <w:rsid w:val="00746925"/>
    <w:rsid w:val="007473BB"/>
    <w:rsid w:val="007477B0"/>
    <w:rsid w:val="00747B21"/>
    <w:rsid w:val="007502F6"/>
    <w:rsid w:val="00750914"/>
    <w:rsid w:val="007517B2"/>
    <w:rsid w:val="00751B14"/>
    <w:rsid w:val="007526C5"/>
    <w:rsid w:val="007526DD"/>
    <w:rsid w:val="00752983"/>
    <w:rsid w:val="00756C59"/>
    <w:rsid w:val="00760790"/>
    <w:rsid w:val="00760889"/>
    <w:rsid w:val="00760956"/>
    <w:rsid w:val="00761939"/>
    <w:rsid w:val="00762538"/>
    <w:rsid w:val="00762807"/>
    <w:rsid w:val="00762971"/>
    <w:rsid w:val="00764A1F"/>
    <w:rsid w:val="00764CE4"/>
    <w:rsid w:val="00767AB2"/>
    <w:rsid w:val="0077034B"/>
    <w:rsid w:val="00770857"/>
    <w:rsid w:val="00770D30"/>
    <w:rsid w:val="007712A5"/>
    <w:rsid w:val="00771856"/>
    <w:rsid w:val="007721D2"/>
    <w:rsid w:val="0077258A"/>
    <w:rsid w:val="00772DB1"/>
    <w:rsid w:val="00773228"/>
    <w:rsid w:val="00773239"/>
    <w:rsid w:val="0077488C"/>
    <w:rsid w:val="00774B88"/>
    <w:rsid w:val="00774CF3"/>
    <w:rsid w:val="00775219"/>
    <w:rsid w:val="00775533"/>
    <w:rsid w:val="00775F65"/>
    <w:rsid w:val="007763A5"/>
    <w:rsid w:val="00776483"/>
    <w:rsid w:val="00777138"/>
    <w:rsid w:val="00780000"/>
    <w:rsid w:val="0078198F"/>
    <w:rsid w:val="00781C3A"/>
    <w:rsid w:val="00783281"/>
    <w:rsid w:val="0078510B"/>
    <w:rsid w:val="007855D5"/>
    <w:rsid w:val="00785BA0"/>
    <w:rsid w:val="00785BA7"/>
    <w:rsid w:val="00785FB2"/>
    <w:rsid w:val="007860D0"/>
    <w:rsid w:val="00786105"/>
    <w:rsid w:val="00786A62"/>
    <w:rsid w:val="00787FFD"/>
    <w:rsid w:val="00791346"/>
    <w:rsid w:val="007913DD"/>
    <w:rsid w:val="0079276D"/>
    <w:rsid w:val="00792E59"/>
    <w:rsid w:val="00793064"/>
    <w:rsid w:val="0079325E"/>
    <w:rsid w:val="00793711"/>
    <w:rsid w:val="007937B8"/>
    <w:rsid w:val="007938E8"/>
    <w:rsid w:val="00794B09"/>
    <w:rsid w:val="007956BB"/>
    <w:rsid w:val="007957B2"/>
    <w:rsid w:val="00797AD7"/>
    <w:rsid w:val="007A011E"/>
    <w:rsid w:val="007A0555"/>
    <w:rsid w:val="007A13D0"/>
    <w:rsid w:val="007A1BEE"/>
    <w:rsid w:val="007A2124"/>
    <w:rsid w:val="007A26E1"/>
    <w:rsid w:val="007A36DD"/>
    <w:rsid w:val="007A3949"/>
    <w:rsid w:val="007A3A8C"/>
    <w:rsid w:val="007A3D5E"/>
    <w:rsid w:val="007A40BA"/>
    <w:rsid w:val="007A4159"/>
    <w:rsid w:val="007A419E"/>
    <w:rsid w:val="007A478E"/>
    <w:rsid w:val="007A57F3"/>
    <w:rsid w:val="007A6BE2"/>
    <w:rsid w:val="007A7107"/>
    <w:rsid w:val="007A7127"/>
    <w:rsid w:val="007A74A3"/>
    <w:rsid w:val="007B05FD"/>
    <w:rsid w:val="007B0933"/>
    <w:rsid w:val="007B20E1"/>
    <w:rsid w:val="007B226D"/>
    <w:rsid w:val="007B28CE"/>
    <w:rsid w:val="007B29D7"/>
    <w:rsid w:val="007B2D3D"/>
    <w:rsid w:val="007B41B8"/>
    <w:rsid w:val="007B4250"/>
    <w:rsid w:val="007B4398"/>
    <w:rsid w:val="007B46E2"/>
    <w:rsid w:val="007B4DCA"/>
    <w:rsid w:val="007B556F"/>
    <w:rsid w:val="007B5B73"/>
    <w:rsid w:val="007B5CAB"/>
    <w:rsid w:val="007B7584"/>
    <w:rsid w:val="007C0C8C"/>
    <w:rsid w:val="007C102B"/>
    <w:rsid w:val="007C125B"/>
    <w:rsid w:val="007C1F6B"/>
    <w:rsid w:val="007C2318"/>
    <w:rsid w:val="007C27B8"/>
    <w:rsid w:val="007C4099"/>
    <w:rsid w:val="007C4DC2"/>
    <w:rsid w:val="007C650E"/>
    <w:rsid w:val="007D0FE1"/>
    <w:rsid w:val="007D1566"/>
    <w:rsid w:val="007D2B7B"/>
    <w:rsid w:val="007D2DC4"/>
    <w:rsid w:val="007D3628"/>
    <w:rsid w:val="007D3B7C"/>
    <w:rsid w:val="007D3FE2"/>
    <w:rsid w:val="007D577D"/>
    <w:rsid w:val="007D5D35"/>
    <w:rsid w:val="007D7BA6"/>
    <w:rsid w:val="007E0011"/>
    <w:rsid w:val="007E0A71"/>
    <w:rsid w:val="007E0BD9"/>
    <w:rsid w:val="007E0C96"/>
    <w:rsid w:val="007E0D92"/>
    <w:rsid w:val="007E1DBD"/>
    <w:rsid w:val="007E2822"/>
    <w:rsid w:val="007E42C4"/>
    <w:rsid w:val="007E4D2D"/>
    <w:rsid w:val="007E4D33"/>
    <w:rsid w:val="007E4F49"/>
    <w:rsid w:val="007E53CD"/>
    <w:rsid w:val="007E6D06"/>
    <w:rsid w:val="007F045C"/>
    <w:rsid w:val="007F0898"/>
    <w:rsid w:val="007F0C50"/>
    <w:rsid w:val="007F0FA5"/>
    <w:rsid w:val="007F1396"/>
    <w:rsid w:val="007F1B47"/>
    <w:rsid w:val="007F2F21"/>
    <w:rsid w:val="007F3ACD"/>
    <w:rsid w:val="007F3E68"/>
    <w:rsid w:val="007F5810"/>
    <w:rsid w:val="007F5853"/>
    <w:rsid w:val="007F68F3"/>
    <w:rsid w:val="007F78BC"/>
    <w:rsid w:val="007F7CF2"/>
    <w:rsid w:val="007F7E98"/>
    <w:rsid w:val="007F7EC7"/>
    <w:rsid w:val="00800B09"/>
    <w:rsid w:val="0080249B"/>
    <w:rsid w:val="008028D0"/>
    <w:rsid w:val="00802BEA"/>
    <w:rsid w:val="00802DE7"/>
    <w:rsid w:val="00804654"/>
    <w:rsid w:val="00804BF1"/>
    <w:rsid w:val="00805114"/>
    <w:rsid w:val="008060ED"/>
    <w:rsid w:val="00806BD7"/>
    <w:rsid w:val="00806DDA"/>
    <w:rsid w:val="00807759"/>
    <w:rsid w:val="00810361"/>
    <w:rsid w:val="0081086D"/>
    <w:rsid w:val="00810990"/>
    <w:rsid w:val="00810B21"/>
    <w:rsid w:val="00811364"/>
    <w:rsid w:val="00812146"/>
    <w:rsid w:val="00812CB4"/>
    <w:rsid w:val="00812F05"/>
    <w:rsid w:val="00813D4D"/>
    <w:rsid w:val="0081496A"/>
    <w:rsid w:val="00814B53"/>
    <w:rsid w:val="0081509A"/>
    <w:rsid w:val="00815106"/>
    <w:rsid w:val="00815296"/>
    <w:rsid w:val="00815DB7"/>
    <w:rsid w:val="00815E5B"/>
    <w:rsid w:val="00816A48"/>
    <w:rsid w:val="00817E9C"/>
    <w:rsid w:val="008201E4"/>
    <w:rsid w:val="0082033F"/>
    <w:rsid w:val="008204BF"/>
    <w:rsid w:val="00820A36"/>
    <w:rsid w:val="00820C99"/>
    <w:rsid w:val="00821440"/>
    <w:rsid w:val="0082170F"/>
    <w:rsid w:val="00822A7E"/>
    <w:rsid w:val="00822D24"/>
    <w:rsid w:val="00822DE7"/>
    <w:rsid w:val="008238B4"/>
    <w:rsid w:val="008248B5"/>
    <w:rsid w:val="00825FCF"/>
    <w:rsid w:val="008260AA"/>
    <w:rsid w:val="00826463"/>
    <w:rsid w:val="00826FE2"/>
    <w:rsid w:val="00826FF1"/>
    <w:rsid w:val="00830D4E"/>
    <w:rsid w:val="008311AE"/>
    <w:rsid w:val="00831CDB"/>
    <w:rsid w:val="00831EBC"/>
    <w:rsid w:val="0083256E"/>
    <w:rsid w:val="00833594"/>
    <w:rsid w:val="00833AD3"/>
    <w:rsid w:val="008344E1"/>
    <w:rsid w:val="00834C69"/>
    <w:rsid w:val="00834EF7"/>
    <w:rsid w:val="00837E0C"/>
    <w:rsid w:val="008402E5"/>
    <w:rsid w:val="00840699"/>
    <w:rsid w:val="00840A8C"/>
    <w:rsid w:val="00840D99"/>
    <w:rsid w:val="008413B7"/>
    <w:rsid w:val="00843FC6"/>
    <w:rsid w:val="00844194"/>
    <w:rsid w:val="00845605"/>
    <w:rsid w:val="008456B2"/>
    <w:rsid w:val="00845D0C"/>
    <w:rsid w:val="00846B58"/>
    <w:rsid w:val="00846CC1"/>
    <w:rsid w:val="008479B5"/>
    <w:rsid w:val="00847E81"/>
    <w:rsid w:val="00850F9B"/>
    <w:rsid w:val="0085158A"/>
    <w:rsid w:val="00851A07"/>
    <w:rsid w:val="00851EE1"/>
    <w:rsid w:val="008522FE"/>
    <w:rsid w:val="00852993"/>
    <w:rsid w:val="00853289"/>
    <w:rsid w:val="0085392C"/>
    <w:rsid w:val="00853A49"/>
    <w:rsid w:val="00854EF8"/>
    <w:rsid w:val="00854F79"/>
    <w:rsid w:val="00854FB3"/>
    <w:rsid w:val="008568B0"/>
    <w:rsid w:val="00856F2A"/>
    <w:rsid w:val="00857AD7"/>
    <w:rsid w:val="00860212"/>
    <w:rsid w:val="00860A2D"/>
    <w:rsid w:val="00860B0D"/>
    <w:rsid w:val="008610BA"/>
    <w:rsid w:val="0086145F"/>
    <w:rsid w:val="00861E92"/>
    <w:rsid w:val="00862C26"/>
    <w:rsid w:val="008635CE"/>
    <w:rsid w:val="00863C7C"/>
    <w:rsid w:val="00864D08"/>
    <w:rsid w:val="008650F9"/>
    <w:rsid w:val="00865E71"/>
    <w:rsid w:val="00866C9E"/>
    <w:rsid w:val="00867756"/>
    <w:rsid w:val="0087066B"/>
    <w:rsid w:val="00870A02"/>
    <w:rsid w:val="00872BAD"/>
    <w:rsid w:val="0087469E"/>
    <w:rsid w:val="008758F0"/>
    <w:rsid w:val="00875989"/>
    <w:rsid w:val="00875992"/>
    <w:rsid w:val="00877661"/>
    <w:rsid w:val="008778A9"/>
    <w:rsid w:val="008818F3"/>
    <w:rsid w:val="00882758"/>
    <w:rsid w:val="00882B1D"/>
    <w:rsid w:val="00883112"/>
    <w:rsid w:val="008835E4"/>
    <w:rsid w:val="008842A6"/>
    <w:rsid w:val="0088451E"/>
    <w:rsid w:val="0088516E"/>
    <w:rsid w:val="00886355"/>
    <w:rsid w:val="00886A64"/>
    <w:rsid w:val="00886C27"/>
    <w:rsid w:val="008871CC"/>
    <w:rsid w:val="008902B0"/>
    <w:rsid w:val="00890A14"/>
    <w:rsid w:val="00891DD8"/>
    <w:rsid w:val="00891FD2"/>
    <w:rsid w:val="008924DD"/>
    <w:rsid w:val="00892941"/>
    <w:rsid w:val="00892AEC"/>
    <w:rsid w:val="008943C8"/>
    <w:rsid w:val="00895697"/>
    <w:rsid w:val="008962A4"/>
    <w:rsid w:val="00896654"/>
    <w:rsid w:val="00896E0E"/>
    <w:rsid w:val="008A0E16"/>
    <w:rsid w:val="008A1C8F"/>
    <w:rsid w:val="008A24BD"/>
    <w:rsid w:val="008A2853"/>
    <w:rsid w:val="008A2ABC"/>
    <w:rsid w:val="008A2BEE"/>
    <w:rsid w:val="008A3D13"/>
    <w:rsid w:val="008A45E8"/>
    <w:rsid w:val="008A5519"/>
    <w:rsid w:val="008A5E82"/>
    <w:rsid w:val="008A6108"/>
    <w:rsid w:val="008A6325"/>
    <w:rsid w:val="008B0B39"/>
    <w:rsid w:val="008B17A3"/>
    <w:rsid w:val="008B1812"/>
    <w:rsid w:val="008B192F"/>
    <w:rsid w:val="008B1A3E"/>
    <w:rsid w:val="008B23A4"/>
    <w:rsid w:val="008B24FD"/>
    <w:rsid w:val="008B26DA"/>
    <w:rsid w:val="008B3A47"/>
    <w:rsid w:val="008B3EBF"/>
    <w:rsid w:val="008B6589"/>
    <w:rsid w:val="008B6A47"/>
    <w:rsid w:val="008B7E3F"/>
    <w:rsid w:val="008B7F2B"/>
    <w:rsid w:val="008C0005"/>
    <w:rsid w:val="008C00E3"/>
    <w:rsid w:val="008C18C4"/>
    <w:rsid w:val="008C3813"/>
    <w:rsid w:val="008C3EE7"/>
    <w:rsid w:val="008C4875"/>
    <w:rsid w:val="008C4B41"/>
    <w:rsid w:val="008C5D47"/>
    <w:rsid w:val="008C5E5D"/>
    <w:rsid w:val="008C60EA"/>
    <w:rsid w:val="008C62DA"/>
    <w:rsid w:val="008C6609"/>
    <w:rsid w:val="008C7B99"/>
    <w:rsid w:val="008D0138"/>
    <w:rsid w:val="008D069E"/>
    <w:rsid w:val="008D09A0"/>
    <w:rsid w:val="008D1697"/>
    <w:rsid w:val="008D1DCA"/>
    <w:rsid w:val="008D2A8B"/>
    <w:rsid w:val="008D2E0E"/>
    <w:rsid w:val="008D3B58"/>
    <w:rsid w:val="008D3EF9"/>
    <w:rsid w:val="008D43F1"/>
    <w:rsid w:val="008D44A9"/>
    <w:rsid w:val="008D4976"/>
    <w:rsid w:val="008D5EED"/>
    <w:rsid w:val="008D65DB"/>
    <w:rsid w:val="008D6BA2"/>
    <w:rsid w:val="008D75C8"/>
    <w:rsid w:val="008D787A"/>
    <w:rsid w:val="008E063A"/>
    <w:rsid w:val="008E1467"/>
    <w:rsid w:val="008E1EF0"/>
    <w:rsid w:val="008E2175"/>
    <w:rsid w:val="008E21A1"/>
    <w:rsid w:val="008E2B6F"/>
    <w:rsid w:val="008E3131"/>
    <w:rsid w:val="008E350E"/>
    <w:rsid w:val="008E3547"/>
    <w:rsid w:val="008E3A01"/>
    <w:rsid w:val="008E4114"/>
    <w:rsid w:val="008E4315"/>
    <w:rsid w:val="008E463B"/>
    <w:rsid w:val="008E4F98"/>
    <w:rsid w:val="008E4FE9"/>
    <w:rsid w:val="008E52A8"/>
    <w:rsid w:val="008E5C77"/>
    <w:rsid w:val="008E7516"/>
    <w:rsid w:val="008E7C4F"/>
    <w:rsid w:val="008E7CEA"/>
    <w:rsid w:val="008E7F0E"/>
    <w:rsid w:val="008F082D"/>
    <w:rsid w:val="008F0E70"/>
    <w:rsid w:val="008F1833"/>
    <w:rsid w:val="008F1B99"/>
    <w:rsid w:val="008F1DCF"/>
    <w:rsid w:val="008F227B"/>
    <w:rsid w:val="008F24C1"/>
    <w:rsid w:val="008F2A71"/>
    <w:rsid w:val="008F2C79"/>
    <w:rsid w:val="008F40A7"/>
    <w:rsid w:val="008F4176"/>
    <w:rsid w:val="008F68A1"/>
    <w:rsid w:val="008F6FE9"/>
    <w:rsid w:val="008F78F8"/>
    <w:rsid w:val="008F7FE9"/>
    <w:rsid w:val="009007D5"/>
    <w:rsid w:val="00900A7F"/>
    <w:rsid w:val="00900BEE"/>
    <w:rsid w:val="00900CC3"/>
    <w:rsid w:val="0090112B"/>
    <w:rsid w:val="00901263"/>
    <w:rsid w:val="00901278"/>
    <w:rsid w:val="00901740"/>
    <w:rsid w:val="00901C24"/>
    <w:rsid w:val="0090260D"/>
    <w:rsid w:val="00902AEB"/>
    <w:rsid w:val="00903477"/>
    <w:rsid w:val="00903510"/>
    <w:rsid w:val="00903EB8"/>
    <w:rsid w:val="00903F24"/>
    <w:rsid w:val="00904438"/>
    <w:rsid w:val="00905618"/>
    <w:rsid w:val="00905FA9"/>
    <w:rsid w:val="00906429"/>
    <w:rsid w:val="00906B10"/>
    <w:rsid w:val="00907068"/>
    <w:rsid w:val="009075A5"/>
    <w:rsid w:val="009079A9"/>
    <w:rsid w:val="009106C3"/>
    <w:rsid w:val="0091070F"/>
    <w:rsid w:val="0091154A"/>
    <w:rsid w:val="00911A42"/>
    <w:rsid w:val="00911AFF"/>
    <w:rsid w:val="00911DD7"/>
    <w:rsid w:val="00912D18"/>
    <w:rsid w:val="0091332D"/>
    <w:rsid w:val="0091369E"/>
    <w:rsid w:val="00914336"/>
    <w:rsid w:val="0091454E"/>
    <w:rsid w:val="00914983"/>
    <w:rsid w:val="00914FAF"/>
    <w:rsid w:val="00915B7D"/>
    <w:rsid w:val="00916B4C"/>
    <w:rsid w:val="009173EB"/>
    <w:rsid w:val="00917CCB"/>
    <w:rsid w:val="00920D65"/>
    <w:rsid w:val="0092103E"/>
    <w:rsid w:val="0092131D"/>
    <w:rsid w:val="00921385"/>
    <w:rsid w:val="009216FA"/>
    <w:rsid w:val="00921766"/>
    <w:rsid w:val="00922794"/>
    <w:rsid w:val="00922F92"/>
    <w:rsid w:val="00923492"/>
    <w:rsid w:val="009239C9"/>
    <w:rsid w:val="009242CF"/>
    <w:rsid w:val="00924540"/>
    <w:rsid w:val="009246B7"/>
    <w:rsid w:val="009266E7"/>
    <w:rsid w:val="00926EA0"/>
    <w:rsid w:val="0092751B"/>
    <w:rsid w:val="00927AC2"/>
    <w:rsid w:val="00927E52"/>
    <w:rsid w:val="00930226"/>
    <w:rsid w:val="0093077B"/>
    <w:rsid w:val="00930995"/>
    <w:rsid w:val="009316AA"/>
    <w:rsid w:val="00931955"/>
    <w:rsid w:val="00933769"/>
    <w:rsid w:val="00934CB5"/>
    <w:rsid w:val="00934FF3"/>
    <w:rsid w:val="009358F5"/>
    <w:rsid w:val="00936145"/>
    <w:rsid w:val="00936392"/>
    <w:rsid w:val="00936BAF"/>
    <w:rsid w:val="00936E26"/>
    <w:rsid w:val="00937917"/>
    <w:rsid w:val="00937CA5"/>
    <w:rsid w:val="0094041A"/>
    <w:rsid w:val="00940571"/>
    <w:rsid w:val="00940695"/>
    <w:rsid w:val="00940AE2"/>
    <w:rsid w:val="009411D6"/>
    <w:rsid w:val="0094131C"/>
    <w:rsid w:val="0094189C"/>
    <w:rsid w:val="009434AF"/>
    <w:rsid w:val="009448DC"/>
    <w:rsid w:val="00944BE3"/>
    <w:rsid w:val="00947E5D"/>
    <w:rsid w:val="009503B9"/>
    <w:rsid w:val="00950925"/>
    <w:rsid w:val="00950A45"/>
    <w:rsid w:val="00950DE7"/>
    <w:rsid w:val="0095148F"/>
    <w:rsid w:val="00952DCB"/>
    <w:rsid w:val="00953A0C"/>
    <w:rsid w:val="00953FEC"/>
    <w:rsid w:val="00954BB9"/>
    <w:rsid w:val="00954CBB"/>
    <w:rsid w:val="00955176"/>
    <w:rsid w:val="009551F9"/>
    <w:rsid w:val="00955202"/>
    <w:rsid w:val="009557F3"/>
    <w:rsid w:val="009558AA"/>
    <w:rsid w:val="009560B4"/>
    <w:rsid w:val="00956EBB"/>
    <w:rsid w:val="00957062"/>
    <w:rsid w:val="0095720F"/>
    <w:rsid w:val="00957453"/>
    <w:rsid w:val="0096069E"/>
    <w:rsid w:val="009614F1"/>
    <w:rsid w:val="00961972"/>
    <w:rsid w:val="00961C95"/>
    <w:rsid w:val="0096270D"/>
    <w:rsid w:val="00963A16"/>
    <w:rsid w:val="00964211"/>
    <w:rsid w:val="00964884"/>
    <w:rsid w:val="0096524D"/>
    <w:rsid w:val="009653FF"/>
    <w:rsid w:val="009663D7"/>
    <w:rsid w:val="00966728"/>
    <w:rsid w:val="00967795"/>
    <w:rsid w:val="009702F4"/>
    <w:rsid w:val="00971194"/>
    <w:rsid w:val="00971368"/>
    <w:rsid w:val="0097157B"/>
    <w:rsid w:val="00971C18"/>
    <w:rsid w:val="00971D6E"/>
    <w:rsid w:val="009727C7"/>
    <w:rsid w:val="009727EB"/>
    <w:rsid w:val="00972D00"/>
    <w:rsid w:val="00973327"/>
    <w:rsid w:val="00973989"/>
    <w:rsid w:val="009751E8"/>
    <w:rsid w:val="00976F99"/>
    <w:rsid w:val="009773EE"/>
    <w:rsid w:val="00977E22"/>
    <w:rsid w:val="00977E2B"/>
    <w:rsid w:val="00977E3C"/>
    <w:rsid w:val="00980F18"/>
    <w:rsid w:val="00981F87"/>
    <w:rsid w:val="00982317"/>
    <w:rsid w:val="009824C6"/>
    <w:rsid w:val="009841CB"/>
    <w:rsid w:val="00984D83"/>
    <w:rsid w:val="00985F1F"/>
    <w:rsid w:val="0099115A"/>
    <w:rsid w:val="00992BCA"/>
    <w:rsid w:val="00992DA5"/>
    <w:rsid w:val="009937F0"/>
    <w:rsid w:val="00993B3B"/>
    <w:rsid w:val="0099417F"/>
    <w:rsid w:val="009949E4"/>
    <w:rsid w:val="00994B6D"/>
    <w:rsid w:val="00994CF0"/>
    <w:rsid w:val="009969D9"/>
    <w:rsid w:val="00997A9B"/>
    <w:rsid w:val="00997C7E"/>
    <w:rsid w:val="009A0BE3"/>
    <w:rsid w:val="009A1DCA"/>
    <w:rsid w:val="009A21D0"/>
    <w:rsid w:val="009A21FE"/>
    <w:rsid w:val="009A229C"/>
    <w:rsid w:val="009A2351"/>
    <w:rsid w:val="009A28E2"/>
    <w:rsid w:val="009A2D0F"/>
    <w:rsid w:val="009A2FE7"/>
    <w:rsid w:val="009A31FA"/>
    <w:rsid w:val="009A3728"/>
    <w:rsid w:val="009A461C"/>
    <w:rsid w:val="009A585B"/>
    <w:rsid w:val="009A644F"/>
    <w:rsid w:val="009A689A"/>
    <w:rsid w:val="009A6997"/>
    <w:rsid w:val="009A7BFE"/>
    <w:rsid w:val="009A7E02"/>
    <w:rsid w:val="009A7EFE"/>
    <w:rsid w:val="009B0434"/>
    <w:rsid w:val="009B0D31"/>
    <w:rsid w:val="009B10B8"/>
    <w:rsid w:val="009B119E"/>
    <w:rsid w:val="009B121A"/>
    <w:rsid w:val="009B1641"/>
    <w:rsid w:val="009B187E"/>
    <w:rsid w:val="009B2261"/>
    <w:rsid w:val="009B27FE"/>
    <w:rsid w:val="009B2B7D"/>
    <w:rsid w:val="009B2D84"/>
    <w:rsid w:val="009B3443"/>
    <w:rsid w:val="009B458E"/>
    <w:rsid w:val="009B47EB"/>
    <w:rsid w:val="009B5846"/>
    <w:rsid w:val="009B59D4"/>
    <w:rsid w:val="009B5AD2"/>
    <w:rsid w:val="009B5E31"/>
    <w:rsid w:val="009B5F50"/>
    <w:rsid w:val="009B6317"/>
    <w:rsid w:val="009B6F5D"/>
    <w:rsid w:val="009B7BD0"/>
    <w:rsid w:val="009C01C3"/>
    <w:rsid w:val="009C027D"/>
    <w:rsid w:val="009C12D2"/>
    <w:rsid w:val="009C1FDB"/>
    <w:rsid w:val="009C2859"/>
    <w:rsid w:val="009C28C7"/>
    <w:rsid w:val="009C34C6"/>
    <w:rsid w:val="009C5100"/>
    <w:rsid w:val="009C60E6"/>
    <w:rsid w:val="009C613B"/>
    <w:rsid w:val="009C67FC"/>
    <w:rsid w:val="009C7CF9"/>
    <w:rsid w:val="009C7E13"/>
    <w:rsid w:val="009D1187"/>
    <w:rsid w:val="009D3A05"/>
    <w:rsid w:val="009D3FB5"/>
    <w:rsid w:val="009D4171"/>
    <w:rsid w:val="009D4E60"/>
    <w:rsid w:val="009D55D2"/>
    <w:rsid w:val="009D6E6B"/>
    <w:rsid w:val="009E04DF"/>
    <w:rsid w:val="009E0CCF"/>
    <w:rsid w:val="009E1951"/>
    <w:rsid w:val="009E2C4C"/>
    <w:rsid w:val="009E356B"/>
    <w:rsid w:val="009E3740"/>
    <w:rsid w:val="009E4C77"/>
    <w:rsid w:val="009E59C0"/>
    <w:rsid w:val="009E5E2D"/>
    <w:rsid w:val="009E6CF7"/>
    <w:rsid w:val="009E6EAC"/>
    <w:rsid w:val="009E6F76"/>
    <w:rsid w:val="009E71AB"/>
    <w:rsid w:val="009F02B1"/>
    <w:rsid w:val="009F088B"/>
    <w:rsid w:val="009F12A0"/>
    <w:rsid w:val="009F13A7"/>
    <w:rsid w:val="009F18E3"/>
    <w:rsid w:val="009F1994"/>
    <w:rsid w:val="009F1BAB"/>
    <w:rsid w:val="009F20EF"/>
    <w:rsid w:val="009F2390"/>
    <w:rsid w:val="009F28BE"/>
    <w:rsid w:val="009F48E5"/>
    <w:rsid w:val="009F4F99"/>
    <w:rsid w:val="009F5478"/>
    <w:rsid w:val="009F59A2"/>
    <w:rsid w:val="009F6DCA"/>
    <w:rsid w:val="009F783C"/>
    <w:rsid w:val="009F7DC1"/>
    <w:rsid w:val="00A000C3"/>
    <w:rsid w:val="00A0022B"/>
    <w:rsid w:val="00A00282"/>
    <w:rsid w:val="00A0041F"/>
    <w:rsid w:val="00A00BD1"/>
    <w:rsid w:val="00A00E60"/>
    <w:rsid w:val="00A01459"/>
    <w:rsid w:val="00A01C8D"/>
    <w:rsid w:val="00A01CC0"/>
    <w:rsid w:val="00A0224C"/>
    <w:rsid w:val="00A022B9"/>
    <w:rsid w:val="00A02C89"/>
    <w:rsid w:val="00A03363"/>
    <w:rsid w:val="00A0358E"/>
    <w:rsid w:val="00A036BE"/>
    <w:rsid w:val="00A03873"/>
    <w:rsid w:val="00A04147"/>
    <w:rsid w:val="00A047CA"/>
    <w:rsid w:val="00A04FEC"/>
    <w:rsid w:val="00A0516C"/>
    <w:rsid w:val="00A05375"/>
    <w:rsid w:val="00A056E0"/>
    <w:rsid w:val="00A058A5"/>
    <w:rsid w:val="00A05B05"/>
    <w:rsid w:val="00A11AE2"/>
    <w:rsid w:val="00A11BA6"/>
    <w:rsid w:val="00A12205"/>
    <w:rsid w:val="00A12F87"/>
    <w:rsid w:val="00A13350"/>
    <w:rsid w:val="00A1366E"/>
    <w:rsid w:val="00A1441E"/>
    <w:rsid w:val="00A15A05"/>
    <w:rsid w:val="00A15AA6"/>
    <w:rsid w:val="00A16AE3"/>
    <w:rsid w:val="00A16F9E"/>
    <w:rsid w:val="00A17E76"/>
    <w:rsid w:val="00A20834"/>
    <w:rsid w:val="00A20C9D"/>
    <w:rsid w:val="00A21298"/>
    <w:rsid w:val="00A22EC0"/>
    <w:rsid w:val="00A23D2B"/>
    <w:rsid w:val="00A25058"/>
    <w:rsid w:val="00A25608"/>
    <w:rsid w:val="00A25C17"/>
    <w:rsid w:val="00A25C9C"/>
    <w:rsid w:val="00A25E03"/>
    <w:rsid w:val="00A264B0"/>
    <w:rsid w:val="00A26C38"/>
    <w:rsid w:val="00A27054"/>
    <w:rsid w:val="00A2729D"/>
    <w:rsid w:val="00A27A22"/>
    <w:rsid w:val="00A27D06"/>
    <w:rsid w:val="00A30A13"/>
    <w:rsid w:val="00A30AD3"/>
    <w:rsid w:val="00A310A5"/>
    <w:rsid w:val="00A312B9"/>
    <w:rsid w:val="00A31573"/>
    <w:rsid w:val="00A31A09"/>
    <w:rsid w:val="00A33127"/>
    <w:rsid w:val="00A33D38"/>
    <w:rsid w:val="00A33F74"/>
    <w:rsid w:val="00A34771"/>
    <w:rsid w:val="00A34872"/>
    <w:rsid w:val="00A34964"/>
    <w:rsid w:val="00A34FFD"/>
    <w:rsid w:val="00A35643"/>
    <w:rsid w:val="00A3589D"/>
    <w:rsid w:val="00A35E20"/>
    <w:rsid w:val="00A36088"/>
    <w:rsid w:val="00A368CE"/>
    <w:rsid w:val="00A36CC5"/>
    <w:rsid w:val="00A37FC5"/>
    <w:rsid w:val="00A40305"/>
    <w:rsid w:val="00A40D66"/>
    <w:rsid w:val="00A410CA"/>
    <w:rsid w:val="00A4118B"/>
    <w:rsid w:val="00A41276"/>
    <w:rsid w:val="00A4154E"/>
    <w:rsid w:val="00A41759"/>
    <w:rsid w:val="00A41B83"/>
    <w:rsid w:val="00A42767"/>
    <w:rsid w:val="00A42B85"/>
    <w:rsid w:val="00A42B99"/>
    <w:rsid w:val="00A438C5"/>
    <w:rsid w:val="00A43ACC"/>
    <w:rsid w:val="00A445B4"/>
    <w:rsid w:val="00A44613"/>
    <w:rsid w:val="00A4486C"/>
    <w:rsid w:val="00A44874"/>
    <w:rsid w:val="00A45C2F"/>
    <w:rsid w:val="00A45D93"/>
    <w:rsid w:val="00A45F83"/>
    <w:rsid w:val="00A46800"/>
    <w:rsid w:val="00A46A43"/>
    <w:rsid w:val="00A47BAB"/>
    <w:rsid w:val="00A47FA9"/>
    <w:rsid w:val="00A501B0"/>
    <w:rsid w:val="00A503A5"/>
    <w:rsid w:val="00A50CA5"/>
    <w:rsid w:val="00A5223A"/>
    <w:rsid w:val="00A52C9B"/>
    <w:rsid w:val="00A52E10"/>
    <w:rsid w:val="00A53C1B"/>
    <w:rsid w:val="00A54672"/>
    <w:rsid w:val="00A54FDC"/>
    <w:rsid w:val="00A5589F"/>
    <w:rsid w:val="00A56E82"/>
    <w:rsid w:val="00A56EE4"/>
    <w:rsid w:val="00A61903"/>
    <w:rsid w:val="00A61E2F"/>
    <w:rsid w:val="00A6271C"/>
    <w:rsid w:val="00A63BEC"/>
    <w:rsid w:val="00A63CFA"/>
    <w:rsid w:val="00A646AD"/>
    <w:rsid w:val="00A64C23"/>
    <w:rsid w:val="00A65C3F"/>
    <w:rsid w:val="00A65FC1"/>
    <w:rsid w:val="00A66DD1"/>
    <w:rsid w:val="00A66E67"/>
    <w:rsid w:val="00A67069"/>
    <w:rsid w:val="00A675F1"/>
    <w:rsid w:val="00A67FB9"/>
    <w:rsid w:val="00A70723"/>
    <w:rsid w:val="00A7115E"/>
    <w:rsid w:val="00A71C60"/>
    <w:rsid w:val="00A74EFF"/>
    <w:rsid w:val="00A7517C"/>
    <w:rsid w:val="00A75276"/>
    <w:rsid w:val="00A76448"/>
    <w:rsid w:val="00A7647B"/>
    <w:rsid w:val="00A77B9B"/>
    <w:rsid w:val="00A77DC6"/>
    <w:rsid w:val="00A801CD"/>
    <w:rsid w:val="00A80AD1"/>
    <w:rsid w:val="00A810DA"/>
    <w:rsid w:val="00A82086"/>
    <w:rsid w:val="00A822FD"/>
    <w:rsid w:val="00A82E53"/>
    <w:rsid w:val="00A82F2F"/>
    <w:rsid w:val="00A83651"/>
    <w:rsid w:val="00A83C29"/>
    <w:rsid w:val="00A83CF6"/>
    <w:rsid w:val="00A84441"/>
    <w:rsid w:val="00A84662"/>
    <w:rsid w:val="00A84B36"/>
    <w:rsid w:val="00A84F8F"/>
    <w:rsid w:val="00A8582F"/>
    <w:rsid w:val="00A859AB"/>
    <w:rsid w:val="00A864CE"/>
    <w:rsid w:val="00A866B9"/>
    <w:rsid w:val="00A873E6"/>
    <w:rsid w:val="00A87C77"/>
    <w:rsid w:val="00A90525"/>
    <w:rsid w:val="00A924B7"/>
    <w:rsid w:val="00A93548"/>
    <w:rsid w:val="00A93918"/>
    <w:rsid w:val="00A93DFF"/>
    <w:rsid w:val="00A94A4A"/>
    <w:rsid w:val="00A95530"/>
    <w:rsid w:val="00A95676"/>
    <w:rsid w:val="00A9610D"/>
    <w:rsid w:val="00A9632E"/>
    <w:rsid w:val="00A9646B"/>
    <w:rsid w:val="00A96940"/>
    <w:rsid w:val="00A96A1A"/>
    <w:rsid w:val="00A97AC7"/>
    <w:rsid w:val="00AA0F6C"/>
    <w:rsid w:val="00AA1434"/>
    <w:rsid w:val="00AA1D22"/>
    <w:rsid w:val="00AA2498"/>
    <w:rsid w:val="00AA2900"/>
    <w:rsid w:val="00AA3750"/>
    <w:rsid w:val="00AA3C74"/>
    <w:rsid w:val="00AA4EEB"/>
    <w:rsid w:val="00AA521C"/>
    <w:rsid w:val="00AA7594"/>
    <w:rsid w:val="00AA789C"/>
    <w:rsid w:val="00AB0284"/>
    <w:rsid w:val="00AB0D86"/>
    <w:rsid w:val="00AB18E0"/>
    <w:rsid w:val="00AB1E99"/>
    <w:rsid w:val="00AB264B"/>
    <w:rsid w:val="00AB2DBD"/>
    <w:rsid w:val="00AB3141"/>
    <w:rsid w:val="00AB3341"/>
    <w:rsid w:val="00AB38A6"/>
    <w:rsid w:val="00AB3E8A"/>
    <w:rsid w:val="00AB401B"/>
    <w:rsid w:val="00AB5FD1"/>
    <w:rsid w:val="00AB730C"/>
    <w:rsid w:val="00AB7E3C"/>
    <w:rsid w:val="00AB7F8E"/>
    <w:rsid w:val="00AC0356"/>
    <w:rsid w:val="00AC2207"/>
    <w:rsid w:val="00AC271F"/>
    <w:rsid w:val="00AC2A7D"/>
    <w:rsid w:val="00AC37BA"/>
    <w:rsid w:val="00AC37F1"/>
    <w:rsid w:val="00AC39CF"/>
    <w:rsid w:val="00AC40CE"/>
    <w:rsid w:val="00AC475F"/>
    <w:rsid w:val="00AC4BAA"/>
    <w:rsid w:val="00AC55E5"/>
    <w:rsid w:val="00AC599D"/>
    <w:rsid w:val="00AC63AA"/>
    <w:rsid w:val="00AC69C7"/>
    <w:rsid w:val="00AC79DC"/>
    <w:rsid w:val="00AC7C7A"/>
    <w:rsid w:val="00AC7C7F"/>
    <w:rsid w:val="00AD0512"/>
    <w:rsid w:val="00AD0A99"/>
    <w:rsid w:val="00AD1078"/>
    <w:rsid w:val="00AD276B"/>
    <w:rsid w:val="00AD285C"/>
    <w:rsid w:val="00AD2D3B"/>
    <w:rsid w:val="00AD3019"/>
    <w:rsid w:val="00AD3BFF"/>
    <w:rsid w:val="00AD423F"/>
    <w:rsid w:val="00AD461B"/>
    <w:rsid w:val="00AD4735"/>
    <w:rsid w:val="00AD47FB"/>
    <w:rsid w:val="00AD5229"/>
    <w:rsid w:val="00AD537A"/>
    <w:rsid w:val="00AD59E5"/>
    <w:rsid w:val="00AD65D8"/>
    <w:rsid w:val="00AD6CFE"/>
    <w:rsid w:val="00AD6ECE"/>
    <w:rsid w:val="00AE0B01"/>
    <w:rsid w:val="00AE12C2"/>
    <w:rsid w:val="00AE1BA6"/>
    <w:rsid w:val="00AE1CE1"/>
    <w:rsid w:val="00AE22BD"/>
    <w:rsid w:val="00AE2302"/>
    <w:rsid w:val="00AE25E6"/>
    <w:rsid w:val="00AE300A"/>
    <w:rsid w:val="00AE38EF"/>
    <w:rsid w:val="00AE4183"/>
    <w:rsid w:val="00AE46D2"/>
    <w:rsid w:val="00AE4944"/>
    <w:rsid w:val="00AE54AA"/>
    <w:rsid w:val="00AE6084"/>
    <w:rsid w:val="00AF1463"/>
    <w:rsid w:val="00AF1A8F"/>
    <w:rsid w:val="00AF1AA3"/>
    <w:rsid w:val="00AF209E"/>
    <w:rsid w:val="00AF27E1"/>
    <w:rsid w:val="00AF35A7"/>
    <w:rsid w:val="00AF3D12"/>
    <w:rsid w:val="00AF3F58"/>
    <w:rsid w:val="00AF453E"/>
    <w:rsid w:val="00AF4AA8"/>
    <w:rsid w:val="00AF4FDD"/>
    <w:rsid w:val="00AF540A"/>
    <w:rsid w:val="00AF5E96"/>
    <w:rsid w:val="00AF6354"/>
    <w:rsid w:val="00AF66C0"/>
    <w:rsid w:val="00AF7BCE"/>
    <w:rsid w:val="00B01909"/>
    <w:rsid w:val="00B02E97"/>
    <w:rsid w:val="00B030A7"/>
    <w:rsid w:val="00B03498"/>
    <w:rsid w:val="00B04023"/>
    <w:rsid w:val="00B04523"/>
    <w:rsid w:val="00B04548"/>
    <w:rsid w:val="00B04796"/>
    <w:rsid w:val="00B047F0"/>
    <w:rsid w:val="00B04E0A"/>
    <w:rsid w:val="00B05123"/>
    <w:rsid w:val="00B05782"/>
    <w:rsid w:val="00B05818"/>
    <w:rsid w:val="00B05FCD"/>
    <w:rsid w:val="00B06506"/>
    <w:rsid w:val="00B0777F"/>
    <w:rsid w:val="00B111C1"/>
    <w:rsid w:val="00B12C81"/>
    <w:rsid w:val="00B131EA"/>
    <w:rsid w:val="00B1391D"/>
    <w:rsid w:val="00B13941"/>
    <w:rsid w:val="00B13EE9"/>
    <w:rsid w:val="00B142D0"/>
    <w:rsid w:val="00B14A30"/>
    <w:rsid w:val="00B14E79"/>
    <w:rsid w:val="00B1570E"/>
    <w:rsid w:val="00B15883"/>
    <w:rsid w:val="00B15B4D"/>
    <w:rsid w:val="00B17079"/>
    <w:rsid w:val="00B174E5"/>
    <w:rsid w:val="00B17C7A"/>
    <w:rsid w:val="00B20091"/>
    <w:rsid w:val="00B2069E"/>
    <w:rsid w:val="00B20F1B"/>
    <w:rsid w:val="00B21601"/>
    <w:rsid w:val="00B21C93"/>
    <w:rsid w:val="00B21CC8"/>
    <w:rsid w:val="00B22503"/>
    <w:rsid w:val="00B227DA"/>
    <w:rsid w:val="00B23186"/>
    <w:rsid w:val="00B23249"/>
    <w:rsid w:val="00B23316"/>
    <w:rsid w:val="00B24687"/>
    <w:rsid w:val="00B2522E"/>
    <w:rsid w:val="00B2524C"/>
    <w:rsid w:val="00B256E1"/>
    <w:rsid w:val="00B25F84"/>
    <w:rsid w:val="00B26F7B"/>
    <w:rsid w:val="00B27FAB"/>
    <w:rsid w:val="00B303E9"/>
    <w:rsid w:val="00B3053A"/>
    <w:rsid w:val="00B31196"/>
    <w:rsid w:val="00B31EEE"/>
    <w:rsid w:val="00B32507"/>
    <w:rsid w:val="00B33636"/>
    <w:rsid w:val="00B33818"/>
    <w:rsid w:val="00B33ECB"/>
    <w:rsid w:val="00B33EF5"/>
    <w:rsid w:val="00B33F0B"/>
    <w:rsid w:val="00B33FFD"/>
    <w:rsid w:val="00B36AFA"/>
    <w:rsid w:val="00B37118"/>
    <w:rsid w:val="00B37377"/>
    <w:rsid w:val="00B373F3"/>
    <w:rsid w:val="00B40150"/>
    <w:rsid w:val="00B4045A"/>
    <w:rsid w:val="00B40EAC"/>
    <w:rsid w:val="00B4185F"/>
    <w:rsid w:val="00B41920"/>
    <w:rsid w:val="00B41DB4"/>
    <w:rsid w:val="00B41E6D"/>
    <w:rsid w:val="00B41FAD"/>
    <w:rsid w:val="00B42569"/>
    <w:rsid w:val="00B425ED"/>
    <w:rsid w:val="00B42630"/>
    <w:rsid w:val="00B42FD6"/>
    <w:rsid w:val="00B447FE"/>
    <w:rsid w:val="00B44A22"/>
    <w:rsid w:val="00B450D0"/>
    <w:rsid w:val="00B46EFC"/>
    <w:rsid w:val="00B472CE"/>
    <w:rsid w:val="00B50BA4"/>
    <w:rsid w:val="00B50D8F"/>
    <w:rsid w:val="00B51839"/>
    <w:rsid w:val="00B51ACF"/>
    <w:rsid w:val="00B52550"/>
    <w:rsid w:val="00B53D19"/>
    <w:rsid w:val="00B540E2"/>
    <w:rsid w:val="00B5456F"/>
    <w:rsid w:val="00B54ABA"/>
    <w:rsid w:val="00B54ABD"/>
    <w:rsid w:val="00B54CA3"/>
    <w:rsid w:val="00B55867"/>
    <w:rsid w:val="00B56104"/>
    <w:rsid w:val="00B56452"/>
    <w:rsid w:val="00B5658E"/>
    <w:rsid w:val="00B56FA3"/>
    <w:rsid w:val="00B570E3"/>
    <w:rsid w:val="00B603EC"/>
    <w:rsid w:val="00B6261F"/>
    <w:rsid w:val="00B635D1"/>
    <w:rsid w:val="00B63EE7"/>
    <w:rsid w:val="00B6401F"/>
    <w:rsid w:val="00B640F5"/>
    <w:rsid w:val="00B64EF0"/>
    <w:rsid w:val="00B65425"/>
    <w:rsid w:val="00B6600A"/>
    <w:rsid w:val="00B66572"/>
    <w:rsid w:val="00B66A57"/>
    <w:rsid w:val="00B67AE7"/>
    <w:rsid w:val="00B67B1D"/>
    <w:rsid w:val="00B67DEA"/>
    <w:rsid w:val="00B709B6"/>
    <w:rsid w:val="00B70C57"/>
    <w:rsid w:val="00B71936"/>
    <w:rsid w:val="00B71C16"/>
    <w:rsid w:val="00B71EAC"/>
    <w:rsid w:val="00B73749"/>
    <w:rsid w:val="00B73874"/>
    <w:rsid w:val="00B73964"/>
    <w:rsid w:val="00B75F4F"/>
    <w:rsid w:val="00B76947"/>
    <w:rsid w:val="00B7747B"/>
    <w:rsid w:val="00B7765F"/>
    <w:rsid w:val="00B778F5"/>
    <w:rsid w:val="00B77E7D"/>
    <w:rsid w:val="00B8005B"/>
    <w:rsid w:val="00B807B0"/>
    <w:rsid w:val="00B80C40"/>
    <w:rsid w:val="00B81442"/>
    <w:rsid w:val="00B827AE"/>
    <w:rsid w:val="00B8294C"/>
    <w:rsid w:val="00B82A2F"/>
    <w:rsid w:val="00B83165"/>
    <w:rsid w:val="00B83255"/>
    <w:rsid w:val="00B83463"/>
    <w:rsid w:val="00B84A1D"/>
    <w:rsid w:val="00B853CA"/>
    <w:rsid w:val="00B85CF1"/>
    <w:rsid w:val="00B85D02"/>
    <w:rsid w:val="00B862E7"/>
    <w:rsid w:val="00B86698"/>
    <w:rsid w:val="00B87F01"/>
    <w:rsid w:val="00B91125"/>
    <w:rsid w:val="00B9131D"/>
    <w:rsid w:val="00B91466"/>
    <w:rsid w:val="00B914EF"/>
    <w:rsid w:val="00B92016"/>
    <w:rsid w:val="00B93033"/>
    <w:rsid w:val="00B935D6"/>
    <w:rsid w:val="00B9379D"/>
    <w:rsid w:val="00B937EA"/>
    <w:rsid w:val="00B93C08"/>
    <w:rsid w:val="00B94151"/>
    <w:rsid w:val="00B94F86"/>
    <w:rsid w:val="00B95396"/>
    <w:rsid w:val="00B96FF1"/>
    <w:rsid w:val="00B9717A"/>
    <w:rsid w:val="00B973FC"/>
    <w:rsid w:val="00BA01FD"/>
    <w:rsid w:val="00BA048D"/>
    <w:rsid w:val="00BA0695"/>
    <w:rsid w:val="00BA1035"/>
    <w:rsid w:val="00BA10B8"/>
    <w:rsid w:val="00BA19BB"/>
    <w:rsid w:val="00BA1D5C"/>
    <w:rsid w:val="00BA26F9"/>
    <w:rsid w:val="00BA39E1"/>
    <w:rsid w:val="00BA40E6"/>
    <w:rsid w:val="00BA49F4"/>
    <w:rsid w:val="00BA4C40"/>
    <w:rsid w:val="00BA4CA4"/>
    <w:rsid w:val="00BA5F80"/>
    <w:rsid w:val="00BA66DE"/>
    <w:rsid w:val="00BA70CD"/>
    <w:rsid w:val="00BA78C4"/>
    <w:rsid w:val="00BB0008"/>
    <w:rsid w:val="00BB0F60"/>
    <w:rsid w:val="00BB1CFF"/>
    <w:rsid w:val="00BB212B"/>
    <w:rsid w:val="00BB2A42"/>
    <w:rsid w:val="00BB363F"/>
    <w:rsid w:val="00BB3916"/>
    <w:rsid w:val="00BB3FAC"/>
    <w:rsid w:val="00BB483B"/>
    <w:rsid w:val="00BB5D0F"/>
    <w:rsid w:val="00BB6220"/>
    <w:rsid w:val="00BB63F7"/>
    <w:rsid w:val="00BB648D"/>
    <w:rsid w:val="00BB6E18"/>
    <w:rsid w:val="00BB7158"/>
    <w:rsid w:val="00BB7292"/>
    <w:rsid w:val="00BB7781"/>
    <w:rsid w:val="00BB7979"/>
    <w:rsid w:val="00BB7C0B"/>
    <w:rsid w:val="00BC033E"/>
    <w:rsid w:val="00BC0A55"/>
    <w:rsid w:val="00BC14D1"/>
    <w:rsid w:val="00BC192C"/>
    <w:rsid w:val="00BC1A85"/>
    <w:rsid w:val="00BC1AE9"/>
    <w:rsid w:val="00BC27E7"/>
    <w:rsid w:val="00BC3BBB"/>
    <w:rsid w:val="00BC3DCB"/>
    <w:rsid w:val="00BC410E"/>
    <w:rsid w:val="00BC4E82"/>
    <w:rsid w:val="00BC5699"/>
    <w:rsid w:val="00BC5CA2"/>
    <w:rsid w:val="00BC63AF"/>
    <w:rsid w:val="00BD09DA"/>
    <w:rsid w:val="00BD0F94"/>
    <w:rsid w:val="00BD14C2"/>
    <w:rsid w:val="00BD1946"/>
    <w:rsid w:val="00BD1C00"/>
    <w:rsid w:val="00BD25EB"/>
    <w:rsid w:val="00BD3869"/>
    <w:rsid w:val="00BD45B9"/>
    <w:rsid w:val="00BD4842"/>
    <w:rsid w:val="00BD4EC0"/>
    <w:rsid w:val="00BD571B"/>
    <w:rsid w:val="00BD5CA9"/>
    <w:rsid w:val="00BD716F"/>
    <w:rsid w:val="00BD7970"/>
    <w:rsid w:val="00BE072A"/>
    <w:rsid w:val="00BE0E40"/>
    <w:rsid w:val="00BE2469"/>
    <w:rsid w:val="00BE2C71"/>
    <w:rsid w:val="00BE3A12"/>
    <w:rsid w:val="00BE46C5"/>
    <w:rsid w:val="00BE48AF"/>
    <w:rsid w:val="00BE580B"/>
    <w:rsid w:val="00BE6A00"/>
    <w:rsid w:val="00BE72BE"/>
    <w:rsid w:val="00BE7C0C"/>
    <w:rsid w:val="00BF0FCD"/>
    <w:rsid w:val="00BF14DC"/>
    <w:rsid w:val="00BF21B5"/>
    <w:rsid w:val="00BF295F"/>
    <w:rsid w:val="00BF3070"/>
    <w:rsid w:val="00BF3146"/>
    <w:rsid w:val="00BF43FC"/>
    <w:rsid w:val="00BF47A8"/>
    <w:rsid w:val="00BF4A9F"/>
    <w:rsid w:val="00BF4AD2"/>
    <w:rsid w:val="00BF50E1"/>
    <w:rsid w:val="00BF550A"/>
    <w:rsid w:val="00BF565E"/>
    <w:rsid w:val="00BF6CF2"/>
    <w:rsid w:val="00BF6D35"/>
    <w:rsid w:val="00BF753B"/>
    <w:rsid w:val="00BF7A11"/>
    <w:rsid w:val="00C002F6"/>
    <w:rsid w:val="00C01A1E"/>
    <w:rsid w:val="00C02D86"/>
    <w:rsid w:val="00C04AAB"/>
    <w:rsid w:val="00C04CA9"/>
    <w:rsid w:val="00C06C98"/>
    <w:rsid w:val="00C06CBC"/>
    <w:rsid w:val="00C07236"/>
    <w:rsid w:val="00C07EF5"/>
    <w:rsid w:val="00C1001B"/>
    <w:rsid w:val="00C1042E"/>
    <w:rsid w:val="00C12710"/>
    <w:rsid w:val="00C12AF3"/>
    <w:rsid w:val="00C13025"/>
    <w:rsid w:val="00C130EC"/>
    <w:rsid w:val="00C1438F"/>
    <w:rsid w:val="00C14558"/>
    <w:rsid w:val="00C14F3B"/>
    <w:rsid w:val="00C15B33"/>
    <w:rsid w:val="00C16ACF"/>
    <w:rsid w:val="00C16CA3"/>
    <w:rsid w:val="00C17980"/>
    <w:rsid w:val="00C21136"/>
    <w:rsid w:val="00C21414"/>
    <w:rsid w:val="00C21793"/>
    <w:rsid w:val="00C22CFF"/>
    <w:rsid w:val="00C22ECA"/>
    <w:rsid w:val="00C23351"/>
    <w:rsid w:val="00C2353A"/>
    <w:rsid w:val="00C237C6"/>
    <w:rsid w:val="00C24384"/>
    <w:rsid w:val="00C24D55"/>
    <w:rsid w:val="00C2519D"/>
    <w:rsid w:val="00C265DD"/>
    <w:rsid w:val="00C27234"/>
    <w:rsid w:val="00C279E1"/>
    <w:rsid w:val="00C309FC"/>
    <w:rsid w:val="00C3113B"/>
    <w:rsid w:val="00C31A1F"/>
    <w:rsid w:val="00C31BA3"/>
    <w:rsid w:val="00C31CDC"/>
    <w:rsid w:val="00C31E9C"/>
    <w:rsid w:val="00C31F20"/>
    <w:rsid w:val="00C32715"/>
    <w:rsid w:val="00C32AE7"/>
    <w:rsid w:val="00C336AF"/>
    <w:rsid w:val="00C338D5"/>
    <w:rsid w:val="00C33E88"/>
    <w:rsid w:val="00C3524F"/>
    <w:rsid w:val="00C35CF7"/>
    <w:rsid w:val="00C3650A"/>
    <w:rsid w:val="00C3650E"/>
    <w:rsid w:val="00C37425"/>
    <w:rsid w:val="00C37B54"/>
    <w:rsid w:val="00C401FA"/>
    <w:rsid w:val="00C4041D"/>
    <w:rsid w:val="00C41316"/>
    <w:rsid w:val="00C414A9"/>
    <w:rsid w:val="00C41CA4"/>
    <w:rsid w:val="00C41D21"/>
    <w:rsid w:val="00C42CD7"/>
    <w:rsid w:val="00C43144"/>
    <w:rsid w:val="00C43269"/>
    <w:rsid w:val="00C43FA2"/>
    <w:rsid w:val="00C4488E"/>
    <w:rsid w:val="00C44C28"/>
    <w:rsid w:val="00C46E69"/>
    <w:rsid w:val="00C472F7"/>
    <w:rsid w:val="00C47526"/>
    <w:rsid w:val="00C47689"/>
    <w:rsid w:val="00C47883"/>
    <w:rsid w:val="00C479CA"/>
    <w:rsid w:val="00C47E1A"/>
    <w:rsid w:val="00C50670"/>
    <w:rsid w:val="00C50C75"/>
    <w:rsid w:val="00C50E0B"/>
    <w:rsid w:val="00C52957"/>
    <w:rsid w:val="00C52C32"/>
    <w:rsid w:val="00C53F4E"/>
    <w:rsid w:val="00C5437F"/>
    <w:rsid w:val="00C549C9"/>
    <w:rsid w:val="00C54CF8"/>
    <w:rsid w:val="00C55598"/>
    <w:rsid w:val="00C55769"/>
    <w:rsid w:val="00C56172"/>
    <w:rsid w:val="00C5745F"/>
    <w:rsid w:val="00C577F0"/>
    <w:rsid w:val="00C6074A"/>
    <w:rsid w:val="00C60D34"/>
    <w:rsid w:val="00C61282"/>
    <w:rsid w:val="00C61C93"/>
    <w:rsid w:val="00C63224"/>
    <w:rsid w:val="00C63E23"/>
    <w:rsid w:val="00C648CD"/>
    <w:rsid w:val="00C64C0F"/>
    <w:rsid w:val="00C664ED"/>
    <w:rsid w:val="00C66552"/>
    <w:rsid w:val="00C6696C"/>
    <w:rsid w:val="00C674C4"/>
    <w:rsid w:val="00C708D5"/>
    <w:rsid w:val="00C711DE"/>
    <w:rsid w:val="00C71867"/>
    <w:rsid w:val="00C7411B"/>
    <w:rsid w:val="00C74437"/>
    <w:rsid w:val="00C7498F"/>
    <w:rsid w:val="00C7595A"/>
    <w:rsid w:val="00C77735"/>
    <w:rsid w:val="00C77FF9"/>
    <w:rsid w:val="00C80682"/>
    <w:rsid w:val="00C81A18"/>
    <w:rsid w:val="00C81C7C"/>
    <w:rsid w:val="00C83415"/>
    <w:rsid w:val="00C83416"/>
    <w:rsid w:val="00C83798"/>
    <w:rsid w:val="00C83DBE"/>
    <w:rsid w:val="00C841AE"/>
    <w:rsid w:val="00C8599C"/>
    <w:rsid w:val="00C85B99"/>
    <w:rsid w:val="00C85E90"/>
    <w:rsid w:val="00C8618C"/>
    <w:rsid w:val="00C87257"/>
    <w:rsid w:val="00C873DB"/>
    <w:rsid w:val="00C87697"/>
    <w:rsid w:val="00C87CB0"/>
    <w:rsid w:val="00C90E27"/>
    <w:rsid w:val="00C91E44"/>
    <w:rsid w:val="00C93202"/>
    <w:rsid w:val="00C93952"/>
    <w:rsid w:val="00C93A51"/>
    <w:rsid w:val="00C93C48"/>
    <w:rsid w:val="00C944D7"/>
    <w:rsid w:val="00C954D2"/>
    <w:rsid w:val="00C9678E"/>
    <w:rsid w:val="00C97046"/>
    <w:rsid w:val="00C971EC"/>
    <w:rsid w:val="00C9749D"/>
    <w:rsid w:val="00CA0825"/>
    <w:rsid w:val="00CA0CED"/>
    <w:rsid w:val="00CA1854"/>
    <w:rsid w:val="00CA1FF4"/>
    <w:rsid w:val="00CA2212"/>
    <w:rsid w:val="00CA2F04"/>
    <w:rsid w:val="00CA2F1C"/>
    <w:rsid w:val="00CA2F5F"/>
    <w:rsid w:val="00CA36D6"/>
    <w:rsid w:val="00CA4F6B"/>
    <w:rsid w:val="00CA5999"/>
    <w:rsid w:val="00CA5EB6"/>
    <w:rsid w:val="00CA6515"/>
    <w:rsid w:val="00CA67D2"/>
    <w:rsid w:val="00CA685F"/>
    <w:rsid w:val="00CA757E"/>
    <w:rsid w:val="00CA7643"/>
    <w:rsid w:val="00CB02C2"/>
    <w:rsid w:val="00CB053B"/>
    <w:rsid w:val="00CB1C1A"/>
    <w:rsid w:val="00CB1F63"/>
    <w:rsid w:val="00CB1FDC"/>
    <w:rsid w:val="00CB20F3"/>
    <w:rsid w:val="00CB2F8C"/>
    <w:rsid w:val="00CB323E"/>
    <w:rsid w:val="00CB388B"/>
    <w:rsid w:val="00CB545C"/>
    <w:rsid w:val="00CB55C3"/>
    <w:rsid w:val="00CB5B0B"/>
    <w:rsid w:val="00CB6314"/>
    <w:rsid w:val="00CB65CA"/>
    <w:rsid w:val="00CB6982"/>
    <w:rsid w:val="00CB6A6D"/>
    <w:rsid w:val="00CB6BE5"/>
    <w:rsid w:val="00CB6F28"/>
    <w:rsid w:val="00CB6F52"/>
    <w:rsid w:val="00CC0113"/>
    <w:rsid w:val="00CC0494"/>
    <w:rsid w:val="00CC092A"/>
    <w:rsid w:val="00CC0C56"/>
    <w:rsid w:val="00CC0DF7"/>
    <w:rsid w:val="00CC2654"/>
    <w:rsid w:val="00CC2AB1"/>
    <w:rsid w:val="00CC3DCC"/>
    <w:rsid w:val="00CC4CC8"/>
    <w:rsid w:val="00CC4DA5"/>
    <w:rsid w:val="00CC5431"/>
    <w:rsid w:val="00CC6598"/>
    <w:rsid w:val="00CC67A4"/>
    <w:rsid w:val="00CC6991"/>
    <w:rsid w:val="00CC7918"/>
    <w:rsid w:val="00CC7933"/>
    <w:rsid w:val="00CD076F"/>
    <w:rsid w:val="00CD132D"/>
    <w:rsid w:val="00CD19F1"/>
    <w:rsid w:val="00CD1B79"/>
    <w:rsid w:val="00CD28C5"/>
    <w:rsid w:val="00CD2ADB"/>
    <w:rsid w:val="00CD2D4A"/>
    <w:rsid w:val="00CD335C"/>
    <w:rsid w:val="00CD3938"/>
    <w:rsid w:val="00CD3F2F"/>
    <w:rsid w:val="00CD4D5D"/>
    <w:rsid w:val="00CD529A"/>
    <w:rsid w:val="00CD56A3"/>
    <w:rsid w:val="00CD5A9F"/>
    <w:rsid w:val="00CD6320"/>
    <w:rsid w:val="00CD799D"/>
    <w:rsid w:val="00CD7A9D"/>
    <w:rsid w:val="00CE0230"/>
    <w:rsid w:val="00CE096A"/>
    <w:rsid w:val="00CE2392"/>
    <w:rsid w:val="00CE4456"/>
    <w:rsid w:val="00CE4765"/>
    <w:rsid w:val="00CE4AF6"/>
    <w:rsid w:val="00CE54E4"/>
    <w:rsid w:val="00CE5BC3"/>
    <w:rsid w:val="00CE6E38"/>
    <w:rsid w:val="00CE6F94"/>
    <w:rsid w:val="00CE7319"/>
    <w:rsid w:val="00CF2CFA"/>
    <w:rsid w:val="00CF3D77"/>
    <w:rsid w:val="00CF3E56"/>
    <w:rsid w:val="00CF40ED"/>
    <w:rsid w:val="00CF4450"/>
    <w:rsid w:val="00CF449D"/>
    <w:rsid w:val="00CF4BEE"/>
    <w:rsid w:val="00CF4D6B"/>
    <w:rsid w:val="00CF6A13"/>
    <w:rsid w:val="00CF7BE1"/>
    <w:rsid w:val="00D0000E"/>
    <w:rsid w:val="00D0101C"/>
    <w:rsid w:val="00D026EB"/>
    <w:rsid w:val="00D02BCF"/>
    <w:rsid w:val="00D033D0"/>
    <w:rsid w:val="00D0389C"/>
    <w:rsid w:val="00D03DA3"/>
    <w:rsid w:val="00D04182"/>
    <w:rsid w:val="00D04754"/>
    <w:rsid w:val="00D047A1"/>
    <w:rsid w:val="00D065E1"/>
    <w:rsid w:val="00D06A67"/>
    <w:rsid w:val="00D06EBA"/>
    <w:rsid w:val="00D07D98"/>
    <w:rsid w:val="00D07F8E"/>
    <w:rsid w:val="00D10084"/>
    <w:rsid w:val="00D105BA"/>
    <w:rsid w:val="00D12B65"/>
    <w:rsid w:val="00D130C3"/>
    <w:rsid w:val="00D13659"/>
    <w:rsid w:val="00D14400"/>
    <w:rsid w:val="00D14A51"/>
    <w:rsid w:val="00D14AAE"/>
    <w:rsid w:val="00D15814"/>
    <w:rsid w:val="00D162F0"/>
    <w:rsid w:val="00D163C6"/>
    <w:rsid w:val="00D165C2"/>
    <w:rsid w:val="00D16ECB"/>
    <w:rsid w:val="00D20221"/>
    <w:rsid w:val="00D2024B"/>
    <w:rsid w:val="00D20769"/>
    <w:rsid w:val="00D20F00"/>
    <w:rsid w:val="00D21169"/>
    <w:rsid w:val="00D21340"/>
    <w:rsid w:val="00D21716"/>
    <w:rsid w:val="00D21F5D"/>
    <w:rsid w:val="00D222C3"/>
    <w:rsid w:val="00D225D1"/>
    <w:rsid w:val="00D22D41"/>
    <w:rsid w:val="00D2337E"/>
    <w:rsid w:val="00D2411A"/>
    <w:rsid w:val="00D250E0"/>
    <w:rsid w:val="00D2594C"/>
    <w:rsid w:val="00D25B63"/>
    <w:rsid w:val="00D25E90"/>
    <w:rsid w:val="00D26762"/>
    <w:rsid w:val="00D272D7"/>
    <w:rsid w:val="00D27848"/>
    <w:rsid w:val="00D30315"/>
    <w:rsid w:val="00D3044E"/>
    <w:rsid w:val="00D30896"/>
    <w:rsid w:val="00D31FA6"/>
    <w:rsid w:val="00D323C9"/>
    <w:rsid w:val="00D33A54"/>
    <w:rsid w:val="00D33BF8"/>
    <w:rsid w:val="00D3470D"/>
    <w:rsid w:val="00D350A0"/>
    <w:rsid w:val="00D366B4"/>
    <w:rsid w:val="00D37386"/>
    <w:rsid w:val="00D37833"/>
    <w:rsid w:val="00D37C76"/>
    <w:rsid w:val="00D40204"/>
    <w:rsid w:val="00D40435"/>
    <w:rsid w:val="00D405D9"/>
    <w:rsid w:val="00D40C6E"/>
    <w:rsid w:val="00D427B4"/>
    <w:rsid w:val="00D4370F"/>
    <w:rsid w:val="00D4372D"/>
    <w:rsid w:val="00D4476A"/>
    <w:rsid w:val="00D45759"/>
    <w:rsid w:val="00D458AE"/>
    <w:rsid w:val="00D465E7"/>
    <w:rsid w:val="00D46A49"/>
    <w:rsid w:val="00D46B7B"/>
    <w:rsid w:val="00D46D41"/>
    <w:rsid w:val="00D4706E"/>
    <w:rsid w:val="00D505AB"/>
    <w:rsid w:val="00D506AD"/>
    <w:rsid w:val="00D51D44"/>
    <w:rsid w:val="00D54506"/>
    <w:rsid w:val="00D54BAB"/>
    <w:rsid w:val="00D54EC4"/>
    <w:rsid w:val="00D560CB"/>
    <w:rsid w:val="00D57CCA"/>
    <w:rsid w:val="00D57F65"/>
    <w:rsid w:val="00D6013C"/>
    <w:rsid w:val="00D60D71"/>
    <w:rsid w:val="00D62096"/>
    <w:rsid w:val="00D6220A"/>
    <w:rsid w:val="00D629DE"/>
    <w:rsid w:val="00D63FDA"/>
    <w:rsid w:val="00D6432E"/>
    <w:rsid w:val="00D646D0"/>
    <w:rsid w:val="00D64CCB"/>
    <w:rsid w:val="00D65733"/>
    <w:rsid w:val="00D659B6"/>
    <w:rsid w:val="00D668DF"/>
    <w:rsid w:val="00D66B64"/>
    <w:rsid w:val="00D67875"/>
    <w:rsid w:val="00D679FE"/>
    <w:rsid w:val="00D67E3A"/>
    <w:rsid w:val="00D67ECC"/>
    <w:rsid w:val="00D70062"/>
    <w:rsid w:val="00D70204"/>
    <w:rsid w:val="00D71033"/>
    <w:rsid w:val="00D719D5"/>
    <w:rsid w:val="00D722A8"/>
    <w:rsid w:val="00D7261C"/>
    <w:rsid w:val="00D72F5D"/>
    <w:rsid w:val="00D738BA"/>
    <w:rsid w:val="00D7390B"/>
    <w:rsid w:val="00D73E52"/>
    <w:rsid w:val="00D74A8C"/>
    <w:rsid w:val="00D74C3B"/>
    <w:rsid w:val="00D74C42"/>
    <w:rsid w:val="00D74EFE"/>
    <w:rsid w:val="00D75478"/>
    <w:rsid w:val="00D75F60"/>
    <w:rsid w:val="00D760A0"/>
    <w:rsid w:val="00D765CB"/>
    <w:rsid w:val="00D765CF"/>
    <w:rsid w:val="00D76704"/>
    <w:rsid w:val="00D76842"/>
    <w:rsid w:val="00D768EC"/>
    <w:rsid w:val="00D76A84"/>
    <w:rsid w:val="00D76F72"/>
    <w:rsid w:val="00D76FDB"/>
    <w:rsid w:val="00D77782"/>
    <w:rsid w:val="00D77F8A"/>
    <w:rsid w:val="00D80462"/>
    <w:rsid w:val="00D80704"/>
    <w:rsid w:val="00D81B76"/>
    <w:rsid w:val="00D82A4D"/>
    <w:rsid w:val="00D83925"/>
    <w:rsid w:val="00D84086"/>
    <w:rsid w:val="00D84C1E"/>
    <w:rsid w:val="00D85803"/>
    <w:rsid w:val="00D860B6"/>
    <w:rsid w:val="00D86432"/>
    <w:rsid w:val="00D86FA2"/>
    <w:rsid w:val="00D87279"/>
    <w:rsid w:val="00D87BD6"/>
    <w:rsid w:val="00D902DB"/>
    <w:rsid w:val="00D906F1"/>
    <w:rsid w:val="00D90B49"/>
    <w:rsid w:val="00D90F2E"/>
    <w:rsid w:val="00D915A2"/>
    <w:rsid w:val="00D91665"/>
    <w:rsid w:val="00D92739"/>
    <w:rsid w:val="00D928A9"/>
    <w:rsid w:val="00D92B59"/>
    <w:rsid w:val="00D92F36"/>
    <w:rsid w:val="00D92F54"/>
    <w:rsid w:val="00D92F60"/>
    <w:rsid w:val="00D94A7D"/>
    <w:rsid w:val="00D95075"/>
    <w:rsid w:val="00D9542E"/>
    <w:rsid w:val="00D972E2"/>
    <w:rsid w:val="00D9775B"/>
    <w:rsid w:val="00D97E8E"/>
    <w:rsid w:val="00DA0214"/>
    <w:rsid w:val="00DA04EA"/>
    <w:rsid w:val="00DA09E4"/>
    <w:rsid w:val="00DA0DAA"/>
    <w:rsid w:val="00DA17EB"/>
    <w:rsid w:val="00DA1ABC"/>
    <w:rsid w:val="00DA1B4A"/>
    <w:rsid w:val="00DA1D70"/>
    <w:rsid w:val="00DA2810"/>
    <w:rsid w:val="00DA2CFA"/>
    <w:rsid w:val="00DA2E35"/>
    <w:rsid w:val="00DA3649"/>
    <w:rsid w:val="00DA3D9A"/>
    <w:rsid w:val="00DA40A9"/>
    <w:rsid w:val="00DA4FAB"/>
    <w:rsid w:val="00DA56E2"/>
    <w:rsid w:val="00DA7106"/>
    <w:rsid w:val="00DA733B"/>
    <w:rsid w:val="00DA79A1"/>
    <w:rsid w:val="00DB0124"/>
    <w:rsid w:val="00DB0579"/>
    <w:rsid w:val="00DB11EB"/>
    <w:rsid w:val="00DB1C22"/>
    <w:rsid w:val="00DB1D2E"/>
    <w:rsid w:val="00DB1E91"/>
    <w:rsid w:val="00DB2009"/>
    <w:rsid w:val="00DB2B54"/>
    <w:rsid w:val="00DB3B69"/>
    <w:rsid w:val="00DB3C1F"/>
    <w:rsid w:val="00DB46B4"/>
    <w:rsid w:val="00DB4B4E"/>
    <w:rsid w:val="00DB4D81"/>
    <w:rsid w:val="00DB5081"/>
    <w:rsid w:val="00DB5E6F"/>
    <w:rsid w:val="00DB6242"/>
    <w:rsid w:val="00DB633D"/>
    <w:rsid w:val="00DB6B22"/>
    <w:rsid w:val="00DB6BB5"/>
    <w:rsid w:val="00DB6BF3"/>
    <w:rsid w:val="00DB7750"/>
    <w:rsid w:val="00DB7EA3"/>
    <w:rsid w:val="00DC011A"/>
    <w:rsid w:val="00DC0338"/>
    <w:rsid w:val="00DC0DA3"/>
    <w:rsid w:val="00DC0ED2"/>
    <w:rsid w:val="00DC179E"/>
    <w:rsid w:val="00DC25CB"/>
    <w:rsid w:val="00DC26E6"/>
    <w:rsid w:val="00DC28D7"/>
    <w:rsid w:val="00DC2DC9"/>
    <w:rsid w:val="00DC3261"/>
    <w:rsid w:val="00DC3391"/>
    <w:rsid w:val="00DC37CA"/>
    <w:rsid w:val="00DC44C8"/>
    <w:rsid w:val="00DC4503"/>
    <w:rsid w:val="00DC49AC"/>
    <w:rsid w:val="00DC4CD7"/>
    <w:rsid w:val="00DC5F77"/>
    <w:rsid w:val="00DC64E2"/>
    <w:rsid w:val="00DC666B"/>
    <w:rsid w:val="00DC6CCD"/>
    <w:rsid w:val="00DC6E8D"/>
    <w:rsid w:val="00DC7E96"/>
    <w:rsid w:val="00DD03DF"/>
    <w:rsid w:val="00DD0A85"/>
    <w:rsid w:val="00DD1044"/>
    <w:rsid w:val="00DD1EB1"/>
    <w:rsid w:val="00DD202F"/>
    <w:rsid w:val="00DD2075"/>
    <w:rsid w:val="00DD2E54"/>
    <w:rsid w:val="00DD2F91"/>
    <w:rsid w:val="00DD3A3C"/>
    <w:rsid w:val="00DD3B6E"/>
    <w:rsid w:val="00DD41BD"/>
    <w:rsid w:val="00DD50FB"/>
    <w:rsid w:val="00DD51C1"/>
    <w:rsid w:val="00DD53C4"/>
    <w:rsid w:val="00DD639F"/>
    <w:rsid w:val="00DD63B2"/>
    <w:rsid w:val="00DD7094"/>
    <w:rsid w:val="00DD733B"/>
    <w:rsid w:val="00DE054D"/>
    <w:rsid w:val="00DE0CBC"/>
    <w:rsid w:val="00DE1AAE"/>
    <w:rsid w:val="00DE1C43"/>
    <w:rsid w:val="00DE2C5A"/>
    <w:rsid w:val="00DE2E54"/>
    <w:rsid w:val="00DE30A1"/>
    <w:rsid w:val="00DE31FA"/>
    <w:rsid w:val="00DE327F"/>
    <w:rsid w:val="00DE391C"/>
    <w:rsid w:val="00DE4C92"/>
    <w:rsid w:val="00DE604A"/>
    <w:rsid w:val="00DE7723"/>
    <w:rsid w:val="00DE7BEA"/>
    <w:rsid w:val="00DE7FBE"/>
    <w:rsid w:val="00DF0897"/>
    <w:rsid w:val="00DF0D7C"/>
    <w:rsid w:val="00DF1854"/>
    <w:rsid w:val="00DF1962"/>
    <w:rsid w:val="00DF1A65"/>
    <w:rsid w:val="00DF1AFE"/>
    <w:rsid w:val="00DF1E7D"/>
    <w:rsid w:val="00DF2C33"/>
    <w:rsid w:val="00DF2CED"/>
    <w:rsid w:val="00DF34B6"/>
    <w:rsid w:val="00DF3AC2"/>
    <w:rsid w:val="00DF48B4"/>
    <w:rsid w:val="00DF4959"/>
    <w:rsid w:val="00DF4A1F"/>
    <w:rsid w:val="00DF4CFF"/>
    <w:rsid w:val="00DF4F7C"/>
    <w:rsid w:val="00DF56C8"/>
    <w:rsid w:val="00DF5FD5"/>
    <w:rsid w:val="00DF608C"/>
    <w:rsid w:val="00DF6837"/>
    <w:rsid w:val="00DF6D83"/>
    <w:rsid w:val="00DF73EE"/>
    <w:rsid w:val="00DF753B"/>
    <w:rsid w:val="00DF7D73"/>
    <w:rsid w:val="00E00030"/>
    <w:rsid w:val="00E00364"/>
    <w:rsid w:val="00E00E63"/>
    <w:rsid w:val="00E0182E"/>
    <w:rsid w:val="00E02148"/>
    <w:rsid w:val="00E02255"/>
    <w:rsid w:val="00E02BC6"/>
    <w:rsid w:val="00E041BA"/>
    <w:rsid w:val="00E04A19"/>
    <w:rsid w:val="00E04FBF"/>
    <w:rsid w:val="00E0506E"/>
    <w:rsid w:val="00E05EDC"/>
    <w:rsid w:val="00E05FA7"/>
    <w:rsid w:val="00E07497"/>
    <w:rsid w:val="00E0780C"/>
    <w:rsid w:val="00E07902"/>
    <w:rsid w:val="00E1151C"/>
    <w:rsid w:val="00E12A6B"/>
    <w:rsid w:val="00E133F4"/>
    <w:rsid w:val="00E13E40"/>
    <w:rsid w:val="00E142F1"/>
    <w:rsid w:val="00E14AD2"/>
    <w:rsid w:val="00E153B2"/>
    <w:rsid w:val="00E15BD6"/>
    <w:rsid w:val="00E1633F"/>
    <w:rsid w:val="00E163AE"/>
    <w:rsid w:val="00E165BC"/>
    <w:rsid w:val="00E168CD"/>
    <w:rsid w:val="00E16CE6"/>
    <w:rsid w:val="00E17C91"/>
    <w:rsid w:val="00E17ECF"/>
    <w:rsid w:val="00E207EC"/>
    <w:rsid w:val="00E20D1B"/>
    <w:rsid w:val="00E20E92"/>
    <w:rsid w:val="00E21089"/>
    <w:rsid w:val="00E21443"/>
    <w:rsid w:val="00E21D05"/>
    <w:rsid w:val="00E2320B"/>
    <w:rsid w:val="00E23498"/>
    <w:rsid w:val="00E235BD"/>
    <w:rsid w:val="00E23BE7"/>
    <w:rsid w:val="00E23ECE"/>
    <w:rsid w:val="00E23F4F"/>
    <w:rsid w:val="00E24585"/>
    <w:rsid w:val="00E25043"/>
    <w:rsid w:val="00E250EC"/>
    <w:rsid w:val="00E25F68"/>
    <w:rsid w:val="00E25F89"/>
    <w:rsid w:val="00E2627C"/>
    <w:rsid w:val="00E2685A"/>
    <w:rsid w:val="00E26AF1"/>
    <w:rsid w:val="00E27077"/>
    <w:rsid w:val="00E2744D"/>
    <w:rsid w:val="00E276D5"/>
    <w:rsid w:val="00E27B3F"/>
    <w:rsid w:val="00E31149"/>
    <w:rsid w:val="00E314C1"/>
    <w:rsid w:val="00E324D2"/>
    <w:rsid w:val="00E328BA"/>
    <w:rsid w:val="00E328F7"/>
    <w:rsid w:val="00E33D51"/>
    <w:rsid w:val="00E34018"/>
    <w:rsid w:val="00E3467B"/>
    <w:rsid w:val="00E34EC9"/>
    <w:rsid w:val="00E3585E"/>
    <w:rsid w:val="00E35BE5"/>
    <w:rsid w:val="00E35C22"/>
    <w:rsid w:val="00E360F4"/>
    <w:rsid w:val="00E36514"/>
    <w:rsid w:val="00E37684"/>
    <w:rsid w:val="00E37C54"/>
    <w:rsid w:val="00E41053"/>
    <w:rsid w:val="00E4147C"/>
    <w:rsid w:val="00E414A3"/>
    <w:rsid w:val="00E41915"/>
    <w:rsid w:val="00E41D6A"/>
    <w:rsid w:val="00E41EEC"/>
    <w:rsid w:val="00E41EF0"/>
    <w:rsid w:val="00E420E5"/>
    <w:rsid w:val="00E432A8"/>
    <w:rsid w:val="00E44295"/>
    <w:rsid w:val="00E44F14"/>
    <w:rsid w:val="00E45109"/>
    <w:rsid w:val="00E45827"/>
    <w:rsid w:val="00E461AF"/>
    <w:rsid w:val="00E46438"/>
    <w:rsid w:val="00E46745"/>
    <w:rsid w:val="00E46A2D"/>
    <w:rsid w:val="00E46B39"/>
    <w:rsid w:val="00E473A4"/>
    <w:rsid w:val="00E478A1"/>
    <w:rsid w:val="00E47D20"/>
    <w:rsid w:val="00E47FD6"/>
    <w:rsid w:val="00E501C0"/>
    <w:rsid w:val="00E50373"/>
    <w:rsid w:val="00E5047A"/>
    <w:rsid w:val="00E5063E"/>
    <w:rsid w:val="00E51801"/>
    <w:rsid w:val="00E51B3D"/>
    <w:rsid w:val="00E52F6B"/>
    <w:rsid w:val="00E548E4"/>
    <w:rsid w:val="00E552C2"/>
    <w:rsid w:val="00E55C27"/>
    <w:rsid w:val="00E5613D"/>
    <w:rsid w:val="00E57F72"/>
    <w:rsid w:val="00E60306"/>
    <w:rsid w:val="00E60421"/>
    <w:rsid w:val="00E6345A"/>
    <w:rsid w:val="00E64153"/>
    <w:rsid w:val="00E64281"/>
    <w:rsid w:val="00E664DB"/>
    <w:rsid w:val="00E66DC4"/>
    <w:rsid w:val="00E679D9"/>
    <w:rsid w:val="00E708D6"/>
    <w:rsid w:val="00E721C2"/>
    <w:rsid w:val="00E72215"/>
    <w:rsid w:val="00E72388"/>
    <w:rsid w:val="00E7326F"/>
    <w:rsid w:val="00E7354B"/>
    <w:rsid w:val="00E735D6"/>
    <w:rsid w:val="00E7367D"/>
    <w:rsid w:val="00E73BA8"/>
    <w:rsid w:val="00E740E7"/>
    <w:rsid w:val="00E74377"/>
    <w:rsid w:val="00E7451A"/>
    <w:rsid w:val="00E75C0D"/>
    <w:rsid w:val="00E76B42"/>
    <w:rsid w:val="00E76C19"/>
    <w:rsid w:val="00E77618"/>
    <w:rsid w:val="00E800FA"/>
    <w:rsid w:val="00E80417"/>
    <w:rsid w:val="00E80E41"/>
    <w:rsid w:val="00E8125C"/>
    <w:rsid w:val="00E81733"/>
    <w:rsid w:val="00E817A4"/>
    <w:rsid w:val="00E81FE0"/>
    <w:rsid w:val="00E8209C"/>
    <w:rsid w:val="00E836C8"/>
    <w:rsid w:val="00E83CBC"/>
    <w:rsid w:val="00E84328"/>
    <w:rsid w:val="00E84972"/>
    <w:rsid w:val="00E85102"/>
    <w:rsid w:val="00E854E8"/>
    <w:rsid w:val="00E86031"/>
    <w:rsid w:val="00E87B7D"/>
    <w:rsid w:val="00E87F37"/>
    <w:rsid w:val="00E90023"/>
    <w:rsid w:val="00E901CE"/>
    <w:rsid w:val="00E90370"/>
    <w:rsid w:val="00E904F3"/>
    <w:rsid w:val="00E90915"/>
    <w:rsid w:val="00E90BC9"/>
    <w:rsid w:val="00E91023"/>
    <w:rsid w:val="00E919E7"/>
    <w:rsid w:val="00E92658"/>
    <w:rsid w:val="00E928E0"/>
    <w:rsid w:val="00E92B2F"/>
    <w:rsid w:val="00E92E80"/>
    <w:rsid w:val="00E9422C"/>
    <w:rsid w:val="00E94363"/>
    <w:rsid w:val="00E947B3"/>
    <w:rsid w:val="00E94A02"/>
    <w:rsid w:val="00E95159"/>
    <w:rsid w:val="00E95171"/>
    <w:rsid w:val="00E96256"/>
    <w:rsid w:val="00E973B9"/>
    <w:rsid w:val="00E97E9F"/>
    <w:rsid w:val="00EA0339"/>
    <w:rsid w:val="00EA070F"/>
    <w:rsid w:val="00EA0F14"/>
    <w:rsid w:val="00EA15E8"/>
    <w:rsid w:val="00EA1EEF"/>
    <w:rsid w:val="00EA20D8"/>
    <w:rsid w:val="00EA2BB7"/>
    <w:rsid w:val="00EA2BB9"/>
    <w:rsid w:val="00EA2CFA"/>
    <w:rsid w:val="00EA2DA5"/>
    <w:rsid w:val="00EA406F"/>
    <w:rsid w:val="00EA4357"/>
    <w:rsid w:val="00EA5DCF"/>
    <w:rsid w:val="00EA60CC"/>
    <w:rsid w:val="00EA724D"/>
    <w:rsid w:val="00EA741A"/>
    <w:rsid w:val="00EA7DAF"/>
    <w:rsid w:val="00EB02E3"/>
    <w:rsid w:val="00EB0F7D"/>
    <w:rsid w:val="00EB0FB5"/>
    <w:rsid w:val="00EB1510"/>
    <w:rsid w:val="00EB19F9"/>
    <w:rsid w:val="00EB1A57"/>
    <w:rsid w:val="00EB232C"/>
    <w:rsid w:val="00EB23FB"/>
    <w:rsid w:val="00EB2643"/>
    <w:rsid w:val="00EB322B"/>
    <w:rsid w:val="00EB47B6"/>
    <w:rsid w:val="00EB488E"/>
    <w:rsid w:val="00EB5B39"/>
    <w:rsid w:val="00EB6AFF"/>
    <w:rsid w:val="00EB6D99"/>
    <w:rsid w:val="00EB72CF"/>
    <w:rsid w:val="00EB74A5"/>
    <w:rsid w:val="00EB7999"/>
    <w:rsid w:val="00EC0039"/>
    <w:rsid w:val="00EC01C3"/>
    <w:rsid w:val="00EC0A62"/>
    <w:rsid w:val="00EC1E12"/>
    <w:rsid w:val="00EC2646"/>
    <w:rsid w:val="00EC34B3"/>
    <w:rsid w:val="00EC3547"/>
    <w:rsid w:val="00EC38A0"/>
    <w:rsid w:val="00EC3FF2"/>
    <w:rsid w:val="00EC41B9"/>
    <w:rsid w:val="00EC47E8"/>
    <w:rsid w:val="00EC4C99"/>
    <w:rsid w:val="00EC6CE8"/>
    <w:rsid w:val="00EC786C"/>
    <w:rsid w:val="00ED0299"/>
    <w:rsid w:val="00ED059F"/>
    <w:rsid w:val="00ED0901"/>
    <w:rsid w:val="00ED0B7F"/>
    <w:rsid w:val="00ED0D28"/>
    <w:rsid w:val="00ED1038"/>
    <w:rsid w:val="00ED14E7"/>
    <w:rsid w:val="00ED155F"/>
    <w:rsid w:val="00ED178B"/>
    <w:rsid w:val="00ED278C"/>
    <w:rsid w:val="00ED2F8F"/>
    <w:rsid w:val="00ED30BC"/>
    <w:rsid w:val="00ED314D"/>
    <w:rsid w:val="00ED3977"/>
    <w:rsid w:val="00ED3CFF"/>
    <w:rsid w:val="00ED4428"/>
    <w:rsid w:val="00ED5B0F"/>
    <w:rsid w:val="00EE0864"/>
    <w:rsid w:val="00EE16EF"/>
    <w:rsid w:val="00EE1CFC"/>
    <w:rsid w:val="00EE2469"/>
    <w:rsid w:val="00EE2565"/>
    <w:rsid w:val="00EE25E3"/>
    <w:rsid w:val="00EE27F1"/>
    <w:rsid w:val="00EE29B7"/>
    <w:rsid w:val="00EE2AF1"/>
    <w:rsid w:val="00EE2C5E"/>
    <w:rsid w:val="00EE3285"/>
    <w:rsid w:val="00EE34A7"/>
    <w:rsid w:val="00EE380D"/>
    <w:rsid w:val="00EE3EA9"/>
    <w:rsid w:val="00EE633E"/>
    <w:rsid w:val="00EE64F4"/>
    <w:rsid w:val="00EE680E"/>
    <w:rsid w:val="00EE6AD1"/>
    <w:rsid w:val="00EE7183"/>
    <w:rsid w:val="00EE7201"/>
    <w:rsid w:val="00EE7ACC"/>
    <w:rsid w:val="00EE7FB9"/>
    <w:rsid w:val="00EF0030"/>
    <w:rsid w:val="00EF03D3"/>
    <w:rsid w:val="00EF1032"/>
    <w:rsid w:val="00EF1904"/>
    <w:rsid w:val="00EF31FF"/>
    <w:rsid w:val="00EF3C58"/>
    <w:rsid w:val="00EF3C9D"/>
    <w:rsid w:val="00EF5461"/>
    <w:rsid w:val="00EF5C4B"/>
    <w:rsid w:val="00EF5DE7"/>
    <w:rsid w:val="00EF750B"/>
    <w:rsid w:val="00F00138"/>
    <w:rsid w:val="00F00263"/>
    <w:rsid w:val="00F0039F"/>
    <w:rsid w:val="00F0168B"/>
    <w:rsid w:val="00F01EBB"/>
    <w:rsid w:val="00F025A3"/>
    <w:rsid w:val="00F03D60"/>
    <w:rsid w:val="00F04008"/>
    <w:rsid w:val="00F040FA"/>
    <w:rsid w:val="00F04461"/>
    <w:rsid w:val="00F05DF3"/>
    <w:rsid w:val="00F0640B"/>
    <w:rsid w:val="00F06A0C"/>
    <w:rsid w:val="00F06B47"/>
    <w:rsid w:val="00F06FA3"/>
    <w:rsid w:val="00F07B34"/>
    <w:rsid w:val="00F07C6C"/>
    <w:rsid w:val="00F10283"/>
    <w:rsid w:val="00F1168D"/>
    <w:rsid w:val="00F11716"/>
    <w:rsid w:val="00F1223D"/>
    <w:rsid w:val="00F12BB3"/>
    <w:rsid w:val="00F1397D"/>
    <w:rsid w:val="00F144B1"/>
    <w:rsid w:val="00F1455D"/>
    <w:rsid w:val="00F147A3"/>
    <w:rsid w:val="00F1563A"/>
    <w:rsid w:val="00F15B29"/>
    <w:rsid w:val="00F15C52"/>
    <w:rsid w:val="00F16BDB"/>
    <w:rsid w:val="00F170AE"/>
    <w:rsid w:val="00F17429"/>
    <w:rsid w:val="00F1751B"/>
    <w:rsid w:val="00F1762C"/>
    <w:rsid w:val="00F178A1"/>
    <w:rsid w:val="00F17AD2"/>
    <w:rsid w:val="00F206B8"/>
    <w:rsid w:val="00F21CB7"/>
    <w:rsid w:val="00F21D7E"/>
    <w:rsid w:val="00F22669"/>
    <w:rsid w:val="00F23FBD"/>
    <w:rsid w:val="00F24839"/>
    <w:rsid w:val="00F24B75"/>
    <w:rsid w:val="00F25763"/>
    <w:rsid w:val="00F26595"/>
    <w:rsid w:val="00F2681E"/>
    <w:rsid w:val="00F278C6"/>
    <w:rsid w:val="00F27AC1"/>
    <w:rsid w:val="00F27B2D"/>
    <w:rsid w:val="00F27B5B"/>
    <w:rsid w:val="00F27DB3"/>
    <w:rsid w:val="00F27F17"/>
    <w:rsid w:val="00F307FF"/>
    <w:rsid w:val="00F31429"/>
    <w:rsid w:val="00F31672"/>
    <w:rsid w:val="00F32C49"/>
    <w:rsid w:val="00F34A67"/>
    <w:rsid w:val="00F35056"/>
    <w:rsid w:val="00F36046"/>
    <w:rsid w:val="00F36ACF"/>
    <w:rsid w:val="00F36EF1"/>
    <w:rsid w:val="00F3731E"/>
    <w:rsid w:val="00F37837"/>
    <w:rsid w:val="00F37E19"/>
    <w:rsid w:val="00F401BA"/>
    <w:rsid w:val="00F4031E"/>
    <w:rsid w:val="00F4115C"/>
    <w:rsid w:val="00F424D2"/>
    <w:rsid w:val="00F448DF"/>
    <w:rsid w:val="00F44C22"/>
    <w:rsid w:val="00F451D9"/>
    <w:rsid w:val="00F477AE"/>
    <w:rsid w:val="00F50A89"/>
    <w:rsid w:val="00F50AF4"/>
    <w:rsid w:val="00F5147A"/>
    <w:rsid w:val="00F51E24"/>
    <w:rsid w:val="00F5228C"/>
    <w:rsid w:val="00F52C77"/>
    <w:rsid w:val="00F530C8"/>
    <w:rsid w:val="00F540F7"/>
    <w:rsid w:val="00F5434D"/>
    <w:rsid w:val="00F55929"/>
    <w:rsid w:val="00F564A1"/>
    <w:rsid w:val="00F565AA"/>
    <w:rsid w:val="00F566B9"/>
    <w:rsid w:val="00F56947"/>
    <w:rsid w:val="00F56B07"/>
    <w:rsid w:val="00F56BCE"/>
    <w:rsid w:val="00F56F08"/>
    <w:rsid w:val="00F574E6"/>
    <w:rsid w:val="00F574EA"/>
    <w:rsid w:val="00F605B0"/>
    <w:rsid w:val="00F6072A"/>
    <w:rsid w:val="00F61BB5"/>
    <w:rsid w:val="00F623EC"/>
    <w:rsid w:val="00F636FD"/>
    <w:rsid w:val="00F639E1"/>
    <w:rsid w:val="00F63BB0"/>
    <w:rsid w:val="00F63D8C"/>
    <w:rsid w:val="00F64458"/>
    <w:rsid w:val="00F64512"/>
    <w:rsid w:val="00F65C49"/>
    <w:rsid w:val="00F6619E"/>
    <w:rsid w:val="00F6625B"/>
    <w:rsid w:val="00F667E9"/>
    <w:rsid w:val="00F676DA"/>
    <w:rsid w:val="00F678D0"/>
    <w:rsid w:val="00F679AD"/>
    <w:rsid w:val="00F67C19"/>
    <w:rsid w:val="00F70300"/>
    <w:rsid w:val="00F70B82"/>
    <w:rsid w:val="00F71557"/>
    <w:rsid w:val="00F716DA"/>
    <w:rsid w:val="00F71EC0"/>
    <w:rsid w:val="00F726DA"/>
    <w:rsid w:val="00F736AD"/>
    <w:rsid w:val="00F749D9"/>
    <w:rsid w:val="00F74C75"/>
    <w:rsid w:val="00F74D85"/>
    <w:rsid w:val="00F7548A"/>
    <w:rsid w:val="00F76CDC"/>
    <w:rsid w:val="00F80467"/>
    <w:rsid w:val="00F80666"/>
    <w:rsid w:val="00F80993"/>
    <w:rsid w:val="00F80C4E"/>
    <w:rsid w:val="00F81671"/>
    <w:rsid w:val="00F819B4"/>
    <w:rsid w:val="00F82017"/>
    <w:rsid w:val="00F82A5A"/>
    <w:rsid w:val="00F82A64"/>
    <w:rsid w:val="00F82F03"/>
    <w:rsid w:val="00F83776"/>
    <w:rsid w:val="00F83C23"/>
    <w:rsid w:val="00F83D7D"/>
    <w:rsid w:val="00F84163"/>
    <w:rsid w:val="00F846A0"/>
    <w:rsid w:val="00F84747"/>
    <w:rsid w:val="00F84F2E"/>
    <w:rsid w:val="00F86625"/>
    <w:rsid w:val="00F90505"/>
    <w:rsid w:val="00F906D9"/>
    <w:rsid w:val="00F91285"/>
    <w:rsid w:val="00F9141A"/>
    <w:rsid w:val="00F91433"/>
    <w:rsid w:val="00F9154E"/>
    <w:rsid w:val="00F916C0"/>
    <w:rsid w:val="00F92061"/>
    <w:rsid w:val="00F925A2"/>
    <w:rsid w:val="00F92FB6"/>
    <w:rsid w:val="00F93776"/>
    <w:rsid w:val="00F945C4"/>
    <w:rsid w:val="00F94678"/>
    <w:rsid w:val="00F94850"/>
    <w:rsid w:val="00F9523F"/>
    <w:rsid w:val="00F96D51"/>
    <w:rsid w:val="00F974D1"/>
    <w:rsid w:val="00FA002D"/>
    <w:rsid w:val="00FA010E"/>
    <w:rsid w:val="00FA044F"/>
    <w:rsid w:val="00FA0654"/>
    <w:rsid w:val="00FA0CDC"/>
    <w:rsid w:val="00FA1866"/>
    <w:rsid w:val="00FA2515"/>
    <w:rsid w:val="00FA2541"/>
    <w:rsid w:val="00FA2D68"/>
    <w:rsid w:val="00FA36F2"/>
    <w:rsid w:val="00FA3BF6"/>
    <w:rsid w:val="00FA3DF6"/>
    <w:rsid w:val="00FA4770"/>
    <w:rsid w:val="00FA4DE1"/>
    <w:rsid w:val="00FA4FA0"/>
    <w:rsid w:val="00FA523D"/>
    <w:rsid w:val="00FA71EC"/>
    <w:rsid w:val="00FA78E1"/>
    <w:rsid w:val="00FA7B8D"/>
    <w:rsid w:val="00FB00ED"/>
    <w:rsid w:val="00FB033A"/>
    <w:rsid w:val="00FB0646"/>
    <w:rsid w:val="00FB0A25"/>
    <w:rsid w:val="00FB11BC"/>
    <w:rsid w:val="00FB1533"/>
    <w:rsid w:val="00FB19BE"/>
    <w:rsid w:val="00FB3EE4"/>
    <w:rsid w:val="00FB406B"/>
    <w:rsid w:val="00FB4C3F"/>
    <w:rsid w:val="00FB4FAE"/>
    <w:rsid w:val="00FB5184"/>
    <w:rsid w:val="00FB54DA"/>
    <w:rsid w:val="00FB5DBD"/>
    <w:rsid w:val="00FB7B5E"/>
    <w:rsid w:val="00FC092A"/>
    <w:rsid w:val="00FC17DA"/>
    <w:rsid w:val="00FC45CC"/>
    <w:rsid w:val="00FC4C12"/>
    <w:rsid w:val="00FC4C67"/>
    <w:rsid w:val="00FC4D31"/>
    <w:rsid w:val="00FC5101"/>
    <w:rsid w:val="00FC5A9C"/>
    <w:rsid w:val="00FC74D2"/>
    <w:rsid w:val="00FC764A"/>
    <w:rsid w:val="00FC76E1"/>
    <w:rsid w:val="00FC7851"/>
    <w:rsid w:val="00FC7E10"/>
    <w:rsid w:val="00FD08FC"/>
    <w:rsid w:val="00FD0F07"/>
    <w:rsid w:val="00FD1FDD"/>
    <w:rsid w:val="00FD20FB"/>
    <w:rsid w:val="00FD2B2E"/>
    <w:rsid w:val="00FD3665"/>
    <w:rsid w:val="00FD38F2"/>
    <w:rsid w:val="00FD45F5"/>
    <w:rsid w:val="00FD4B47"/>
    <w:rsid w:val="00FD5363"/>
    <w:rsid w:val="00FD5A45"/>
    <w:rsid w:val="00FD5F7F"/>
    <w:rsid w:val="00FD6EAE"/>
    <w:rsid w:val="00FD7DC7"/>
    <w:rsid w:val="00FE01EF"/>
    <w:rsid w:val="00FE05FE"/>
    <w:rsid w:val="00FE1294"/>
    <w:rsid w:val="00FE1B30"/>
    <w:rsid w:val="00FE1C49"/>
    <w:rsid w:val="00FE22FF"/>
    <w:rsid w:val="00FE389D"/>
    <w:rsid w:val="00FE4447"/>
    <w:rsid w:val="00FE4649"/>
    <w:rsid w:val="00FE46A8"/>
    <w:rsid w:val="00FE48E2"/>
    <w:rsid w:val="00FE4C52"/>
    <w:rsid w:val="00FE6F76"/>
    <w:rsid w:val="00FF0A4E"/>
    <w:rsid w:val="00FF0C3D"/>
    <w:rsid w:val="00FF0D8F"/>
    <w:rsid w:val="00FF1655"/>
    <w:rsid w:val="00FF1CC2"/>
    <w:rsid w:val="00FF2A20"/>
    <w:rsid w:val="00FF2C03"/>
    <w:rsid w:val="00FF309A"/>
    <w:rsid w:val="00FF39BB"/>
    <w:rsid w:val="00FF4913"/>
    <w:rsid w:val="00FF575B"/>
    <w:rsid w:val="00FF592F"/>
    <w:rsid w:val="00FF60F9"/>
    <w:rsid w:val="00FF6449"/>
    <w:rsid w:val="00FF6475"/>
    <w:rsid w:val="00FF65CE"/>
    <w:rsid w:val="00FF6638"/>
    <w:rsid w:val="00FF69AF"/>
    <w:rsid w:val="00FF72C4"/>
    <w:rsid w:val="00FF7896"/>
    <w:rsid w:val="00FF7914"/>
    <w:rsid w:val="00FF7E74"/>
    <w:rsid w:val="044DEA34"/>
    <w:rsid w:val="04A8C449"/>
    <w:rsid w:val="08E06D09"/>
    <w:rsid w:val="0B9A3A9B"/>
    <w:rsid w:val="0BCDD4B3"/>
    <w:rsid w:val="0C39676C"/>
    <w:rsid w:val="0C89C4B1"/>
    <w:rsid w:val="0D4E870A"/>
    <w:rsid w:val="0DBC7F49"/>
    <w:rsid w:val="0EC45F50"/>
    <w:rsid w:val="15F5E045"/>
    <w:rsid w:val="17C9961D"/>
    <w:rsid w:val="18976B1D"/>
    <w:rsid w:val="19497C33"/>
    <w:rsid w:val="1BCAB1BA"/>
    <w:rsid w:val="1E8BAE15"/>
    <w:rsid w:val="1F0CA15D"/>
    <w:rsid w:val="20C5E678"/>
    <w:rsid w:val="22147DFE"/>
    <w:rsid w:val="22292108"/>
    <w:rsid w:val="22A59A33"/>
    <w:rsid w:val="2300E5C3"/>
    <w:rsid w:val="24E12B7B"/>
    <w:rsid w:val="26A98612"/>
    <w:rsid w:val="279F75C7"/>
    <w:rsid w:val="2B86F7D6"/>
    <w:rsid w:val="2C4DDEBF"/>
    <w:rsid w:val="2C783C8C"/>
    <w:rsid w:val="2FF2025D"/>
    <w:rsid w:val="31EEA100"/>
    <w:rsid w:val="3296DC52"/>
    <w:rsid w:val="34C6880C"/>
    <w:rsid w:val="35909B5C"/>
    <w:rsid w:val="35B3769A"/>
    <w:rsid w:val="366AAAA0"/>
    <w:rsid w:val="36CEC4AD"/>
    <w:rsid w:val="38A9C6E7"/>
    <w:rsid w:val="38C23B7E"/>
    <w:rsid w:val="39376DD0"/>
    <w:rsid w:val="3ADD3EED"/>
    <w:rsid w:val="3EE77D6A"/>
    <w:rsid w:val="3F247998"/>
    <w:rsid w:val="4001535D"/>
    <w:rsid w:val="4027BCB4"/>
    <w:rsid w:val="40C7D03C"/>
    <w:rsid w:val="453EDB80"/>
    <w:rsid w:val="458106B6"/>
    <w:rsid w:val="476F8AF0"/>
    <w:rsid w:val="4C053A93"/>
    <w:rsid w:val="4C07F7EA"/>
    <w:rsid w:val="4D8CAEB1"/>
    <w:rsid w:val="5085B293"/>
    <w:rsid w:val="53DFCEC5"/>
    <w:rsid w:val="54AC1245"/>
    <w:rsid w:val="551D4F09"/>
    <w:rsid w:val="5B247FB0"/>
    <w:rsid w:val="5BD1B6C3"/>
    <w:rsid w:val="5C4C1304"/>
    <w:rsid w:val="612372CC"/>
    <w:rsid w:val="61779C3A"/>
    <w:rsid w:val="61799203"/>
    <w:rsid w:val="63036A25"/>
    <w:rsid w:val="6309ED35"/>
    <w:rsid w:val="63F22153"/>
    <w:rsid w:val="64317084"/>
    <w:rsid w:val="645E61D9"/>
    <w:rsid w:val="65EE8E05"/>
    <w:rsid w:val="68789511"/>
    <w:rsid w:val="687E8A93"/>
    <w:rsid w:val="6DC75578"/>
    <w:rsid w:val="6DE6BDDC"/>
    <w:rsid w:val="6FA8F959"/>
    <w:rsid w:val="730BA484"/>
    <w:rsid w:val="73384A84"/>
    <w:rsid w:val="79356B2B"/>
    <w:rsid w:val="797B2069"/>
    <w:rsid w:val="7A2BD589"/>
    <w:rsid w:val="7B93EC9D"/>
  </w:rsids>
  <m:mathPr>
    <m:mathFont m:val="Cambria Math"/>
    <m:brkBin m:val="before"/>
    <m:brkBinSub m:val="--"/>
    <m:smallFrac m:val="0"/>
    <m:dispDef/>
    <m:lMargin m:val="0"/>
    <m:rMargin m:val="0"/>
    <m:defJc m:val="centerGroup"/>
    <m:wrapIndent m:val="1440"/>
    <m:intLim m:val="subSup"/>
    <m:naryLim m:val="undOvr"/>
  </m:mathPr>
  <w:themeFontLang w:val="ru-R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0C1132"/>
  <w15:docId w15:val="{5036E544-2FAB-4EDA-BD36-5A290579E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E2BCA"/>
  </w:style>
  <w:style w:type="paragraph" w:styleId="1">
    <w:name w:val="heading 1"/>
    <w:basedOn w:val="a"/>
    <w:next w:val="a"/>
    <w:link w:val="10"/>
    <w:uiPriority w:val="9"/>
    <w:qFormat/>
    <w:rsid w:val="00FC092A"/>
    <w:pPr>
      <w:keepNext/>
      <w:keepLines/>
      <w:spacing w:before="240" w:after="0" w:line="240" w:lineRule="auto"/>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semiHidden/>
    <w:unhideWhenUsed/>
    <w:qFormat/>
    <w:rsid w:val="00BD5CA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rsid w:val="00BD5CA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E2BCA"/>
    <w:pPr>
      <w:ind w:left="720"/>
      <w:contextualSpacing/>
    </w:pPr>
  </w:style>
  <w:style w:type="character" w:customStyle="1" w:styleId="ezkurwreuab5ozgtqnkl">
    <w:name w:val="ezkurwreuab5ozgtqnkl"/>
    <w:basedOn w:val="a0"/>
    <w:rsid w:val="00F1168D"/>
  </w:style>
  <w:style w:type="table" w:styleId="a4">
    <w:name w:val="Table Grid"/>
    <w:basedOn w:val="a1"/>
    <w:uiPriority w:val="39"/>
    <w:rsid w:val="00FD2B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unhideWhenUsed/>
    <w:rsid w:val="00AB0284"/>
    <w:rPr>
      <w:color w:val="0000FF" w:themeColor="hyperlink"/>
      <w:u w:val="single"/>
    </w:rPr>
  </w:style>
  <w:style w:type="paragraph" w:styleId="a6">
    <w:name w:val="header"/>
    <w:basedOn w:val="a"/>
    <w:link w:val="a7"/>
    <w:uiPriority w:val="99"/>
    <w:unhideWhenUsed/>
    <w:rsid w:val="00D646D0"/>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D646D0"/>
  </w:style>
  <w:style w:type="paragraph" w:styleId="a8">
    <w:name w:val="footer"/>
    <w:basedOn w:val="a"/>
    <w:link w:val="a9"/>
    <w:uiPriority w:val="99"/>
    <w:unhideWhenUsed/>
    <w:rsid w:val="00D646D0"/>
    <w:pPr>
      <w:tabs>
        <w:tab w:val="center" w:pos="4677"/>
        <w:tab w:val="right" w:pos="9355"/>
      </w:tabs>
      <w:spacing w:after="0" w:line="240" w:lineRule="auto"/>
    </w:pPr>
  </w:style>
  <w:style w:type="character" w:customStyle="1" w:styleId="a9">
    <w:name w:val="Нижний колонтитул Знак"/>
    <w:basedOn w:val="a0"/>
    <w:link w:val="a8"/>
    <w:uiPriority w:val="99"/>
    <w:rsid w:val="00D646D0"/>
  </w:style>
  <w:style w:type="paragraph" w:styleId="aa">
    <w:name w:val="Balloon Text"/>
    <w:basedOn w:val="a"/>
    <w:link w:val="ab"/>
    <w:uiPriority w:val="99"/>
    <w:semiHidden/>
    <w:unhideWhenUsed/>
    <w:rsid w:val="00872BAD"/>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872BAD"/>
    <w:rPr>
      <w:rFonts w:ascii="Tahoma" w:hAnsi="Tahoma" w:cs="Tahoma"/>
      <w:sz w:val="16"/>
      <w:szCs w:val="16"/>
    </w:rPr>
  </w:style>
  <w:style w:type="table" w:styleId="-2">
    <w:name w:val="Light Grid Accent 2"/>
    <w:basedOn w:val="a1"/>
    <w:uiPriority w:val="62"/>
    <w:rsid w:val="00C52C32"/>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1-2">
    <w:name w:val="Medium Shading 1 Accent 2"/>
    <w:basedOn w:val="a1"/>
    <w:uiPriority w:val="63"/>
    <w:rsid w:val="00BD7970"/>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customStyle="1" w:styleId="-451">
    <w:name w:val="Таблица-сетка 4 — акцент 51"/>
    <w:basedOn w:val="a1"/>
    <w:uiPriority w:val="49"/>
    <w:rsid w:val="00FE1294"/>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customStyle="1" w:styleId="10">
    <w:name w:val="Заголовок 1 Знак"/>
    <w:basedOn w:val="a0"/>
    <w:link w:val="1"/>
    <w:uiPriority w:val="9"/>
    <w:rsid w:val="00FC092A"/>
    <w:rPr>
      <w:rFonts w:asciiTheme="majorHAnsi" w:eastAsiaTheme="majorEastAsia" w:hAnsiTheme="majorHAnsi" w:cstheme="majorBidi"/>
      <w:color w:val="365F91" w:themeColor="accent1" w:themeShade="BF"/>
      <w:sz w:val="32"/>
      <w:szCs w:val="32"/>
    </w:rPr>
  </w:style>
  <w:style w:type="paragraph" w:styleId="ac">
    <w:name w:val="Body Text"/>
    <w:basedOn w:val="a"/>
    <w:link w:val="ad"/>
    <w:uiPriority w:val="1"/>
    <w:qFormat/>
    <w:rsid w:val="00FC092A"/>
    <w:pPr>
      <w:widowControl w:val="0"/>
      <w:autoSpaceDE w:val="0"/>
      <w:autoSpaceDN w:val="0"/>
      <w:spacing w:after="0" w:line="240" w:lineRule="auto"/>
    </w:pPr>
    <w:rPr>
      <w:rFonts w:ascii="Times New Roman" w:eastAsia="Times New Roman" w:hAnsi="Times New Roman" w:cs="Times New Roman"/>
      <w:sz w:val="24"/>
      <w:szCs w:val="24"/>
      <w:lang w:val="kk-KZ"/>
    </w:rPr>
  </w:style>
  <w:style w:type="character" w:customStyle="1" w:styleId="ad">
    <w:name w:val="Основной текст Знак"/>
    <w:basedOn w:val="a0"/>
    <w:link w:val="ac"/>
    <w:uiPriority w:val="1"/>
    <w:rsid w:val="00FC092A"/>
    <w:rPr>
      <w:rFonts w:ascii="Times New Roman" w:eastAsia="Times New Roman" w:hAnsi="Times New Roman" w:cs="Times New Roman"/>
      <w:sz w:val="24"/>
      <w:szCs w:val="24"/>
      <w:lang w:val="kk-KZ"/>
    </w:rPr>
  </w:style>
  <w:style w:type="paragraph" w:styleId="ae">
    <w:name w:val="No Spacing"/>
    <w:uiPriority w:val="1"/>
    <w:qFormat/>
    <w:rsid w:val="00FC092A"/>
    <w:pPr>
      <w:widowControl w:val="0"/>
      <w:autoSpaceDE w:val="0"/>
      <w:autoSpaceDN w:val="0"/>
      <w:spacing w:after="0" w:line="240" w:lineRule="auto"/>
    </w:pPr>
    <w:rPr>
      <w:rFonts w:ascii="Times New Roman" w:eastAsia="Times New Roman" w:hAnsi="Times New Roman" w:cs="Times New Roman"/>
      <w:lang w:val="kk-KZ"/>
    </w:rPr>
  </w:style>
  <w:style w:type="table" w:customStyle="1" w:styleId="11">
    <w:name w:val="Сетка таблицы1"/>
    <w:basedOn w:val="a1"/>
    <w:next w:val="a4"/>
    <w:uiPriority w:val="39"/>
    <w:rsid w:val="00A64C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4"/>
    <w:uiPriority w:val="39"/>
    <w:rsid w:val="00DF1E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next w:val="a4"/>
    <w:uiPriority w:val="39"/>
    <w:rsid w:val="00E722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4"/>
    <w:uiPriority w:val="39"/>
    <w:rsid w:val="006B39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4"/>
    <w:uiPriority w:val="39"/>
    <w:rsid w:val="00FC74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4"/>
    <w:uiPriority w:val="39"/>
    <w:rsid w:val="003E4D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1"/>
    <w:next w:val="a4"/>
    <w:uiPriority w:val="39"/>
    <w:rsid w:val="000552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етка таблицы8"/>
    <w:basedOn w:val="a1"/>
    <w:next w:val="a4"/>
    <w:uiPriority w:val="39"/>
    <w:rsid w:val="004C0A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етка таблицы9"/>
    <w:basedOn w:val="a1"/>
    <w:next w:val="a4"/>
    <w:uiPriority w:val="39"/>
    <w:rsid w:val="004337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next w:val="a4"/>
    <w:uiPriority w:val="39"/>
    <w:rsid w:val="006B05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4"/>
    <w:uiPriority w:val="39"/>
    <w:rsid w:val="009E5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етка таблицы12"/>
    <w:basedOn w:val="a1"/>
    <w:next w:val="a4"/>
    <w:uiPriority w:val="39"/>
    <w:rsid w:val="009557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semiHidden/>
    <w:rsid w:val="00BD5CA9"/>
    <w:rPr>
      <w:rFonts w:asciiTheme="majorHAnsi" w:eastAsiaTheme="majorEastAsia" w:hAnsiTheme="majorHAnsi" w:cstheme="majorBidi"/>
      <w:color w:val="365F91" w:themeColor="accent1" w:themeShade="BF"/>
      <w:sz w:val="26"/>
      <w:szCs w:val="26"/>
    </w:rPr>
  </w:style>
  <w:style w:type="character" w:customStyle="1" w:styleId="30">
    <w:name w:val="Заголовок 3 Знак"/>
    <w:basedOn w:val="a0"/>
    <w:link w:val="3"/>
    <w:uiPriority w:val="9"/>
    <w:semiHidden/>
    <w:rsid w:val="00BD5CA9"/>
    <w:rPr>
      <w:rFonts w:asciiTheme="majorHAnsi" w:eastAsiaTheme="majorEastAsia" w:hAnsiTheme="majorHAnsi" w:cstheme="majorBidi"/>
      <w:color w:val="243F60" w:themeColor="accent1" w:themeShade="7F"/>
      <w:sz w:val="24"/>
      <w:szCs w:val="24"/>
    </w:rPr>
  </w:style>
  <w:style w:type="paragraph" w:customStyle="1" w:styleId="s25">
    <w:name w:val="s25"/>
    <w:basedOn w:val="a"/>
    <w:rsid w:val="00DE2E54"/>
    <w:pPr>
      <w:spacing w:before="100" w:beforeAutospacing="1" w:after="100" w:afterAutospacing="1" w:line="240" w:lineRule="auto"/>
    </w:pPr>
    <w:rPr>
      <w:rFonts w:ascii="Times New Roman" w:eastAsiaTheme="minorEastAsia" w:hAnsi="Times New Roman" w:cs="Times New Roman"/>
      <w:sz w:val="24"/>
      <w:szCs w:val="24"/>
      <w:lang w:val="en-US" w:eastAsia="ru-RU"/>
    </w:rPr>
  </w:style>
  <w:style w:type="character" w:customStyle="1" w:styleId="bumpedfont15">
    <w:name w:val="bumpedfont15"/>
    <w:basedOn w:val="a0"/>
    <w:rsid w:val="00DE2E54"/>
  </w:style>
  <w:style w:type="paragraph" w:customStyle="1" w:styleId="s27">
    <w:name w:val="s27"/>
    <w:basedOn w:val="a"/>
    <w:rsid w:val="00DE2E54"/>
    <w:pPr>
      <w:spacing w:before="100" w:beforeAutospacing="1" w:after="100" w:afterAutospacing="1" w:line="240" w:lineRule="auto"/>
    </w:pPr>
    <w:rPr>
      <w:rFonts w:ascii="Times New Roman" w:eastAsiaTheme="minorEastAsia" w:hAnsi="Times New Roman" w:cs="Times New Roman"/>
      <w:sz w:val="24"/>
      <w:szCs w:val="24"/>
      <w:lang w:val="en-US" w:eastAsia="ru-RU"/>
    </w:rPr>
  </w:style>
  <w:style w:type="paragraph" w:customStyle="1" w:styleId="p1">
    <w:name w:val="p1"/>
    <w:basedOn w:val="a"/>
    <w:rsid w:val="00A25058"/>
    <w:pPr>
      <w:spacing w:after="0" w:line="240" w:lineRule="auto"/>
    </w:pPr>
    <w:rPr>
      <w:rFonts w:ascii=".AppleSystemUIFont" w:eastAsiaTheme="minorEastAsia" w:hAnsi=".AppleSystemUIFont" w:cs="Times New Roman"/>
      <w:sz w:val="26"/>
      <w:szCs w:val="26"/>
      <w:lang w:eastAsia="ru-RU"/>
    </w:rPr>
  </w:style>
  <w:style w:type="character" w:customStyle="1" w:styleId="s1">
    <w:name w:val="s1"/>
    <w:basedOn w:val="a0"/>
    <w:rsid w:val="00A25058"/>
    <w:rPr>
      <w:rFonts w:ascii="UICTFontTextStyleBody" w:hAnsi="UICTFontTextStyleBody" w:hint="default"/>
      <w:b w:val="0"/>
      <w:bCs w:val="0"/>
      <w:i w:val="0"/>
      <w:iCs w:val="0"/>
      <w:sz w:val="26"/>
      <w:szCs w:val="26"/>
    </w:rPr>
  </w:style>
  <w:style w:type="character" w:customStyle="1" w:styleId="s2">
    <w:name w:val="s2"/>
    <w:basedOn w:val="a0"/>
    <w:rsid w:val="00A25058"/>
    <w:rPr>
      <w:rFonts w:ascii="UICTFontTextStyleBody" w:hAnsi="UICTFontTextStyleBody" w:hint="default"/>
      <w:b w:val="0"/>
      <w:bCs w:val="0"/>
      <w:i w:val="0"/>
      <w:iCs w:val="0"/>
      <w:sz w:val="26"/>
      <w:szCs w:val="2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48634">
      <w:bodyDiv w:val="1"/>
      <w:marLeft w:val="0"/>
      <w:marRight w:val="0"/>
      <w:marTop w:val="0"/>
      <w:marBottom w:val="0"/>
      <w:divBdr>
        <w:top w:val="none" w:sz="0" w:space="0" w:color="auto"/>
        <w:left w:val="none" w:sz="0" w:space="0" w:color="auto"/>
        <w:bottom w:val="none" w:sz="0" w:space="0" w:color="auto"/>
        <w:right w:val="none" w:sz="0" w:space="0" w:color="auto"/>
      </w:divBdr>
    </w:div>
    <w:div w:id="70589471">
      <w:bodyDiv w:val="1"/>
      <w:marLeft w:val="0"/>
      <w:marRight w:val="0"/>
      <w:marTop w:val="0"/>
      <w:marBottom w:val="0"/>
      <w:divBdr>
        <w:top w:val="none" w:sz="0" w:space="0" w:color="auto"/>
        <w:left w:val="none" w:sz="0" w:space="0" w:color="auto"/>
        <w:bottom w:val="none" w:sz="0" w:space="0" w:color="auto"/>
        <w:right w:val="none" w:sz="0" w:space="0" w:color="auto"/>
      </w:divBdr>
    </w:div>
    <w:div w:id="87383915">
      <w:bodyDiv w:val="1"/>
      <w:marLeft w:val="0"/>
      <w:marRight w:val="0"/>
      <w:marTop w:val="0"/>
      <w:marBottom w:val="0"/>
      <w:divBdr>
        <w:top w:val="none" w:sz="0" w:space="0" w:color="auto"/>
        <w:left w:val="none" w:sz="0" w:space="0" w:color="auto"/>
        <w:bottom w:val="none" w:sz="0" w:space="0" w:color="auto"/>
        <w:right w:val="none" w:sz="0" w:space="0" w:color="auto"/>
      </w:divBdr>
    </w:div>
    <w:div w:id="122886910">
      <w:bodyDiv w:val="1"/>
      <w:marLeft w:val="0"/>
      <w:marRight w:val="0"/>
      <w:marTop w:val="0"/>
      <w:marBottom w:val="0"/>
      <w:divBdr>
        <w:top w:val="none" w:sz="0" w:space="0" w:color="auto"/>
        <w:left w:val="none" w:sz="0" w:space="0" w:color="auto"/>
        <w:bottom w:val="none" w:sz="0" w:space="0" w:color="auto"/>
        <w:right w:val="none" w:sz="0" w:space="0" w:color="auto"/>
      </w:divBdr>
    </w:div>
    <w:div w:id="144248394">
      <w:bodyDiv w:val="1"/>
      <w:marLeft w:val="0"/>
      <w:marRight w:val="0"/>
      <w:marTop w:val="0"/>
      <w:marBottom w:val="0"/>
      <w:divBdr>
        <w:top w:val="none" w:sz="0" w:space="0" w:color="auto"/>
        <w:left w:val="none" w:sz="0" w:space="0" w:color="auto"/>
        <w:bottom w:val="none" w:sz="0" w:space="0" w:color="auto"/>
        <w:right w:val="none" w:sz="0" w:space="0" w:color="auto"/>
      </w:divBdr>
      <w:divsChild>
        <w:div w:id="1059790930">
          <w:marLeft w:val="547"/>
          <w:marRight w:val="0"/>
          <w:marTop w:val="0"/>
          <w:marBottom w:val="0"/>
          <w:divBdr>
            <w:top w:val="none" w:sz="0" w:space="0" w:color="auto"/>
            <w:left w:val="none" w:sz="0" w:space="0" w:color="auto"/>
            <w:bottom w:val="none" w:sz="0" w:space="0" w:color="auto"/>
            <w:right w:val="none" w:sz="0" w:space="0" w:color="auto"/>
          </w:divBdr>
        </w:div>
      </w:divsChild>
    </w:div>
    <w:div w:id="161238754">
      <w:bodyDiv w:val="1"/>
      <w:marLeft w:val="0"/>
      <w:marRight w:val="0"/>
      <w:marTop w:val="0"/>
      <w:marBottom w:val="0"/>
      <w:divBdr>
        <w:top w:val="none" w:sz="0" w:space="0" w:color="auto"/>
        <w:left w:val="none" w:sz="0" w:space="0" w:color="auto"/>
        <w:bottom w:val="none" w:sz="0" w:space="0" w:color="auto"/>
        <w:right w:val="none" w:sz="0" w:space="0" w:color="auto"/>
      </w:divBdr>
    </w:div>
    <w:div w:id="189805308">
      <w:bodyDiv w:val="1"/>
      <w:marLeft w:val="0"/>
      <w:marRight w:val="0"/>
      <w:marTop w:val="0"/>
      <w:marBottom w:val="0"/>
      <w:divBdr>
        <w:top w:val="none" w:sz="0" w:space="0" w:color="auto"/>
        <w:left w:val="none" w:sz="0" w:space="0" w:color="auto"/>
        <w:bottom w:val="none" w:sz="0" w:space="0" w:color="auto"/>
        <w:right w:val="none" w:sz="0" w:space="0" w:color="auto"/>
      </w:divBdr>
    </w:div>
    <w:div w:id="227568882">
      <w:bodyDiv w:val="1"/>
      <w:marLeft w:val="0"/>
      <w:marRight w:val="0"/>
      <w:marTop w:val="0"/>
      <w:marBottom w:val="0"/>
      <w:divBdr>
        <w:top w:val="none" w:sz="0" w:space="0" w:color="auto"/>
        <w:left w:val="none" w:sz="0" w:space="0" w:color="auto"/>
        <w:bottom w:val="none" w:sz="0" w:space="0" w:color="auto"/>
        <w:right w:val="none" w:sz="0" w:space="0" w:color="auto"/>
      </w:divBdr>
    </w:div>
    <w:div w:id="233397892">
      <w:bodyDiv w:val="1"/>
      <w:marLeft w:val="0"/>
      <w:marRight w:val="0"/>
      <w:marTop w:val="0"/>
      <w:marBottom w:val="0"/>
      <w:divBdr>
        <w:top w:val="none" w:sz="0" w:space="0" w:color="auto"/>
        <w:left w:val="none" w:sz="0" w:space="0" w:color="auto"/>
        <w:bottom w:val="none" w:sz="0" w:space="0" w:color="auto"/>
        <w:right w:val="none" w:sz="0" w:space="0" w:color="auto"/>
      </w:divBdr>
    </w:div>
    <w:div w:id="280193070">
      <w:bodyDiv w:val="1"/>
      <w:marLeft w:val="0"/>
      <w:marRight w:val="0"/>
      <w:marTop w:val="0"/>
      <w:marBottom w:val="0"/>
      <w:divBdr>
        <w:top w:val="none" w:sz="0" w:space="0" w:color="auto"/>
        <w:left w:val="none" w:sz="0" w:space="0" w:color="auto"/>
        <w:bottom w:val="none" w:sz="0" w:space="0" w:color="auto"/>
        <w:right w:val="none" w:sz="0" w:space="0" w:color="auto"/>
      </w:divBdr>
    </w:div>
    <w:div w:id="297229487">
      <w:bodyDiv w:val="1"/>
      <w:marLeft w:val="0"/>
      <w:marRight w:val="0"/>
      <w:marTop w:val="0"/>
      <w:marBottom w:val="0"/>
      <w:divBdr>
        <w:top w:val="none" w:sz="0" w:space="0" w:color="auto"/>
        <w:left w:val="none" w:sz="0" w:space="0" w:color="auto"/>
        <w:bottom w:val="none" w:sz="0" w:space="0" w:color="auto"/>
        <w:right w:val="none" w:sz="0" w:space="0" w:color="auto"/>
      </w:divBdr>
      <w:divsChild>
        <w:div w:id="1843741311">
          <w:marLeft w:val="0"/>
          <w:marRight w:val="0"/>
          <w:marTop w:val="0"/>
          <w:marBottom w:val="0"/>
          <w:divBdr>
            <w:top w:val="none" w:sz="0" w:space="0" w:color="auto"/>
            <w:left w:val="none" w:sz="0" w:space="0" w:color="auto"/>
            <w:bottom w:val="none" w:sz="0" w:space="0" w:color="auto"/>
            <w:right w:val="none" w:sz="0" w:space="0" w:color="auto"/>
          </w:divBdr>
        </w:div>
      </w:divsChild>
    </w:div>
    <w:div w:id="306131826">
      <w:bodyDiv w:val="1"/>
      <w:marLeft w:val="0"/>
      <w:marRight w:val="0"/>
      <w:marTop w:val="0"/>
      <w:marBottom w:val="0"/>
      <w:divBdr>
        <w:top w:val="none" w:sz="0" w:space="0" w:color="auto"/>
        <w:left w:val="none" w:sz="0" w:space="0" w:color="auto"/>
        <w:bottom w:val="none" w:sz="0" w:space="0" w:color="auto"/>
        <w:right w:val="none" w:sz="0" w:space="0" w:color="auto"/>
      </w:divBdr>
      <w:divsChild>
        <w:div w:id="1208302827">
          <w:marLeft w:val="547"/>
          <w:marRight w:val="0"/>
          <w:marTop w:val="0"/>
          <w:marBottom w:val="0"/>
          <w:divBdr>
            <w:top w:val="none" w:sz="0" w:space="0" w:color="auto"/>
            <w:left w:val="none" w:sz="0" w:space="0" w:color="auto"/>
            <w:bottom w:val="none" w:sz="0" w:space="0" w:color="auto"/>
            <w:right w:val="none" w:sz="0" w:space="0" w:color="auto"/>
          </w:divBdr>
        </w:div>
      </w:divsChild>
    </w:div>
    <w:div w:id="417020607">
      <w:bodyDiv w:val="1"/>
      <w:marLeft w:val="0"/>
      <w:marRight w:val="0"/>
      <w:marTop w:val="0"/>
      <w:marBottom w:val="0"/>
      <w:divBdr>
        <w:top w:val="none" w:sz="0" w:space="0" w:color="auto"/>
        <w:left w:val="none" w:sz="0" w:space="0" w:color="auto"/>
        <w:bottom w:val="none" w:sz="0" w:space="0" w:color="auto"/>
        <w:right w:val="none" w:sz="0" w:space="0" w:color="auto"/>
      </w:divBdr>
    </w:div>
    <w:div w:id="420375267">
      <w:bodyDiv w:val="1"/>
      <w:marLeft w:val="0"/>
      <w:marRight w:val="0"/>
      <w:marTop w:val="0"/>
      <w:marBottom w:val="0"/>
      <w:divBdr>
        <w:top w:val="none" w:sz="0" w:space="0" w:color="auto"/>
        <w:left w:val="none" w:sz="0" w:space="0" w:color="auto"/>
        <w:bottom w:val="none" w:sz="0" w:space="0" w:color="auto"/>
        <w:right w:val="none" w:sz="0" w:space="0" w:color="auto"/>
      </w:divBdr>
    </w:div>
    <w:div w:id="431323461">
      <w:bodyDiv w:val="1"/>
      <w:marLeft w:val="0"/>
      <w:marRight w:val="0"/>
      <w:marTop w:val="0"/>
      <w:marBottom w:val="0"/>
      <w:divBdr>
        <w:top w:val="none" w:sz="0" w:space="0" w:color="auto"/>
        <w:left w:val="none" w:sz="0" w:space="0" w:color="auto"/>
        <w:bottom w:val="none" w:sz="0" w:space="0" w:color="auto"/>
        <w:right w:val="none" w:sz="0" w:space="0" w:color="auto"/>
      </w:divBdr>
    </w:div>
    <w:div w:id="468324675">
      <w:bodyDiv w:val="1"/>
      <w:marLeft w:val="0"/>
      <w:marRight w:val="0"/>
      <w:marTop w:val="0"/>
      <w:marBottom w:val="0"/>
      <w:divBdr>
        <w:top w:val="none" w:sz="0" w:space="0" w:color="auto"/>
        <w:left w:val="none" w:sz="0" w:space="0" w:color="auto"/>
        <w:bottom w:val="none" w:sz="0" w:space="0" w:color="auto"/>
        <w:right w:val="none" w:sz="0" w:space="0" w:color="auto"/>
      </w:divBdr>
      <w:divsChild>
        <w:div w:id="1957829328">
          <w:marLeft w:val="0"/>
          <w:marRight w:val="0"/>
          <w:marTop w:val="0"/>
          <w:marBottom w:val="0"/>
          <w:divBdr>
            <w:top w:val="none" w:sz="0" w:space="0" w:color="auto"/>
            <w:left w:val="none" w:sz="0" w:space="0" w:color="auto"/>
            <w:bottom w:val="none" w:sz="0" w:space="0" w:color="auto"/>
            <w:right w:val="none" w:sz="0" w:space="0" w:color="auto"/>
          </w:divBdr>
        </w:div>
      </w:divsChild>
    </w:div>
    <w:div w:id="499925761">
      <w:bodyDiv w:val="1"/>
      <w:marLeft w:val="0"/>
      <w:marRight w:val="0"/>
      <w:marTop w:val="0"/>
      <w:marBottom w:val="0"/>
      <w:divBdr>
        <w:top w:val="none" w:sz="0" w:space="0" w:color="auto"/>
        <w:left w:val="none" w:sz="0" w:space="0" w:color="auto"/>
        <w:bottom w:val="none" w:sz="0" w:space="0" w:color="auto"/>
        <w:right w:val="none" w:sz="0" w:space="0" w:color="auto"/>
      </w:divBdr>
    </w:div>
    <w:div w:id="522595464">
      <w:bodyDiv w:val="1"/>
      <w:marLeft w:val="0"/>
      <w:marRight w:val="0"/>
      <w:marTop w:val="0"/>
      <w:marBottom w:val="0"/>
      <w:divBdr>
        <w:top w:val="none" w:sz="0" w:space="0" w:color="auto"/>
        <w:left w:val="none" w:sz="0" w:space="0" w:color="auto"/>
        <w:bottom w:val="none" w:sz="0" w:space="0" w:color="auto"/>
        <w:right w:val="none" w:sz="0" w:space="0" w:color="auto"/>
      </w:divBdr>
      <w:divsChild>
        <w:div w:id="1141457869">
          <w:marLeft w:val="547"/>
          <w:marRight w:val="0"/>
          <w:marTop w:val="0"/>
          <w:marBottom w:val="0"/>
          <w:divBdr>
            <w:top w:val="none" w:sz="0" w:space="0" w:color="auto"/>
            <w:left w:val="none" w:sz="0" w:space="0" w:color="auto"/>
            <w:bottom w:val="none" w:sz="0" w:space="0" w:color="auto"/>
            <w:right w:val="none" w:sz="0" w:space="0" w:color="auto"/>
          </w:divBdr>
        </w:div>
      </w:divsChild>
    </w:div>
    <w:div w:id="540483618">
      <w:bodyDiv w:val="1"/>
      <w:marLeft w:val="0"/>
      <w:marRight w:val="0"/>
      <w:marTop w:val="0"/>
      <w:marBottom w:val="0"/>
      <w:divBdr>
        <w:top w:val="none" w:sz="0" w:space="0" w:color="auto"/>
        <w:left w:val="none" w:sz="0" w:space="0" w:color="auto"/>
        <w:bottom w:val="none" w:sz="0" w:space="0" w:color="auto"/>
        <w:right w:val="none" w:sz="0" w:space="0" w:color="auto"/>
      </w:divBdr>
    </w:div>
    <w:div w:id="541864615">
      <w:bodyDiv w:val="1"/>
      <w:marLeft w:val="0"/>
      <w:marRight w:val="0"/>
      <w:marTop w:val="0"/>
      <w:marBottom w:val="0"/>
      <w:divBdr>
        <w:top w:val="none" w:sz="0" w:space="0" w:color="auto"/>
        <w:left w:val="none" w:sz="0" w:space="0" w:color="auto"/>
        <w:bottom w:val="none" w:sz="0" w:space="0" w:color="auto"/>
        <w:right w:val="none" w:sz="0" w:space="0" w:color="auto"/>
      </w:divBdr>
    </w:div>
    <w:div w:id="552734169">
      <w:bodyDiv w:val="1"/>
      <w:marLeft w:val="0"/>
      <w:marRight w:val="0"/>
      <w:marTop w:val="0"/>
      <w:marBottom w:val="0"/>
      <w:divBdr>
        <w:top w:val="none" w:sz="0" w:space="0" w:color="auto"/>
        <w:left w:val="none" w:sz="0" w:space="0" w:color="auto"/>
        <w:bottom w:val="none" w:sz="0" w:space="0" w:color="auto"/>
        <w:right w:val="none" w:sz="0" w:space="0" w:color="auto"/>
      </w:divBdr>
    </w:div>
    <w:div w:id="636028099">
      <w:bodyDiv w:val="1"/>
      <w:marLeft w:val="0"/>
      <w:marRight w:val="0"/>
      <w:marTop w:val="0"/>
      <w:marBottom w:val="0"/>
      <w:divBdr>
        <w:top w:val="none" w:sz="0" w:space="0" w:color="auto"/>
        <w:left w:val="none" w:sz="0" w:space="0" w:color="auto"/>
        <w:bottom w:val="none" w:sz="0" w:space="0" w:color="auto"/>
        <w:right w:val="none" w:sz="0" w:space="0" w:color="auto"/>
      </w:divBdr>
    </w:div>
    <w:div w:id="647055217">
      <w:bodyDiv w:val="1"/>
      <w:marLeft w:val="0"/>
      <w:marRight w:val="0"/>
      <w:marTop w:val="0"/>
      <w:marBottom w:val="0"/>
      <w:divBdr>
        <w:top w:val="none" w:sz="0" w:space="0" w:color="auto"/>
        <w:left w:val="none" w:sz="0" w:space="0" w:color="auto"/>
        <w:bottom w:val="none" w:sz="0" w:space="0" w:color="auto"/>
        <w:right w:val="none" w:sz="0" w:space="0" w:color="auto"/>
      </w:divBdr>
    </w:div>
    <w:div w:id="670373516">
      <w:bodyDiv w:val="1"/>
      <w:marLeft w:val="0"/>
      <w:marRight w:val="0"/>
      <w:marTop w:val="0"/>
      <w:marBottom w:val="0"/>
      <w:divBdr>
        <w:top w:val="none" w:sz="0" w:space="0" w:color="auto"/>
        <w:left w:val="none" w:sz="0" w:space="0" w:color="auto"/>
        <w:bottom w:val="none" w:sz="0" w:space="0" w:color="auto"/>
        <w:right w:val="none" w:sz="0" w:space="0" w:color="auto"/>
      </w:divBdr>
      <w:divsChild>
        <w:div w:id="201022238">
          <w:marLeft w:val="0"/>
          <w:marRight w:val="0"/>
          <w:marTop w:val="0"/>
          <w:marBottom w:val="0"/>
          <w:divBdr>
            <w:top w:val="none" w:sz="0" w:space="0" w:color="auto"/>
            <w:left w:val="none" w:sz="0" w:space="0" w:color="auto"/>
            <w:bottom w:val="none" w:sz="0" w:space="0" w:color="auto"/>
            <w:right w:val="none" w:sz="0" w:space="0" w:color="auto"/>
          </w:divBdr>
        </w:div>
      </w:divsChild>
    </w:div>
    <w:div w:id="731584988">
      <w:bodyDiv w:val="1"/>
      <w:marLeft w:val="0"/>
      <w:marRight w:val="0"/>
      <w:marTop w:val="0"/>
      <w:marBottom w:val="0"/>
      <w:divBdr>
        <w:top w:val="none" w:sz="0" w:space="0" w:color="auto"/>
        <w:left w:val="none" w:sz="0" w:space="0" w:color="auto"/>
        <w:bottom w:val="none" w:sz="0" w:space="0" w:color="auto"/>
        <w:right w:val="none" w:sz="0" w:space="0" w:color="auto"/>
      </w:divBdr>
      <w:divsChild>
        <w:div w:id="1979259466">
          <w:marLeft w:val="547"/>
          <w:marRight w:val="0"/>
          <w:marTop w:val="0"/>
          <w:marBottom w:val="0"/>
          <w:divBdr>
            <w:top w:val="none" w:sz="0" w:space="0" w:color="auto"/>
            <w:left w:val="none" w:sz="0" w:space="0" w:color="auto"/>
            <w:bottom w:val="none" w:sz="0" w:space="0" w:color="auto"/>
            <w:right w:val="none" w:sz="0" w:space="0" w:color="auto"/>
          </w:divBdr>
        </w:div>
      </w:divsChild>
    </w:div>
    <w:div w:id="740716250">
      <w:bodyDiv w:val="1"/>
      <w:marLeft w:val="0"/>
      <w:marRight w:val="0"/>
      <w:marTop w:val="0"/>
      <w:marBottom w:val="0"/>
      <w:divBdr>
        <w:top w:val="none" w:sz="0" w:space="0" w:color="auto"/>
        <w:left w:val="none" w:sz="0" w:space="0" w:color="auto"/>
        <w:bottom w:val="none" w:sz="0" w:space="0" w:color="auto"/>
        <w:right w:val="none" w:sz="0" w:space="0" w:color="auto"/>
      </w:divBdr>
    </w:div>
    <w:div w:id="778372478">
      <w:bodyDiv w:val="1"/>
      <w:marLeft w:val="0"/>
      <w:marRight w:val="0"/>
      <w:marTop w:val="0"/>
      <w:marBottom w:val="0"/>
      <w:divBdr>
        <w:top w:val="none" w:sz="0" w:space="0" w:color="auto"/>
        <w:left w:val="none" w:sz="0" w:space="0" w:color="auto"/>
        <w:bottom w:val="none" w:sz="0" w:space="0" w:color="auto"/>
        <w:right w:val="none" w:sz="0" w:space="0" w:color="auto"/>
      </w:divBdr>
      <w:divsChild>
        <w:div w:id="1724057985">
          <w:marLeft w:val="0"/>
          <w:marRight w:val="0"/>
          <w:marTop w:val="0"/>
          <w:marBottom w:val="0"/>
          <w:divBdr>
            <w:top w:val="none" w:sz="0" w:space="0" w:color="auto"/>
            <w:left w:val="none" w:sz="0" w:space="0" w:color="auto"/>
            <w:bottom w:val="none" w:sz="0" w:space="0" w:color="auto"/>
            <w:right w:val="none" w:sz="0" w:space="0" w:color="auto"/>
          </w:divBdr>
        </w:div>
      </w:divsChild>
    </w:div>
    <w:div w:id="823857823">
      <w:bodyDiv w:val="1"/>
      <w:marLeft w:val="0"/>
      <w:marRight w:val="0"/>
      <w:marTop w:val="0"/>
      <w:marBottom w:val="0"/>
      <w:divBdr>
        <w:top w:val="none" w:sz="0" w:space="0" w:color="auto"/>
        <w:left w:val="none" w:sz="0" w:space="0" w:color="auto"/>
        <w:bottom w:val="none" w:sz="0" w:space="0" w:color="auto"/>
        <w:right w:val="none" w:sz="0" w:space="0" w:color="auto"/>
      </w:divBdr>
    </w:div>
    <w:div w:id="851410107">
      <w:bodyDiv w:val="1"/>
      <w:marLeft w:val="0"/>
      <w:marRight w:val="0"/>
      <w:marTop w:val="0"/>
      <w:marBottom w:val="0"/>
      <w:divBdr>
        <w:top w:val="none" w:sz="0" w:space="0" w:color="auto"/>
        <w:left w:val="none" w:sz="0" w:space="0" w:color="auto"/>
        <w:bottom w:val="none" w:sz="0" w:space="0" w:color="auto"/>
        <w:right w:val="none" w:sz="0" w:space="0" w:color="auto"/>
      </w:divBdr>
    </w:div>
    <w:div w:id="859196342">
      <w:bodyDiv w:val="1"/>
      <w:marLeft w:val="0"/>
      <w:marRight w:val="0"/>
      <w:marTop w:val="0"/>
      <w:marBottom w:val="0"/>
      <w:divBdr>
        <w:top w:val="none" w:sz="0" w:space="0" w:color="auto"/>
        <w:left w:val="none" w:sz="0" w:space="0" w:color="auto"/>
        <w:bottom w:val="none" w:sz="0" w:space="0" w:color="auto"/>
        <w:right w:val="none" w:sz="0" w:space="0" w:color="auto"/>
      </w:divBdr>
    </w:div>
    <w:div w:id="872423384">
      <w:bodyDiv w:val="1"/>
      <w:marLeft w:val="0"/>
      <w:marRight w:val="0"/>
      <w:marTop w:val="0"/>
      <w:marBottom w:val="0"/>
      <w:divBdr>
        <w:top w:val="none" w:sz="0" w:space="0" w:color="auto"/>
        <w:left w:val="none" w:sz="0" w:space="0" w:color="auto"/>
        <w:bottom w:val="none" w:sz="0" w:space="0" w:color="auto"/>
        <w:right w:val="none" w:sz="0" w:space="0" w:color="auto"/>
      </w:divBdr>
    </w:div>
    <w:div w:id="885919388">
      <w:bodyDiv w:val="1"/>
      <w:marLeft w:val="0"/>
      <w:marRight w:val="0"/>
      <w:marTop w:val="0"/>
      <w:marBottom w:val="0"/>
      <w:divBdr>
        <w:top w:val="none" w:sz="0" w:space="0" w:color="auto"/>
        <w:left w:val="none" w:sz="0" w:space="0" w:color="auto"/>
        <w:bottom w:val="none" w:sz="0" w:space="0" w:color="auto"/>
        <w:right w:val="none" w:sz="0" w:space="0" w:color="auto"/>
      </w:divBdr>
    </w:div>
    <w:div w:id="949553532">
      <w:bodyDiv w:val="1"/>
      <w:marLeft w:val="0"/>
      <w:marRight w:val="0"/>
      <w:marTop w:val="0"/>
      <w:marBottom w:val="0"/>
      <w:divBdr>
        <w:top w:val="none" w:sz="0" w:space="0" w:color="auto"/>
        <w:left w:val="none" w:sz="0" w:space="0" w:color="auto"/>
        <w:bottom w:val="none" w:sz="0" w:space="0" w:color="auto"/>
        <w:right w:val="none" w:sz="0" w:space="0" w:color="auto"/>
      </w:divBdr>
    </w:div>
    <w:div w:id="972756870">
      <w:bodyDiv w:val="1"/>
      <w:marLeft w:val="0"/>
      <w:marRight w:val="0"/>
      <w:marTop w:val="0"/>
      <w:marBottom w:val="0"/>
      <w:divBdr>
        <w:top w:val="none" w:sz="0" w:space="0" w:color="auto"/>
        <w:left w:val="none" w:sz="0" w:space="0" w:color="auto"/>
        <w:bottom w:val="none" w:sz="0" w:space="0" w:color="auto"/>
        <w:right w:val="none" w:sz="0" w:space="0" w:color="auto"/>
      </w:divBdr>
      <w:divsChild>
        <w:div w:id="658459955">
          <w:marLeft w:val="0"/>
          <w:marRight w:val="0"/>
          <w:marTop w:val="0"/>
          <w:marBottom w:val="0"/>
          <w:divBdr>
            <w:top w:val="none" w:sz="0" w:space="0" w:color="auto"/>
            <w:left w:val="none" w:sz="0" w:space="0" w:color="auto"/>
            <w:bottom w:val="none" w:sz="0" w:space="0" w:color="auto"/>
            <w:right w:val="none" w:sz="0" w:space="0" w:color="auto"/>
          </w:divBdr>
        </w:div>
      </w:divsChild>
    </w:div>
    <w:div w:id="1020283476">
      <w:bodyDiv w:val="1"/>
      <w:marLeft w:val="0"/>
      <w:marRight w:val="0"/>
      <w:marTop w:val="0"/>
      <w:marBottom w:val="0"/>
      <w:divBdr>
        <w:top w:val="none" w:sz="0" w:space="0" w:color="auto"/>
        <w:left w:val="none" w:sz="0" w:space="0" w:color="auto"/>
        <w:bottom w:val="none" w:sz="0" w:space="0" w:color="auto"/>
        <w:right w:val="none" w:sz="0" w:space="0" w:color="auto"/>
      </w:divBdr>
      <w:divsChild>
        <w:div w:id="1125154122">
          <w:marLeft w:val="0"/>
          <w:marRight w:val="0"/>
          <w:marTop w:val="0"/>
          <w:marBottom w:val="0"/>
          <w:divBdr>
            <w:top w:val="none" w:sz="0" w:space="0" w:color="auto"/>
            <w:left w:val="none" w:sz="0" w:space="0" w:color="auto"/>
            <w:bottom w:val="none" w:sz="0" w:space="0" w:color="auto"/>
            <w:right w:val="none" w:sz="0" w:space="0" w:color="auto"/>
          </w:divBdr>
        </w:div>
      </w:divsChild>
    </w:div>
    <w:div w:id="1045369433">
      <w:bodyDiv w:val="1"/>
      <w:marLeft w:val="0"/>
      <w:marRight w:val="0"/>
      <w:marTop w:val="0"/>
      <w:marBottom w:val="0"/>
      <w:divBdr>
        <w:top w:val="none" w:sz="0" w:space="0" w:color="auto"/>
        <w:left w:val="none" w:sz="0" w:space="0" w:color="auto"/>
        <w:bottom w:val="none" w:sz="0" w:space="0" w:color="auto"/>
        <w:right w:val="none" w:sz="0" w:space="0" w:color="auto"/>
      </w:divBdr>
    </w:div>
    <w:div w:id="1085569515">
      <w:bodyDiv w:val="1"/>
      <w:marLeft w:val="0"/>
      <w:marRight w:val="0"/>
      <w:marTop w:val="0"/>
      <w:marBottom w:val="0"/>
      <w:divBdr>
        <w:top w:val="none" w:sz="0" w:space="0" w:color="auto"/>
        <w:left w:val="none" w:sz="0" w:space="0" w:color="auto"/>
        <w:bottom w:val="none" w:sz="0" w:space="0" w:color="auto"/>
        <w:right w:val="none" w:sz="0" w:space="0" w:color="auto"/>
      </w:divBdr>
      <w:divsChild>
        <w:div w:id="426508613">
          <w:marLeft w:val="0"/>
          <w:marRight w:val="0"/>
          <w:marTop w:val="0"/>
          <w:marBottom w:val="0"/>
          <w:divBdr>
            <w:top w:val="none" w:sz="0" w:space="0" w:color="auto"/>
            <w:left w:val="none" w:sz="0" w:space="0" w:color="auto"/>
            <w:bottom w:val="none" w:sz="0" w:space="0" w:color="auto"/>
            <w:right w:val="none" w:sz="0" w:space="0" w:color="auto"/>
          </w:divBdr>
        </w:div>
      </w:divsChild>
    </w:div>
    <w:div w:id="1092049529">
      <w:bodyDiv w:val="1"/>
      <w:marLeft w:val="0"/>
      <w:marRight w:val="0"/>
      <w:marTop w:val="0"/>
      <w:marBottom w:val="0"/>
      <w:divBdr>
        <w:top w:val="none" w:sz="0" w:space="0" w:color="auto"/>
        <w:left w:val="none" w:sz="0" w:space="0" w:color="auto"/>
        <w:bottom w:val="none" w:sz="0" w:space="0" w:color="auto"/>
        <w:right w:val="none" w:sz="0" w:space="0" w:color="auto"/>
      </w:divBdr>
    </w:div>
    <w:div w:id="1109668600">
      <w:bodyDiv w:val="1"/>
      <w:marLeft w:val="0"/>
      <w:marRight w:val="0"/>
      <w:marTop w:val="0"/>
      <w:marBottom w:val="0"/>
      <w:divBdr>
        <w:top w:val="none" w:sz="0" w:space="0" w:color="auto"/>
        <w:left w:val="none" w:sz="0" w:space="0" w:color="auto"/>
        <w:bottom w:val="none" w:sz="0" w:space="0" w:color="auto"/>
        <w:right w:val="none" w:sz="0" w:space="0" w:color="auto"/>
      </w:divBdr>
    </w:div>
    <w:div w:id="1126507559">
      <w:bodyDiv w:val="1"/>
      <w:marLeft w:val="0"/>
      <w:marRight w:val="0"/>
      <w:marTop w:val="0"/>
      <w:marBottom w:val="0"/>
      <w:divBdr>
        <w:top w:val="none" w:sz="0" w:space="0" w:color="auto"/>
        <w:left w:val="none" w:sz="0" w:space="0" w:color="auto"/>
        <w:bottom w:val="none" w:sz="0" w:space="0" w:color="auto"/>
        <w:right w:val="none" w:sz="0" w:space="0" w:color="auto"/>
      </w:divBdr>
      <w:divsChild>
        <w:div w:id="7871371">
          <w:marLeft w:val="547"/>
          <w:marRight w:val="0"/>
          <w:marTop w:val="0"/>
          <w:marBottom w:val="0"/>
          <w:divBdr>
            <w:top w:val="none" w:sz="0" w:space="0" w:color="auto"/>
            <w:left w:val="none" w:sz="0" w:space="0" w:color="auto"/>
            <w:bottom w:val="none" w:sz="0" w:space="0" w:color="auto"/>
            <w:right w:val="none" w:sz="0" w:space="0" w:color="auto"/>
          </w:divBdr>
        </w:div>
      </w:divsChild>
    </w:div>
    <w:div w:id="1182159902">
      <w:bodyDiv w:val="1"/>
      <w:marLeft w:val="0"/>
      <w:marRight w:val="0"/>
      <w:marTop w:val="0"/>
      <w:marBottom w:val="0"/>
      <w:divBdr>
        <w:top w:val="none" w:sz="0" w:space="0" w:color="auto"/>
        <w:left w:val="none" w:sz="0" w:space="0" w:color="auto"/>
        <w:bottom w:val="none" w:sz="0" w:space="0" w:color="auto"/>
        <w:right w:val="none" w:sz="0" w:space="0" w:color="auto"/>
      </w:divBdr>
    </w:div>
    <w:div w:id="1199782030">
      <w:bodyDiv w:val="1"/>
      <w:marLeft w:val="0"/>
      <w:marRight w:val="0"/>
      <w:marTop w:val="0"/>
      <w:marBottom w:val="0"/>
      <w:divBdr>
        <w:top w:val="none" w:sz="0" w:space="0" w:color="auto"/>
        <w:left w:val="none" w:sz="0" w:space="0" w:color="auto"/>
        <w:bottom w:val="none" w:sz="0" w:space="0" w:color="auto"/>
        <w:right w:val="none" w:sz="0" w:space="0" w:color="auto"/>
      </w:divBdr>
    </w:div>
    <w:div w:id="1273973659">
      <w:bodyDiv w:val="1"/>
      <w:marLeft w:val="0"/>
      <w:marRight w:val="0"/>
      <w:marTop w:val="0"/>
      <w:marBottom w:val="0"/>
      <w:divBdr>
        <w:top w:val="none" w:sz="0" w:space="0" w:color="auto"/>
        <w:left w:val="none" w:sz="0" w:space="0" w:color="auto"/>
        <w:bottom w:val="none" w:sz="0" w:space="0" w:color="auto"/>
        <w:right w:val="none" w:sz="0" w:space="0" w:color="auto"/>
      </w:divBdr>
    </w:div>
    <w:div w:id="1303536316">
      <w:bodyDiv w:val="1"/>
      <w:marLeft w:val="0"/>
      <w:marRight w:val="0"/>
      <w:marTop w:val="0"/>
      <w:marBottom w:val="0"/>
      <w:divBdr>
        <w:top w:val="none" w:sz="0" w:space="0" w:color="auto"/>
        <w:left w:val="none" w:sz="0" w:space="0" w:color="auto"/>
        <w:bottom w:val="none" w:sz="0" w:space="0" w:color="auto"/>
        <w:right w:val="none" w:sz="0" w:space="0" w:color="auto"/>
      </w:divBdr>
    </w:div>
    <w:div w:id="1345277556">
      <w:bodyDiv w:val="1"/>
      <w:marLeft w:val="0"/>
      <w:marRight w:val="0"/>
      <w:marTop w:val="0"/>
      <w:marBottom w:val="0"/>
      <w:divBdr>
        <w:top w:val="none" w:sz="0" w:space="0" w:color="auto"/>
        <w:left w:val="none" w:sz="0" w:space="0" w:color="auto"/>
        <w:bottom w:val="none" w:sz="0" w:space="0" w:color="auto"/>
        <w:right w:val="none" w:sz="0" w:space="0" w:color="auto"/>
      </w:divBdr>
    </w:div>
    <w:div w:id="1376540403">
      <w:bodyDiv w:val="1"/>
      <w:marLeft w:val="0"/>
      <w:marRight w:val="0"/>
      <w:marTop w:val="0"/>
      <w:marBottom w:val="0"/>
      <w:divBdr>
        <w:top w:val="none" w:sz="0" w:space="0" w:color="auto"/>
        <w:left w:val="none" w:sz="0" w:space="0" w:color="auto"/>
        <w:bottom w:val="none" w:sz="0" w:space="0" w:color="auto"/>
        <w:right w:val="none" w:sz="0" w:space="0" w:color="auto"/>
      </w:divBdr>
    </w:div>
    <w:div w:id="1395352818">
      <w:bodyDiv w:val="1"/>
      <w:marLeft w:val="0"/>
      <w:marRight w:val="0"/>
      <w:marTop w:val="0"/>
      <w:marBottom w:val="0"/>
      <w:divBdr>
        <w:top w:val="none" w:sz="0" w:space="0" w:color="auto"/>
        <w:left w:val="none" w:sz="0" w:space="0" w:color="auto"/>
        <w:bottom w:val="none" w:sz="0" w:space="0" w:color="auto"/>
        <w:right w:val="none" w:sz="0" w:space="0" w:color="auto"/>
      </w:divBdr>
      <w:divsChild>
        <w:div w:id="1204557157">
          <w:marLeft w:val="0"/>
          <w:marRight w:val="0"/>
          <w:marTop w:val="0"/>
          <w:marBottom w:val="0"/>
          <w:divBdr>
            <w:top w:val="none" w:sz="0" w:space="0" w:color="auto"/>
            <w:left w:val="none" w:sz="0" w:space="0" w:color="auto"/>
            <w:bottom w:val="none" w:sz="0" w:space="0" w:color="auto"/>
            <w:right w:val="none" w:sz="0" w:space="0" w:color="auto"/>
          </w:divBdr>
        </w:div>
      </w:divsChild>
    </w:div>
    <w:div w:id="1408960056">
      <w:bodyDiv w:val="1"/>
      <w:marLeft w:val="0"/>
      <w:marRight w:val="0"/>
      <w:marTop w:val="0"/>
      <w:marBottom w:val="0"/>
      <w:divBdr>
        <w:top w:val="none" w:sz="0" w:space="0" w:color="auto"/>
        <w:left w:val="none" w:sz="0" w:space="0" w:color="auto"/>
        <w:bottom w:val="none" w:sz="0" w:space="0" w:color="auto"/>
        <w:right w:val="none" w:sz="0" w:space="0" w:color="auto"/>
      </w:divBdr>
    </w:div>
    <w:div w:id="1422678611">
      <w:bodyDiv w:val="1"/>
      <w:marLeft w:val="0"/>
      <w:marRight w:val="0"/>
      <w:marTop w:val="0"/>
      <w:marBottom w:val="0"/>
      <w:divBdr>
        <w:top w:val="none" w:sz="0" w:space="0" w:color="auto"/>
        <w:left w:val="none" w:sz="0" w:space="0" w:color="auto"/>
        <w:bottom w:val="none" w:sz="0" w:space="0" w:color="auto"/>
        <w:right w:val="none" w:sz="0" w:space="0" w:color="auto"/>
      </w:divBdr>
      <w:divsChild>
        <w:div w:id="527068480">
          <w:marLeft w:val="0"/>
          <w:marRight w:val="0"/>
          <w:marTop w:val="0"/>
          <w:marBottom w:val="0"/>
          <w:divBdr>
            <w:top w:val="none" w:sz="0" w:space="0" w:color="auto"/>
            <w:left w:val="none" w:sz="0" w:space="0" w:color="auto"/>
            <w:bottom w:val="none" w:sz="0" w:space="0" w:color="auto"/>
            <w:right w:val="none" w:sz="0" w:space="0" w:color="auto"/>
          </w:divBdr>
        </w:div>
      </w:divsChild>
    </w:div>
    <w:div w:id="1462726694">
      <w:bodyDiv w:val="1"/>
      <w:marLeft w:val="0"/>
      <w:marRight w:val="0"/>
      <w:marTop w:val="0"/>
      <w:marBottom w:val="0"/>
      <w:divBdr>
        <w:top w:val="none" w:sz="0" w:space="0" w:color="auto"/>
        <w:left w:val="none" w:sz="0" w:space="0" w:color="auto"/>
        <w:bottom w:val="none" w:sz="0" w:space="0" w:color="auto"/>
        <w:right w:val="none" w:sz="0" w:space="0" w:color="auto"/>
      </w:divBdr>
    </w:div>
    <w:div w:id="1474062180">
      <w:bodyDiv w:val="1"/>
      <w:marLeft w:val="0"/>
      <w:marRight w:val="0"/>
      <w:marTop w:val="0"/>
      <w:marBottom w:val="0"/>
      <w:divBdr>
        <w:top w:val="none" w:sz="0" w:space="0" w:color="auto"/>
        <w:left w:val="none" w:sz="0" w:space="0" w:color="auto"/>
        <w:bottom w:val="none" w:sz="0" w:space="0" w:color="auto"/>
        <w:right w:val="none" w:sz="0" w:space="0" w:color="auto"/>
      </w:divBdr>
      <w:divsChild>
        <w:div w:id="475488015">
          <w:marLeft w:val="547"/>
          <w:marRight w:val="0"/>
          <w:marTop w:val="0"/>
          <w:marBottom w:val="0"/>
          <w:divBdr>
            <w:top w:val="none" w:sz="0" w:space="0" w:color="auto"/>
            <w:left w:val="none" w:sz="0" w:space="0" w:color="auto"/>
            <w:bottom w:val="none" w:sz="0" w:space="0" w:color="auto"/>
            <w:right w:val="none" w:sz="0" w:space="0" w:color="auto"/>
          </w:divBdr>
        </w:div>
      </w:divsChild>
    </w:div>
    <w:div w:id="1475298639">
      <w:bodyDiv w:val="1"/>
      <w:marLeft w:val="0"/>
      <w:marRight w:val="0"/>
      <w:marTop w:val="0"/>
      <w:marBottom w:val="0"/>
      <w:divBdr>
        <w:top w:val="none" w:sz="0" w:space="0" w:color="auto"/>
        <w:left w:val="none" w:sz="0" w:space="0" w:color="auto"/>
        <w:bottom w:val="none" w:sz="0" w:space="0" w:color="auto"/>
        <w:right w:val="none" w:sz="0" w:space="0" w:color="auto"/>
      </w:divBdr>
    </w:div>
    <w:div w:id="1483961483">
      <w:bodyDiv w:val="1"/>
      <w:marLeft w:val="0"/>
      <w:marRight w:val="0"/>
      <w:marTop w:val="0"/>
      <w:marBottom w:val="0"/>
      <w:divBdr>
        <w:top w:val="none" w:sz="0" w:space="0" w:color="auto"/>
        <w:left w:val="none" w:sz="0" w:space="0" w:color="auto"/>
        <w:bottom w:val="none" w:sz="0" w:space="0" w:color="auto"/>
        <w:right w:val="none" w:sz="0" w:space="0" w:color="auto"/>
      </w:divBdr>
    </w:div>
    <w:div w:id="1494250541">
      <w:bodyDiv w:val="1"/>
      <w:marLeft w:val="0"/>
      <w:marRight w:val="0"/>
      <w:marTop w:val="0"/>
      <w:marBottom w:val="0"/>
      <w:divBdr>
        <w:top w:val="none" w:sz="0" w:space="0" w:color="auto"/>
        <w:left w:val="none" w:sz="0" w:space="0" w:color="auto"/>
        <w:bottom w:val="none" w:sz="0" w:space="0" w:color="auto"/>
        <w:right w:val="none" w:sz="0" w:space="0" w:color="auto"/>
      </w:divBdr>
    </w:div>
    <w:div w:id="1505438295">
      <w:bodyDiv w:val="1"/>
      <w:marLeft w:val="0"/>
      <w:marRight w:val="0"/>
      <w:marTop w:val="0"/>
      <w:marBottom w:val="0"/>
      <w:divBdr>
        <w:top w:val="none" w:sz="0" w:space="0" w:color="auto"/>
        <w:left w:val="none" w:sz="0" w:space="0" w:color="auto"/>
        <w:bottom w:val="none" w:sz="0" w:space="0" w:color="auto"/>
        <w:right w:val="none" w:sz="0" w:space="0" w:color="auto"/>
      </w:divBdr>
    </w:div>
    <w:div w:id="1512374318">
      <w:bodyDiv w:val="1"/>
      <w:marLeft w:val="0"/>
      <w:marRight w:val="0"/>
      <w:marTop w:val="0"/>
      <w:marBottom w:val="0"/>
      <w:divBdr>
        <w:top w:val="none" w:sz="0" w:space="0" w:color="auto"/>
        <w:left w:val="none" w:sz="0" w:space="0" w:color="auto"/>
        <w:bottom w:val="none" w:sz="0" w:space="0" w:color="auto"/>
        <w:right w:val="none" w:sz="0" w:space="0" w:color="auto"/>
      </w:divBdr>
    </w:div>
    <w:div w:id="1540823998">
      <w:bodyDiv w:val="1"/>
      <w:marLeft w:val="0"/>
      <w:marRight w:val="0"/>
      <w:marTop w:val="0"/>
      <w:marBottom w:val="0"/>
      <w:divBdr>
        <w:top w:val="none" w:sz="0" w:space="0" w:color="auto"/>
        <w:left w:val="none" w:sz="0" w:space="0" w:color="auto"/>
        <w:bottom w:val="none" w:sz="0" w:space="0" w:color="auto"/>
        <w:right w:val="none" w:sz="0" w:space="0" w:color="auto"/>
      </w:divBdr>
      <w:divsChild>
        <w:div w:id="1848985237">
          <w:marLeft w:val="0"/>
          <w:marRight w:val="0"/>
          <w:marTop w:val="0"/>
          <w:marBottom w:val="0"/>
          <w:divBdr>
            <w:top w:val="none" w:sz="0" w:space="0" w:color="auto"/>
            <w:left w:val="none" w:sz="0" w:space="0" w:color="auto"/>
            <w:bottom w:val="none" w:sz="0" w:space="0" w:color="auto"/>
            <w:right w:val="none" w:sz="0" w:space="0" w:color="auto"/>
          </w:divBdr>
        </w:div>
      </w:divsChild>
    </w:div>
    <w:div w:id="1547060516">
      <w:bodyDiv w:val="1"/>
      <w:marLeft w:val="0"/>
      <w:marRight w:val="0"/>
      <w:marTop w:val="0"/>
      <w:marBottom w:val="0"/>
      <w:divBdr>
        <w:top w:val="none" w:sz="0" w:space="0" w:color="auto"/>
        <w:left w:val="none" w:sz="0" w:space="0" w:color="auto"/>
        <w:bottom w:val="none" w:sz="0" w:space="0" w:color="auto"/>
        <w:right w:val="none" w:sz="0" w:space="0" w:color="auto"/>
      </w:divBdr>
      <w:divsChild>
        <w:div w:id="562985755">
          <w:marLeft w:val="0"/>
          <w:marRight w:val="0"/>
          <w:marTop w:val="0"/>
          <w:marBottom w:val="0"/>
          <w:divBdr>
            <w:top w:val="none" w:sz="0" w:space="0" w:color="auto"/>
            <w:left w:val="none" w:sz="0" w:space="0" w:color="auto"/>
            <w:bottom w:val="none" w:sz="0" w:space="0" w:color="auto"/>
            <w:right w:val="none" w:sz="0" w:space="0" w:color="auto"/>
          </w:divBdr>
        </w:div>
      </w:divsChild>
    </w:div>
    <w:div w:id="1549141707">
      <w:bodyDiv w:val="1"/>
      <w:marLeft w:val="0"/>
      <w:marRight w:val="0"/>
      <w:marTop w:val="0"/>
      <w:marBottom w:val="0"/>
      <w:divBdr>
        <w:top w:val="none" w:sz="0" w:space="0" w:color="auto"/>
        <w:left w:val="none" w:sz="0" w:space="0" w:color="auto"/>
        <w:bottom w:val="none" w:sz="0" w:space="0" w:color="auto"/>
        <w:right w:val="none" w:sz="0" w:space="0" w:color="auto"/>
      </w:divBdr>
    </w:div>
    <w:div w:id="1572957868">
      <w:bodyDiv w:val="1"/>
      <w:marLeft w:val="0"/>
      <w:marRight w:val="0"/>
      <w:marTop w:val="0"/>
      <w:marBottom w:val="0"/>
      <w:divBdr>
        <w:top w:val="none" w:sz="0" w:space="0" w:color="auto"/>
        <w:left w:val="none" w:sz="0" w:space="0" w:color="auto"/>
        <w:bottom w:val="none" w:sz="0" w:space="0" w:color="auto"/>
        <w:right w:val="none" w:sz="0" w:space="0" w:color="auto"/>
      </w:divBdr>
    </w:div>
    <w:div w:id="1655255322">
      <w:bodyDiv w:val="1"/>
      <w:marLeft w:val="0"/>
      <w:marRight w:val="0"/>
      <w:marTop w:val="0"/>
      <w:marBottom w:val="0"/>
      <w:divBdr>
        <w:top w:val="none" w:sz="0" w:space="0" w:color="auto"/>
        <w:left w:val="none" w:sz="0" w:space="0" w:color="auto"/>
        <w:bottom w:val="none" w:sz="0" w:space="0" w:color="auto"/>
        <w:right w:val="none" w:sz="0" w:space="0" w:color="auto"/>
      </w:divBdr>
      <w:divsChild>
        <w:div w:id="105393725">
          <w:marLeft w:val="0"/>
          <w:marRight w:val="0"/>
          <w:marTop w:val="0"/>
          <w:marBottom w:val="0"/>
          <w:divBdr>
            <w:top w:val="none" w:sz="0" w:space="0" w:color="auto"/>
            <w:left w:val="none" w:sz="0" w:space="0" w:color="auto"/>
            <w:bottom w:val="none" w:sz="0" w:space="0" w:color="auto"/>
            <w:right w:val="none" w:sz="0" w:space="0" w:color="auto"/>
          </w:divBdr>
        </w:div>
      </w:divsChild>
    </w:div>
    <w:div w:id="1656256211">
      <w:bodyDiv w:val="1"/>
      <w:marLeft w:val="0"/>
      <w:marRight w:val="0"/>
      <w:marTop w:val="0"/>
      <w:marBottom w:val="0"/>
      <w:divBdr>
        <w:top w:val="none" w:sz="0" w:space="0" w:color="auto"/>
        <w:left w:val="none" w:sz="0" w:space="0" w:color="auto"/>
        <w:bottom w:val="none" w:sz="0" w:space="0" w:color="auto"/>
        <w:right w:val="none" w:sz="0" w:space="0" w:color="auto"/>
      </w:divBdr>
    </w:div>
    <w:div w:id="1685663871">
      <w:bodyDiv w:val="1"/>
      <w:marLeft w:val="0"/>
      <w:marRight w:val="0"/>
      <w:marTop w:val="0"/>
      <w:marBottom w:val="0"/>
      <w:divBdr>
        <w:top w:val="none" w:sz="0" w:space="0" w:color="auto"/>
        <w:left w:val="none" w:sz="0" w:space="0" w:color="auto"/>
        <w:bottom w:val="none" w:sz="0" w:space="0" w:color="auto"/>
        <w:right w:val="none" w:sz="0" w:space="0" w:color="auto"/>
      </w:divBdr>
    </w:div>
    <w:div w:id="1790591652">
      <w:bodyDiv w:val="1"/>
      <w:marLeft w:val="0"/>
      <w:marRight w:val="0"/>
      <w:marTop w:val="0"/>
      <w:marBottom w:val="0"/>
      <w:divBdr>
        <w:top w:val="none" w:sz="0" w:space="0" w:color="auto"/>
        <w:left w:val="none" w:sz="0" w:space="0" w:color="auto"/>
        <w:bottom w:val="none" w:sz="0" w:space="0" w:color="auto"/>
        <w:right w:val="none" w:sz="0" w:space="0" w:color="auto"/>
      </w:divBdr>
    </w:div>
    <w:div w:id="1855531356">
      <w:bodyDiv w:val="1"/>
      <w:marLeft w:val="0"/>
      <w:marRight w:val="0"/>
      <w:marTop w:val="0"/>
      <w:marBottom w:val="0"/>
      <w:divBdr>
        <w:top w:val="none" w:sz="0" w:space="0" w:color="auto"/>
        <w:left w:val="none" w:sz="0" w:space="0" w:color="auto"/>
        <w:bottom w:val="none" w:sz="0" w:space="0" w:color="auto"/>
        <w:right w:val="none" w:sz="0" w:space="0" w:color="auto"/>
      </w:divBdr>
      <w:divsChild>
        <w:div w:id="1867252899">
          <w:marLeft w:val="0"/>
          <w:marRight w:val="0"/>
          <w:marTop w:val="0"/>
          <w:marBottom w:val="0"/>
          <w:divBdr>
            <w:top w:val="none" w:sz="0" w:space="0" w:color="auto"/>
            <w:left w:val="none" w:sz="0" w:space="0" w:color="auto"/>
            <w:bottom w:val="none" w:sz="0" w:space="0" w:color="auto"/>
            <w:right w:val="none" w:sz="0" w:space="0" w:color="auto"/>
          </w:divBdr>
        </w:div>
      </w:divsChild>
    </w:div>
    <w:div w:id="1866363502">
      <w:bodyDiv w:val="1"/>
      <w:marLeft w:val="0"/>
      <w:marRight w:val="0"/>
      <w:marTop w:val="0"/>
      <w:marBottom w:val="0"/>
      <w:divBdr>
        <w:top w:val="none" w:sz="0" w:space="0" w:color="auto"/>
        <w:left w:val="none" w:sz="0" w:space="0" w:color="auto"/>
        <w:bottom w:val="none" w:sz="0" w:space="0" w:color="auto"/>
        <w:right w:val="none" w:sz="0" w:space="0" w:color="auto"/>
      </w:divBdr>
    </w:div>
    <w:div w:id="1887066389">
      <w:bodyDiv w:val="1"/>
      <w:marLeft w:val="0"/>
      <w:marRight w:val="0"/>
      <w:marTop w:val="0"/>
      <w:marBottom w:val="0"/>
      <w:divBdr>
        <w:top w:val="none" w:sz="0" w:space="0" w:color="auto"/>
        <w:left w:val="none" w:sz="0" w:space="0" w:color="auto"/>
        <w:bottom w:val="none" w:sz="0" w:space="0" w:color="auto"/>
        <w:right w:val="none" w:sz="0" w:space="0" w:color="auto"/>
      </w:divBdr>
    </w:div>
    <w:div w:id="1937517031">
      <w:bodyDiv w:val="1"/>
      <w:marLeft w:val="0"/>
      <w:marRight w:val="0"/>
      <w:marTop w:val="0"/>
      <w:marBottom w:val="0"/>
      <w:divBdr>
        <w:top w:val="none" w:sz="0" w:space="0" w:color="auto"/>
        <w:left w:val="none" w:sz="0" w:space="0" w:color="auto"/>
        <w:bottom w:val="none" w:sz="0" w:space="0" w:color="auto"/>
        <w:right w:val="none" w:sz="0" w:space="0" w:color="auto"/>
      </w:divBdr>
    </w:div>
    <w:div w:id="1968120068">
      <w:bodyDiv w:val="1"/>
      <w:marLeft w:val="0"/>
      <w:marRight w:val="0"/>
      <w:marTop w:val="0"/>
      <w:marBottom w:val="0"/>
      <w:divBdr>
        <w:top w:val="none" w:sz="0" w:space="0" w:color="auto"/>
        <w:left w:val="none" w:sz="0" w:space="0" w:color="auto"/>
        <w:bottom w:val="none" w:sz="0" w:space="0" w:color="auto"/>
        <w:right w:val="none" w:sz="0" w:space="0" w:color="auto"/>
      </w:divBdr>
    </w:div>
    <w:div w:id="2034960507">
      <w:bodyDiv w:val="1"/>
      <w:marLeft w:val="0"/>
      <w:marRight w:val="0"/>
      <w:marTop w:val="0"/>
      <w:marBottom w:val="0"/>
      <w:divBdr>
        <w:top w:val="none" w:sz="0" w:space="0" w:color="auto"/>
        <w:left w:val="none" w:sz="0" w:space="0" w:color="auto"/>
        <w:bottom w:val="none" w:sz="0" w:space="0" w:color="auto"/>
        <w:right w:val="none" w:sz="0" w:space="0" w:color="auto"/>
      </w:divBdr>
    </w:div>
    <w:div w:id="2067990666">
      <w:bodyDiv w:val="1"/>
      <w:marLeft w:val="0"/>
      <w:marRight w:val="0"/>
      <w:marTop w:val="0"/>
      <w:marBottom w:val="0"/>
      <w:divBdr>
        <w:top w:val="none" w:sz="0" w:space="0" w:color="auto"/>
        <w:left w:val="none" w:sz="0" w:space="0" w:color="auto"/>
        <w:bottom w:val="none" w:sz="0" w:space="0" w:color="auto"/>
        <w:right w:val="none" w:sz="0" w:space="0" w:color="auto"/>
      </w:divBdr>
    </w:div>
    <w:div w:id="2091077970">
      <w:bodyDiv w:val="1"/>
      <w:marLeft w:val="0"/>
      <w:marRight w:val="0"/>
      <w:marTop w:val="0"/>
      <w:marBottom w:val="0"/>
      <w:divBdr>
        <w:top w:val="none" w:sz="0" w:space="0" w:color="auto"/>
        <w:left w:val="none" w:sz="0" w:space="0" w:color="auto"/>
        <w:bottom w:val="none" w:sz="0" w:space="0" w:color="auto"/>
        <w:right w:val="none" w:sz="0" w:space="0" w:color="auto"/>
      </w:divBdr>
    </w:div>
    <w:div w:id="2124417545">
      <w:bodyDiv w:val="1"/>
      <w:marLeft w:val="0"/>
      <w:marRight w:val="0"/>
      <w:marTop w:val="0"/>
      <w:marBottom w:val="0"/>
      <w:divBdr>
        <w:top w:val="none" w:sz="0" w:space="0" w:color="auto"/>
        <w:left w:val="none" w:sz="0" w:space="0" w:color="auto"/>
        <w:bottom w:val="none" w:sz="0" w:space="0" w:color="auto"/>
        <w:right w:val="none" w:sz="0" w:space="0" w:color="auto"/>
      </w:divBdr>
    </w:div>
    <w:div w:id="2128967319">
      <w:bodyDiv w:val="1"/>
      <w:marLeft w:val="0"/>
      <w:marRight w:val="0"/>
      <w:marTop w:val="0"/>
      <w:marBottom w:val="0"/>
      <w:divBdr>
        <w:top w:val="none" w:sz="0" w:space="0" w:color="auto"/>
        <w:left w:val="none" w:sz="0" w:space="0" w:color="auto"/>
        <w:bottom w:val="none" w:sz="0" w:space="0" w:color="auto"/>
        <w:right w:val="none" w:sz="0" w:space="0" w:color="auto"/>
      </w:divBdr>
    </w:div>
    <w:div w:id="2134443454">
      <w:bodyDiv w:val="1"/>
      <w:marLeft w:val="0"/>
      <w:marRight w:val="0"/>
      <w:marTop w:val="0"/>
      <w:marBottom w:val="0"/>
      <w:divBdr>
        <w:top w:val="none" w:sz="0" w:space="0" w:color="auto"/>
        <w:left w:val="none" w:sz="0" w:space="0" w:color="auto"/>
        <w:bottom w:val="none" w:sz="0" w:space="0" w:color="auto"/>
        <w:right w:val="none" w:sz="0" w:space="0" w:color="auto"/>
      </w:divBdr>
    </w:div>
    <w:div w:id="2140681771">
      <w:bodyDiv w:val="1"/>
      <w:marLeft w:val="0"/>
      <w:marRight w:val="0"/>
      <w:marTop w:val="0"/>
      <w:marBottom w:val="0"/>
      <w:divBdr>
        <w:top w:val="none" w:sz="0" w:space="0" w:color="auto"/>
        <w:left w:val="none" w:sz="0" w:space="0" w:color="auto"/>
        <w:bottom w:val="none" w:sz="0" w:space="0" w:color="auto"/>
        <w:right w:val="none" w:sz="0" w:space="0" w:color="auto"/>
      </w:divBdr>
    </w:div>
    <w:div w:id="2143111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B9EEF6-1AE7-4C93-A87C-F230F55548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1456</Words>
  <Characters>8303</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вап</dc:creator>
  <cp:keywords/>
  <cp:lastModifiedBy>Нурлыбек Жайлауов</cp:lastModifiedBy>
  <cp:revision>2</cp:revision>
  <dcterms:created xsi:type="dcterms:W3CDTF">2026-05-11T10:32:00Z</dcterms:created>
  <dcterms:modified xsi:type="dcterms:W3CDTF">2026-05-11T10:32:00Z</dcterms:modified>
</cp:coreProperties>
</file>