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271E" w14:textId="51783570" w:rsidR="00261E12" w:rsidRDefault="00261E12" w:rsidP="00261E12">
      <w:pPr>
        <w:pStyle w:val="aa"/>
        <w:spacing w:after="0" w:line="240" w:lineRule="auto"/>
        <w:ind w:left="0"/>
        <w:jc w:val="center"/>
        <w:rPr>
          <w:rFonts w:ascii="Times New Roman" w:hAnsi="Times New Roman" w:cs="Times New Roman"/>
          <w:b/>
          <w:sz w:val="28"/>
          <w:szCs w:val="28"/>
          <w:lang w:val="kk-KZ"/>
        </w:rPr>
      </w:pPr>
      <w:r w:rsidRPr="00103B8C">
        <w:rPr>
          <w:rFonts w:ascii="Times New Roman" w:hAnsi="Times New Roman" w:cs="Times New Roman"/>
          <w:b/>
          <w:sz w:val="28"/>
          <w:szCs w:val="28"/>
          <w:lang w:val="kk-KZ"/>
        </w:rPr>
        <w:t>«</w:t>
      </w:r>
      <w:r w:rsidR="00B26CE1">
        <w:rPr>
          <w:rFonts w:ascii="Times New Roman" w:hAnsi="Times New Roman" w:cs="Times New Roman"/>
          <w:b/>
          <w:sz w:val="28"/>
          <w:szCs w:val="28"/>
          <w:lang w:val="kk-KZ"/>
        </w:rPr>
        <w:t>Т</w:t>
      </w:r>
      <w:r w:rsidR="00B26CE1" w:rsidRPr="0048591F">
        <w:rPr>
          <w:rFonts w:ascii="Times New Roman" w:hAnsi="Times New Roman" w:cs="Times New Roman"/>
          <w:b/>
          <w:sz w:val="28"/>
          <w:szCs w:val="28"/>
          <w:lang w:val="kk-KZ"/>
        </w:rPr>
        <w:t>өртбұрыштардың осьтік және центрлік симметриялары</w:t>
      </w:r>
      <w:r w:rsidRPr="00103B8C">
        <w:rPr>
          <w:rFonts w:ascii="Times New Roman" w:hAnsi="Times New Roman" w:cs="Times New Roman"/>
          <w:b/>
          <w:sz w:val="28"/>
          <w:szCs w:val="28"/>
          <w:lang w:val="kk-KZ"/>
        </w:rPr>
        <w:t xml:space="preserve">» </w:t>
      </w:r>
      <w:r w:rsidR="00B26CE1" w:rsidRPr="00103B8C">
        <w:rPr>
          <w:rFonts w:ascii="Times New Roman" w:hAnsi="Times New Roman" w:cs="Times New Roman"/>
          <w:b/>
          <w:sz w:val="28"/>
          <w:szCs w:val="28"/>
          <w:lang w:val="kk-KZ"/>
        </w:rPr>
        <w:t>тақырыбына математикалық жоба</w:t>
      </w:r>
      <w:r w:rsidR="00B26CE1" w:rsidRPr="0048591F">
        <w:rPr>
          <w:rFonts w:ascii="Times New Roman" w:hAnsi="Times New Roman" w:cs="Times New Roman"/>
          <w:b/>
          <w:sz w:val="28"/>
          <w:szCs w:val="28"/>
          <w:lang w:val="kk-KZ"/>
        </w:rPr>
        <w:t xml:space="preserve"> </w:t>
      </w:r>
    </w:p>
    <w:p w14:paraId="0D7A4DC8" w14:textId="77777777" w:rsidR="00FD286D" w:rsidRPr="00017CE3" w:rsidRDefault="00FD286D" w:rsidP="00017CE3">
      <w:pPr>
        <w:spacing w:after="0" w:line="240" w:lineRule="auto"/>
        <w:jc w:val="both"/>
        <w:rPr>
          <w:rFonts w:ascii="Times New Roman" w:hAnsi="Times New Roman" w:cs="Times New Roman"/>
          <w:b/>
          <w:sz w:val="28"/>
          <w:szCs w:val="28"/>
          <w:lang w:val="kk-KZ"/>
        </w:rPr>
      </w:pPr>
    </w:p>
    <w:p w14:paraId="2806A92E" w14:textId="77777777" w:rsidR="00322CB9" w:rsidRPr="00017CE3" w:rsidRDefault="00322CB9" w:rsidP="00017CE3">
      <w:pPr>
        <w:spacing w:after="0" w:line="240" w:lineRule="auto"/>
        <w:jc w:val="both"/>
        <w:rPr>
          <w:rFonts w:ascii="Times New Roman" w:hAnsi="Times New Roman" w:cs="Times New Roman"/>
          <w:sz w:val="28"/>
          <w:szCs w:val="28"/>
          <w:lang w:val="kk-KZ"/>
        </w:rPr>
      </w:pPr>
      <w:r w:rsidRPr="00017CE3">
        <w:rPr>
          <w:rFonts w:ascii="Times New Roman" w:hAnsi="Times New Roman" w:cs="Times New Roman"/>
          <w:b/>
          <w:sz w:val="28"/>
          <w:szCs w:val="28"/>
          <w:lang w:val="kk-KZ"/>
        </w:rPr>
        <w:t>Адаева Нургуль Муратбеккызы</w:t>
      </w:r>
      <w:r w:rsidRPr="00017CE3">
        <w:rPr>
          <w:rFonts w:ascii="Times New Roman" w:hAnsi="Times New Roman" w:cs="Times New Roman"/>
          <w:sz w:val="28"/>
          <w:szCs w:val="28"/>
          <w:lang w:val="kk-KZ"/>
        </w:rPr>
        <w:t xml:space="preserve"> – Қ.Жұбанов атындағы Ақтөбе өңірлік университеті, физика-математика факультетінің магистранты. Ақтөбе қ., Қазақстан</w:t>
      </w:r>
    </w:p>
    <w:p w14:paraId="2295140B" w14:textId="3D939701" w:rsidR="00322CB9" w:rsidRPr="00B26CE1" w:rsidRDefault="00322CB9" w:rsidP="00017CE3">
      <w:pPr>
        <w:spacing w:after="0" w:line="240" w:lineRule="auto"/>
        <w:jc w:val="both"/>
        <w:rPr>
          <w:rFonts w:ascii="Times New Roman" w:hAnsi="Times New Roman" w:cs="Times New Roman"/>
          <w:sz w:val="28"/>
          <w:szCs w:val="28"/>
          <w:lang w:val="kk-KZ"/>
        </w:rPr>
      </w:pPr>
      <w:r w:rsidRPr="00017CE3">
        <w:rPr>
          <w:rFonts w:ascii="Times New Roman" w:hAnsi="Times New Roman" w:cs="Times New Roman"/>
          <w:b/>
          <w:sz w:val="28"/>
          <w:szCs w:val="28"/>
          <w:lang w:val="kk-KZ"/>
        </w:rPr>
        <w:t>Е-mail:</w:t>
      </w:r>
      <w:r w:rsidRPr="00017CE3">
        <w:rPr>
          <w:rFonts w:ascii="Times New Roman" w:hAnsi="Times New Roman" w:cs="Times New Roman"/>
          <w:sz w:val="28"/>
          <w:szCs w:val="28"/>
          <w:lang w:val="kk-KZ"/>
        </w:rPr>
        <w:t xml:space="preserve"> </w:t>
      </w:r>
      <w:hyperlink r:id="rId7" w:history="1">
        <w:r w:rsidRPr="00017CE3">
          <w:rPr>
            <w:rStyle w:val="a9"/>
            <w:rFonts w:ascii="Times New Roman" w:hAnsi="Times New Roman" w:cs="Times New Roman"/>
            <w:sz w:val="28"/>
            <w:szCs w:val="28"/>
            <w:lang w:val="kk-KZ"/>
          </w:rPr>
          <w:t>kadirbayeva.n.14@mail.ru</w:t>
        </w:r>
      </w:hyperlink>
    </w:p>
    <w:p w14:paraId="4C2EA4AA" w14:textId="77777777" w:rsidR="00FD286D" w:rsidRPr="00017CE3" w:rsidRDefault="00FD286D" w:rsidP="00017CE3">
      <w:pPr>
        <w:spacing w:after="0" w:line="240" w:lineRule="auto"/>
        <w:jc w:val="both"/>
        <w:rPr>
          <w:rFonts w:ascii="Times New Roman" w:hAnsi="Times New Roman" w:cs="Times New Roman"/>
          <w:sz w:val="28"/>
          <w:szCs w:val="28"/>
          <w:lang w:val="kk-KZ"/>
        </w:rPr>
      </w:pPr>
    </w:p>
    <w:p w14:paraId="346FF037" w14:textId="77777777" w:rsidR="006041C0" w:rsidRPr="00041D59" w:rsidRDefault="006041C0" w:rsidP="00017CE3">
      <w:pPr>
        <w:spacing w:after="0" w:line="240" w:lineRule="auto"/>
        <w:ind w:firstLine="708"/>
        <w:jc w:val="both"/>
        <w:rPr>
          <w:rFonts w:ascii="Times New Roman" w:hAnsi="Times New Roman" w:cs="Times New Roman"/>
          <w:sz w:val="28"/>
          <w:szCs w:val="28"/>
          <w:lang w:val="kk-KZ"/>
        </w:rPr>
      </w:pPr>
      <w:r w:rsidRPr="00017CE3">
        <w:rPr>
          <w:rFonts w:ascii="Times New Roman" w:hAnsi="Times New Roman" w:cs="Times New Roman"/>
          <w:b/>
          <w:sz w:val="28"/>
          <w:szCs w:val="28"/>
          <w:lang w:val="kk-KZ"/>
        </w:rPr>
        <w:t xml:space="preserve">Аңдатпа. </w:t>
      </w:r>
      <w:r w:rsidR="00041D59" w:rsidRPr="00041D59">
        <w:rPr>
          <w:rFonts w:ascii="Times New Roman" w:hAnsi="Times New Roman" w:cs="Times New Roman"/>
          <w:sz w:val="28"/>
          <w:szCs w:val="28"/>
          <w:lang w:val="kk-KZ"/>
        </w:rPr>
        <w:t>Бұл мақалада төртбұрыштардың осьтік және центрлік симметриялары ұғымы математикалық және әдістемелік тұрғыдан қарастырылады. Симметрияның геометриядағы рөлі, оның ішінде Феликс Клейн еңбектері негізінде кеңейтілген түсіндірмесі талданады. Сонымен қатар, симметрия ұғымын оқытуда жобалық әдісті қолдану ерекшеліктері, оқушылардың логикалық және кеңістіктік ойлауын дамытудағы маңызы айқындалады. Геометриялық есептерді шешуде цифрлық технологияларды пайдалану жолдары көрсетіліп, олардың тиімділігі дәлелденеді. Зерттеу нәтижелері симметрия тақырыбын меңгерудің оқушылардың математикалық сауаттылығын арттырудағы маңызды құрал екенін көрсетеді.</w:t>
      </w:r>
    </w:p>
    <w:p w14:paraId="455F3B62" w14:textId="77777777" w:rsidR="006041C0" w:rsidRPr="00017CE3" w:rsidRDefault="006041C0" w:rsidP="00017CE3">
      <w:pPr>
        <w:spacing w:after="0" w:line="240" w:lineRule="auto"/>
        <w:ind w:firstLine="708"/>
        <w:jc w:val="both"/>
        <w:rPr>
          <w:rFonts w:ascii="Times New Roman" w:hAnsi="Times New Roman" w:cs="Times New Roman"/>
          <w:sz w:val="28"/>
          <w:szCs w:val="28"/>
          <w:lang w:val="kk-KZ"/>
        </w:rPr>
      </w:pPr>
      <w:r w:rsidRPr="00017CE3">
        <w:rPr>
          <w:rFonts w:ascii="Times New Roman" w:hAnsi="Times New Roman" w:cs="Times New Roman"/>
          <w:b/>
          <w:sz w:val="28"/>
          <w:szCs w:val="28"/>
          <w:lang w:val="kk-KZ"/>
        </w:rPr>
        <w:t xml:space="preserve">Түйін сөздер: </w:t>
      </w:r>
      <w:r w:rsidR="00041D59" w:rsidRPr="00041D59">
        <w:rPr>
          <w:rFonts w:ascii="Times New Roman" w:hAnsi="Times New Roman" w:cs="Times New Roman"/>
          <w:sz w:val="28"/>
          <w:szCs w:val="28"/>
          <w:lang w:val="kk-KZ"/>
        </w:rPr>
        <w:t>симметрия, осьтік симметрия, центрлік симметрия, төртбұрыштар, геометрия, жобалық оқыту, кеңістіктік ойлау, цифрлық технологиялар, математикалық модельдеу</w:t>
      </w:r>
      <w:r w:rsidR="00041D59">
        <w:rPr>
          <w:rFonts w:ascii="Times New Roman" w:hAnsi="Times New Roman" w:cs="Times New Roman"/>
          <w:sz w:val="28"/>
          <w:szCs w:val="28"/>
          <w:lang w:val="kk-KZ"/>
        </w:rPr>
        <w:t>.</w:t>
      </w:r>
    </w:p>
    <w:p w14:paraId="7175EA6D" w14:textId="77777777" w:rsidR="00041D59" w:rsidRDefault="00041D59" w:rsidP="00041D59">
      <w:pPr>
        <w:pStyle w:val="aa"/>
        <w:spacing w:after="0" w:line="240" w:lineRule="auto"/>
        <w:rPr>
          <w:rFonts w:ascii="Times New Roman" w:hAnsi="Times New Roman" w:cs="Times New Roman"/>
          <w:b/>
          <w:sz w:val="28"/>
          <w:szCs w:val="28"/>
          <w:lang w:val="kk-KZ"/>
        </w:rPr>
      </w:pPr>
    </w:p>
    <w:p w14:paraId="53AF50E8" w14:textId="77777777" w:rsidR="00041D59" w:rsidRDefault="00041D59" w:rsidP="00041D59">
      <w:pPr>
        <w:pStyle w:val="aa"/>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Кіріспе</w:t>
      </w:r>
    </w:p>
    <w:p w14:paraId="07BFB11F" w14:textId="77777777" w:rsidR="00041D59" w:rsidRDefault="00041D59" w:rsidP="00041D59">
      <w:pPr>
        <w:spacing w:after="0" w:line="240" w:lineRule="auto"/>
        <w:ind w:firstLine="708"/>
        <w:rPr>
          <w:rFonts w:ascii="Times New Roman" w:hAnsi="Times New Roman" w:cs="Times New Roman"/>
          <w:b/>
          <w:sz w:val="28"/>
          <w:szCs w:val="28"/>
          <w:lang w:val="kk-KZ"/>
        </w:rPr>
      </w:pPr>
      <w:r w:rsidRPr="00041D59">
        <w:rPr>
          <w:rFonts w:ascii="Times New Roman" w:hAnsi="Times New Roman" w:cs="Times New Roman"/>
          <w:sz w:val="28"/>
          <w:szCs w:val="28"/>
          <w:lang w:val="kk-KZ"/>
        </w:rPr>
        <w:t>Қазіргі білім беру жүйесінде математиканы оқыту тек теориялық білім берумен шектелмей, оқушылардың функционалдық сауаттылығын, логикалық және кеңістіктік ойлау қабілеттерін дамытуға бағытталуы тиіс. Осы тұрғыдан алғанда, геометрия курсының маңызды бөлімдерінің бірі – симметрия ұғымы ерекше мәнге ие.</w:t>
      </w:r>
    </w:p>
    <w:p w14:paraId="5FFAA7C2" w14:textId="77777777" w:rsidR="00041D59" w:rsidRDefault="00041D59" w:rsidP="00041D59">
      <w:pPr>
        <w:spacing w:after="0" w:line="240" w:lineRule="auto"/>
        <w:ind w:firstLine="708"/>
        <w:rPr>
          <w:rFonts w:ascii="Times New Roman" w:hAnsi="Times New Roman" w:cs="Times New Roman"/>
          <w:sz w:val="28"/>
          <w:szCs w:val="28"/>
          <w:lang w:val="kk-KZ"/>
        </w:rPr>
      </w:pPr>
      <w:r w:rsidRPr="00041D59">
        <w:rPr>
          <w:rFonts w:ascii="Times New Roman" w:hAnsi="Times New Roman" w:cs="Times New Roman"/>
          <w:sz w:val="28"/>
          <w:szCs w:val="28"/>
          <w:lang w:val="kk-KZ"/>
        </w:rPr>
        <w:t>Симметрия – табиғатта, техникада және өнерде кеңінен кездесетін әмбебап құбылыс. Оның ғылыми негізін терең түсіндіруде Феликс Клейн ұсынған геометрияны түрлендірулер теориясы тұрғысынан қарастыру тәсілі үлкен рөл атқарады. Клейннің көзқарасы бойынша, геометрия – белгілі бір түрлендірулер тобына қатысты инварианттарды зерттейтін ғылым болып табылады.</w:t>
      </w:r>
    </w:p>
    <w:p w14:paraId="2E02B1D7" w14:textId="77777777" w:rsidR="00041D59" w:rsidRDefault="00041D59" w:rsidP="00041D59">
      <w:pPr>
        <w:spacing w:after="0" w:line="240" w:lineRule="auto"/>
        <w:ind w:firstLine="708"/>
        <w:rPr>
          <w:rFonts w:ascii="Times New Roman" w:hAnsi="Times New Roman" w:cs="Times New Roman"/>
          <w:sz w:val="28"/>
          <w:szCs w:val="28"/>
          <w:lang w:val="kk-KZ"/>
        </w:rPr>
      </w:pPr>
      <w:r w:rsidRPr="00041D59">
        <w:rPr>
          <w:rFonts w:ascii="Times New Roman" w:hAnsi="Times New Roman" w:cs="Times New Roman"/>
          <w:sz w:val="28"/>
          <w:szCs w:val="28"/>
          <w:lang w:val="kk-KZ"/>
        </w:rPr>
        <w:t>Осы мақалада төртбұрыштардың осьтік және центрлік симметрияларын оқытуда жобалық әдісті қолданудың тиімділігі қарастырылады. Сонымен қатар, симметрия ұғымын меңгертуде цифрлық құралдарды пайдалану арқылы оқушылардың танымдық белсенділігін арттыру жолдары зерттеледі.</w:t>
      </w:r>
    </w:p>
    <w:p w14:paraId="386D6251" w14:textId="77777777" w:rsidR="00041D59" w:rsidRDefault="00041D59" w:rsidP="00041D59">
      <w:pPr>
        <w:spacing w:after="0" w:line="240" w:lineRule="auto"/>
        <w:ind w:firstLine="708"/>
        <w:rPr>
          <w:rFonts w:ascii="Times New Roman" w:hAnsi="Times New Roman" w:cs="Times New Roman"/>
          <w:b/>
          <w:sz w:val="28"/>
          <w:szCs w:val="28"/>
          <w:lang w:val="kk-KZ"/>
        </w:rPr>
      </w:pPr>
    </w:p>
    <w:p w14:paraId="576195C4"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b/>
          <w:sz w:val="28"/>
          <w:szCs w:val="28"/>
          <w:lang w:val="kk-KZ"/>
        </w:rPr>
        <w:t>Жоба түрі:</w:t>
      </w:r>
      <w:r w:rsidRPr="0048591F">
        <w:rPr>
          <w:rFonts w:ascii="Times New Roman" w:hAnsi="Times New Roman" w:cs="Times New Roman"/>
          <w:sz w:val="28"/>
          <w:szCs w:val="28"/>
          <w:lang w:val="kk-KZ"/>
        </w:rPr>
        <w:t xml:space="preserve"> Орындалуы өз бетінше сабақтан тыс жұмыстарға бағытталған топтық жоба.  Жоба тікелей сабақта қорғалады.  </w:t>
      </w:r>
    </w:p>
    <w:p w14:paraId="55BB5FF6" w14:textId="77777777" w:rsidR="00261E12" w:rsidRPr="00374478"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b/>
          <w:sz w:val="28"/>
          <w:szCs w:val="28"/>
          <w:lang w:val="kk-KZ"/>
        </w:rPr>
        <w:t>Әдістемелік ұсыныстар:</w:t>
      </w:r>
      <w:r w:rsidRPr="0048591F">
        <w:rPr>
          <w:rFonts w:ascii="Times New Roman" w:hAnsi="Times New Roman" w:cs="Times New Roman"/>
          <w:sz w:val="28"/>
          <w:szCs w:val="28"/>
          <w:lang w:val="kk-KZ"/>
        </w:rPr>
        <w:t xml:space="preserve"> бұл жоба 8-сынып оқушыларына төртбұрыштардың негізгі қасиеттерін, сондай-ақ «Осьтік және центрлік </w:t>
      </w:r>
      <w:r w:rsidRPr="0048591F">
        <w:rPr>
          <w:rFonts w:ascii="Times New Roman" w:hAnsi="Times New Roman" w:cs="Times New Roman"/>
          <w:sz w:val="28"/>
          <w:szCs w:val="28"/>
          <w:lang w:val="kk-KZ"/>
        </w:rPr>
        <w:lastRenderedPageBreak/>
        <w:t>симметрия» тақырыптарын зерттегеннен кейін ұсынылады. Жобалық тапсырманы орындау үш топқа бөлінеді (әрқайсысы 2-4 адамнан).  Бірінші топ неміс математигі Феликс Клейннің өмірі мен қызметі туралы ақпарат жинайды. Екінші топ 1-5 есептерді шешу үшін жұмыс істейді. Үшінші топ бірінші, екінші топтың нәтижелерін жинақтайды және топтардың нәтижелерін біріктіріп, мұғалімнің көмегімен Microsoft Office PowerPoint презентациясын жасайды. Қорытындылар сабақта шығарылады, онда әр топ өз нәтижелерін бүкіл сыныпқа көрсетеді.</w:t>
      </w:r>
    </w:p>
    <w:p w14:paraId="105D3F74" w14:textId="77777777" w:rsidR="00261E12" w:rsidRPr="006A6BD9" w:rsidRDefault="00261E12" w:rsidP="00261E12">
      <w:pPr>
        <w:spacing w:after="0" w:line="240" w:lineRule="auto"/>
        <w:ind w:left="1" w:firstLine="567"/>
        <w:jc w:val="both"/>
        <w:rPr>
          <w:rFonts w:ascii="Times New Roman" w:hAnsi="Times New Roman" w:cs="Times New Roman"/>
          <w:sz w:val="28"/>
          <w:szCs w:val="28"/>
          <w:lang w:val="kk-KZ"/>
        </w:rPr>
      </w:pPr>
      <w:r w:rsidRPr="002562D8">
        <w:rPr>
          <w:rFonts w:ascii="Times New Roman" w:hAnsi="Times New Roman" w:cs="Times New Roman"/>
          <w:b/>
          <w:sz w:val="28"/>
          <w:szCs w:val="28"/>
          <w:lang w:val="kk-KZ"/>
        </w:rPr>
        <w:t>Қолданылатын цифрлық технологиялар:</w:t>
      </w:r>
      <w:r w:rsidRPr="002562D8">
        <w:rPr>
          <w:rFonts w:ascii="Times New Roman" w:hAnsi="Times New Roman" w:cs="Times New Roman"/>
          <w:sz w:val="28"/>
          <w:szCs w:val="28"/>
          <w:lang w:val="kk-KZ"/>
        </w:rPr>
        <w:t xml:space="preserve"> Microsoft Office, Canva,</w:t>
      </w:r>
      <w:r w:rsidRPr="007E707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Матеатикалық конструктор, </w:t>
      </w:r>
      <w:r w:rsidRPr="006A6BD9">
        <w:rPr>
          <w:rFonts w:ascii="Times New Roman" w:hAnsi="Times New Roman" w:cs="Times New Roman"/>
          <w:sz w:val="28"/>
          <w:szCs w:val="28"/>
          <w:lang w:val="kk-KZ"/>
        </w:rPr>
        <w:t>Geogebra</w:t>
      </w:r>
    </w:p>
    <w:p w14:paraId="64580BDF"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 xml:space="preserve"> </w:t>
      </w:r>
      <w:r w:rsidRPr="0048591F">
        <w:rPr>
          <w:rFonts w:ascii="Times New Roman" w:hAnsi="Times New Roman" w:cs="Times New Roman"/>
          <w:b/>
          <w:sz w:val="28"/>
          <w:szCs w:val="28"/>
          <w:lang w:val="kk-KZ"/>
        </w:rPr>
        <w:t>Жобаны орындау нәтижесінде</w:t>
      </w:r>
      <w:r w:rsidRPr="0048591F">
        <w:rPr>
          <w:rFonts w:ascii="Times New Roman" w:hAnsi="Times New Roman" w:cs="Times New Roman"/>
          <w:sz w:val="28"/>
          <w:szCs w:val="28"/>
          <w:lang w:val="kk-KZ"/>
        </w:rPr>
        <w:t xml:space="preserve"> оқушылар: </w:t>
      </w:r>
    </w:p>
    <w:p w14:paraId="20CC55D6"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 xml:space="preserve">- неміс математигі Феликс Клейннің өмірбаянымен танысады; </w:t>
      </w:r>
    </w:p>
    <w:p w14:paraId="5A05B4D4"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 xml:space="preserve">- «Төртбұрыштар» тақырыбы бойынша білімді жүйелейді; </w:t>
      </w:r>
    </w:p>
    <w:p w14:paraId="27F70ACD"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 xml:space="preserve">- командада жұмыс істеу дағдыларын дамытады;  </w:t>
      </w:r>
    </w:p>
    <w:p w14:paraId="4B660F86"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 xml:space="preserve">- математикалық мәтінмен өз бетінше жұмыс істеу қабілетін қалыптастырады;  </w:t>
      </w:r>
    </w:p>
    <w:p w14:paraId="256E523C"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 xml:space="preserve">- кеңістіктік, логикалық ойлауды қалыптастырады. </w:t>
      </w:r>
    </w:p>
    <w:p w14:paraId="14559760"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b/>
          <w:sz w:val="28"/>
          <w:szCs w:val="28"/>
          <w:lang w:val="kk-KZ"/>
        </w:rPr>
        <w:t>Жобалық тапсырма.</w:t>
      </w:r>
      <w:r w:rsidRPr="0048591F">
        <w:rPr>
          <w:rFonts w:ascii="Times New Roman" w:hAnsi="Times New Roman" w:cs="Times New Roman"/>
          <w:sz w:val="28"/>
          <w:szCs w:val="28"/>
          <w:lang w:val="kk-KZ"/>
        </w:rPr>
        <w:t xml:space="preserve"> Математик үшін симметрия ұғымы күнделікті өмірде қолданатынымызға қарағанда әлдеқайда кең мағынаға ие. Симметрияны тереңірек түсінуге алғашқылардың бірі болып көрнекті және өте ықпалды неміс математигі Феликс Клейн (1849 – 1925) келді. 1872 жылы Эрланген университетінің профессоры қызметіне қосылу туралы баяндамасында Клейн математикалық қоғамға симметрияға жалпы қабылданған көзқарасты түбегейлі кеңейтуді және бұрын ешкім мұндай атауды ойламайтын объектілерді симметриялы деп санауды ұсынды. Клейн геометрияны «берілген түрлендіру тобына қатысты өзгермейтін кеңістіктің қасиеттерін зерттеу» деп қарастыруды ұсынды.  Геометрияны зерттеу кезінде Клейн тек объектілерді ғана емес, сонымен қатар қозғалыстарды да қарастыру керек дейді.</w:t>
      </w:r>
    </w:p>
    <w:p w14:paraId="329CED9B"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Әдетте симметрия сызбалар мен пропорциялар тұрғысынан белгілі бір тепе-теңдік пен дұрыстықтың қиын қасиеті ретінде түсініледі. Клейннен бастап кейінгі математиктердің қолында дәлірек анықтама бар: симметрия – бұл бір түрдегі көптеген қозғалыстарды, атап айтқанда белгілі бір топтағы барлық қозғалыстарды қайталау нәтижесінде пайда болатын тепе-теңдік. Бұл екі идея – топтық ойлардың геометриясына кіріспе және зерттелетін қозғалыстар класын кеңейту – Клейннің жеке зерттеулерінің негізін қалады.</w:t>
      </w:r>
    </w:p>
    <w:p w14:paraId="495421D5"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 xml:space="preserve">Симметрияны математиктер, физиктер, сәулетшілер, суретшілер, қолөнершілер, философтар, химиктер қолданады.  </w:t>
      </w:r>
    </w:p>
    <w:p w14:paraId="3BA2D001" w14:textId="77777777" w:rsidR="00261E12" w:rsidRPr="0048591F" w:rsidRDefault="00261E12" w:rsidP="00261E12">
      <w:pPr>
        <w:spacing w:after="0" w:line="240" w:lineRule="auto"/>
        <w:ind w:firstLine="567"/>
        <w:jc w:val="both"/>
        <w:rPr>
          <w:rFonts w:ascii="Times New Roman" w:hAnsi="Times New Roman" w:cs="Times New Roman"/>
          <w:sz w:val="28"/>
          <w:szCs w:val="28"/>
          <w:lang w:val="kk-KZ"/>
        </w:rPr>
      </w:pPr>
      <w:r w:rsidRPr="0048591F">
        <w:rPr>
          <w:rFonts w:ascii="Times New Roman" w:hAnsi="Times New Roman" w:cs="Times New Roman"/>
          <w:sz w:val="28"/>
          <w:szCs w:val="28"/>
          <w:lang w:val="kk-KZ"/>
        </w:rPr>
        <w:t>Геометриядағы үлкен бөлікті симметрия ілімі алады. Геометриялық конфигурациялардағы симметрия – бұл олардың сұлулығын көрсететін эстетиканың бір түрі. Ол нүктелердің геометриялық орындарын, ойын орындарын құру, есептеу, дәлелдеу, анықтау есептерін шешу үшін қолданылады.</w:t>
      </w:r>
    </w:p>
    <w:p w14:paraId="70129838" w14:textId="77777777" w:rsidR="00261E12" w:rsidRDefault="00261E12" w:rsidP="00261E12">
      <w:pPr>
        <w:spacing w:after="0" w:line="240" w:lineRule="auto"/>
        <w:ind w:firstLine="567"/>
        <w:jc w:val="both"/>
        <w:rPr>
          <w:rFonts w:ascii="Times New Roman" w:hAnsi="Times New Roman"/>
          <w:b/>
          <w:sz w:val="28"/>
          <w:szCs w:val="28"/>
          <w:lang w:val="kk-KZ"/>
        </w:rPr>
      </w:pPr>
      <w:r w:rsidRPr="00B763A1">
        <w:rPr>
          <w:rFonts w:ascii="Times New Roman" w:hAnsi="Times New Roman"/>
          <w:b/>
          <w:sz w:val="28"/>
          <w:szCs w:val="28"/>
          <w:lang w:val="kk-KZ"/>
        </w:rPr>
        <w:lastRenderedPageBreak/>
        <w:t>Жоба есептерін шешуде цифрлық технологияларды қолдануға нұсқаулық:</w:t>
      </w:r>
    </w:p>
    <w:p w14:paraId="14667EBA" w14:textId="77777777" w:rsidR="00261E12" w:rsidRDefault="00261E12" w:rsidP="00261E12">
      <w:pPr>
        <w:spacing w:after="0" w:line="240" w:lineRule="auto"/>
        <w:ind w:firstLine="567"/>
        <w:jc w:val="both"/>
        <w:rPr>
          <w:rFonts w:ascii="Times New Roman" w:hAnsi="Times New Roman" w:cs="Times New Roman"/>
          <w:sz w:val="28"/>
          <w:szCs w:val="28"/>
          <w:lang w:val="kk-KZ"/>
        </w:rPr>
      </w:pPr>
      <w:r>
        <w:rPr>
          <w:rFonts w:ascii="Times New Roman" w:hAnsi="Times New Roman"/>
          <w:b/>
          <w:sz w:val="28"/>
          <w:szCs w:val="28"/>
          <w:lang w:val="kk-KZ"/>
        </w:rPr>
        <w:t xml:space="preserve">Мысалы: </w:t>
      </w:r>
      <w:r w:rsidRPr="00B763A1">
        <w:rPr>
          <w:rFonts w:ascii="Times New Roman" w:hAnsi="Times New Roman"/>
          <w:sz w:val="28"/>
          <w:szCs w:val="28"/>
          <w:lang w:val="kk-KZ"/>
        </w:rPr>
        <w:t xml:space="preserve">Төбелері </w:t>
      </w:r>
      <w:r w:rsidRPr="00B763A1">
        <w:rPr>
          <w:rFonts w:ascii="Times New Roman" w:hAnsi="Times New Roman" w:cs="Times New Roman"/>
          <w:sz w:val="28"/>
          <w:szCs w:val="28"/>
          <w:lang w:val="kk-KZ"/>
        </w:rPr>
        <w:t>A(0,</w:t>
      </w:r>
      <w:r>
        <w:rPr>
          <w:rFonts w:ascii="Times New Roman" w:hAnsi="Times New Roman" w:cs="Times New Roman"/>
          <w:sz w:val="28"/>
          <w:szCs w:val="28"/>
          <w:lang w:val="kk-KZ"/>
        </w:rPr>
        <w:t xml:space="preserve"> </w:t>
      </w:r>
      <w:r w:rsidRPr="00B763A1">
        <w:rPr>
          <w:rFonts w:ascii="Times New Roman" w:hAnsi="Times New Roman" w:cs="Times New Roman"/>
          <w:sz w:val="28"/>
          <w:szCs w:val="28"/>
          <w:lang w:val="kk-KZ"/>
        </w:rPr>
        <w:t>0), B(4,</w:t>
      </w:r>
      <w:r>
        <w:rPr>
          <w:rFonts w:ascii="Times New Roman" w:hAnsi="Times New Roman" w:cs="Times New Roman"/>
          <w:sz w:val="28"/>
          <w:szCs w:val="28"/>
          <w:lang w:val="kk-KZ"/>
        </w:rPr>
        <w:t xml:space="preserve"> </w:t>
      </w:r>
      <w:r w:rsidRPr="00B763A1">
        <w:rPr>
          <w:rFonts w:ascii="Times New Roman" w:hAnsi="Times New Roman" w:cs="Times New Roman"/>
          <w:sz w:val="28"/>
          <w:szCs w:val="28"/>
          <w:lang w:val="kk-KZ"/>
        </w:rPr>
        <w:t>0), C(4,</w:t>
      </w:r>
      <w:r>
        <w:rPr>
          <w:rFonts w:ascii="Times New Roman" w:hAnsi="Times New Roman" w:cs="Times New Roman"/>
          <w:sz w:val="28"/>
          <w:szCs w:val="28"/>
          <w:lang w:val="kk-KZ"/>
        </w:rPr>
        <w:t xml:space="preserve"> </w:t>
      </w:r>
      <w:r w:rsidRPr="00B763A1">
        <w:rPr>
          <w:rFonts w:ascii="Times New Roman" w:hAnsi="Times New Roman" w:cs="Times New Roman"/>
          <w:sz w:val="28"/>
          <w:szCs w:val="28"/>
          <w:lang w:val="kk-KZ"/>
        </w:rPr>
        <w:t>2), D(0,</w:t>
      </w:r>
      <w:r>
        <w:rPr>
          <w:rFonts w:ascii="Times New Roman" w:hAnsi="Times New Roman" w:cs="Times New Roman"/>
          <w:sz w:val="28"/>
          <w:szCs w:val="28"/>
          <w:lang w:val="kk-KZ"/>
        </w:rPr>
        <w:t xml:space="preserve"> </w:t>
      </w:r>
      <w:r w:rsidRPr="00B763A1">
        <w:rPr>
          <w:rFonts w:ascii="Times New Roman" w:hAnsi="Times New Roman" w:cs="Times New Roman"/>
          <w:sz w:val="28"/>
          <w:szCs w:val="28"/>
          <w:lang w:val="kk-KZ"/>
        </w:rPr>
        <w:t>2)</w:t>
      </w:r>
      <w:r>
        <w:rPr>
          <w:rFonts w:ascii="Times New Roman" w:hAnsi="Times New Roman" w:cs="Times New Roman"/>
          <w:sz w:val="28"/>
          <w:szCs w:val="28"/>
          <w:lang w:val="kk-KZ"/>
        </w:rPr>
        <w:t xml:space="preserve"> нүктелерінде орналасқан төртбұрыш берілген. </w:t>
      </w:r>
      <w:r w:rsidRPr="00B763A1">
        <w:rPr>
          <w:rFonts w:ascii="Times New Roman" w:hAnsi="Times New Roman" w:cs="Times New Roman"/>
          <w:sz w:val="28"/>
          <w:szCs w:val="28"/>
          <w:lang w:val="kk-KZ"/>
        </w:rPr>
        <w:t xml:space="preserve">x = </w:t>
      </w:r>
      <w:r>
        <w:rPr>
          <w:rFonts w:ascii="Times New Roman" w:hAnsi="Times New Roman" w:cs="Times New Roman"/>
          <w:sz w:val="28"/>
          <w:szCs w:val="28"/>
          <w:lang w:val="kk-KZ"/>
        </w:rPr>
        <w:t>3</w:t>
      </w:r>
      <w:r w:rsidRPr="00B763A1">
        <w:rPr>
          <w:rFonts w:ascii="Times New Roman" w:hAnsi="Times New Roman" w:cs="Times New Roman"/>
          <w:sz w:val="28"/>
          <w:szCs w:val="28"/>
          <w:lang w:val="kk-KZ"/>
        </w:rPr>
        <w:t xml:space="preserve"> </w:t>
      </w:r>
      <w:r>
        <w:rPr>
          <w:rFonts w:ascii="Times New Roman" w:hAnsi="Times New Roman" w:cs="Times New Roman"/>
          <w:sz w:val="28"/>
          <w:szCs w:val="28"/>
          <w:lang w:val="kk-KZ"/>
        </w:rPr>
        <w:t>түзуіне қарағанда симметриялы төртбұрышты табу керек. Сонымен қатар, О(5, 2) нүктесіне қатысты симметриялы төртбұрышты табу қажет болсын.</w:t>
      </w:r>
    </w:p>
    <w:p w14:paraId="3B186C14" w14:textId="77777777" w:rsidR="00261E12" w:rsidRDefault="00261E12" w:rsidP="00261E12">
      <w:pPr>
        <w:spacing w:after="0" w:line="240" w:lineRule="auto"/>
        <w:ind w:firstLine="567"/>
        <w:jc w:val="both"/>
        <w:rPr>
          <w:rFonts w:ascii="Times New Roman" w:hAnsi="Times New Roman" w:cs="Times New Roman"/>
          <w:sz w:val="28"/>
          <w:szCs w:val="28"/>
          <w:lang w:val="kk-KZ"/>
        </w:rPr>
      </w:pPr>
      <w:r w:rsidRPr="00B763A1">
        <w:rPr>
          <w:rFonts w:ascii="Times New Roman" w:hAnsi="Times New Roman" w:cs="Times New Roman"/>
          <w:b/>
          <w:sz w:val="28"/>
          <w:szCs w:val="28"/>
          <w:lang w:val="kk-KZ"/>
        </w:rPr>
        <w:t>Шешуі.</w:t>
      </w:r>
      <w:r>
        <w:rPr>
          <w:rFonts w:ascii="Times New Roman" w:hAnsi="Times New Roman" w:cs="Times New Roman"/>
          <w:sz w:val="28"/>
          <w:szCs w:val="28"/>
          <w:lang w:val="kk-KZ"/>
        </w:rPr>
        <w:t xml:space="preserve"> Берілген есепті </w:t>
      </w:r>
      <w:r w:rsidRPr="00B763A1">
        <w:rPr>
          <w:rFonts w:ascii="Times New Roman" w:hAnsi="Times New Roman" w:cs="Times New Roman"/>
          <w:sz w:val="28"/>
          <w:szCs w:val="28"/>
          <w:lang w:val="kk-KZ"/>
        </w:rPr>
        <w:t xml:space="preserve">Geogebra </w:t>
      </w:r>
      <w:r>
        <w:rPr>
          <w:rFonts w:ascii="Times New Roman" w:hAnsi="Times New Roman" w:cs="Times New Roman"/>
          <w:sz w:val="28"/>
          <w:szCs w:val="28"/>
          <w:lang w:val="kk-KZ"/>
        </w:rPr>
        <w:t xml:space="preserve">ортасында шешуді қарастырайық. </w:t>
      </w:r>
    </w:p>
    <w:p w14:paraId="32F7122F" w14:textId="77777777" w:rsidR="00261E12" w:rsidRDefault="00261E12" w:rsidP="00261E1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Алдымен келесі амалдарды орындаймыз:</w:t>
      </w:r>
    </w:p>
    <w:p w14:paraId="4B816386" w14:textId="77777777" w:rsidR="00261E12" w:rsidRPr="0096689A" w:rsidRDefault="00261E12" w:rsidP="00261E12">
      <w:pPr>
        <w:pStyle w:val="aa"/>
        <w:numPr>
          <w:ilvl w:val="0"/>
          <w:numId w:val="4"/>
        </w:numPr>
        <w:tabs>
          <w:tab w:val="left" w:pos="284"/>
        </w:tabs>
        <w:spacing w:after="0" w:line="240" w:lineRule="auto"/>
        <w:ind w:left="0" w:firstLine="0"/>
        <w:rPr>
          <w:rFonts w:ascii="Times New Roman" w:eastAsia="Times New Roman" w:hAnsi="Times New Roman" w:cs="Times New Roman"/>
          <w:sz w:val="28"/>
          <w:szCs w:val="28"/>
          <w:lang w:val="kk-KZ" w:eastAsia="ru-RU"/>
        </w:rPr>
      </w:pPr>
      <w:r w:rsidRPr="0096689A">
        <w:rPr>
          <w:rFonts w:ascii="Times New Roman" w:eastAsia="Times New Roman" w:hAnsi="Times New Roman" w:cs="Times New Roman"/>
          <w:sz w:val="28"/>
          <w:szCs w:val="28"/>
          <w:lang w:val="kk-KZ" w:eastAsia="ru-RU"/>
        </w:rPr>
        <w:t xml:space="preserve">GeoGebra-да A, B, C, D нүктелерін </w:t>
      </w:r>
      <w:r>
        <w:rPr>
          <w:rFonts w:ascii="Times New Roman" w:eastAsia="Times New Roman" w:hAnsi="Times New Roman" w:cs="Times New Roman"/>
          <w:sz w:val="28"/>
          <w:szCs w:val="28"/>
          <w:lang w:val="kk-KZ" w:eastAsia="ru-RU"/>
        </w:rPr>
        <w:t>белгілейміз;</w:t>
      </w:r>
      <w:r w:rsidRPr="0096689A">
        <w:rPr>
          <w:rFonts w:ascii="Times New Roman" w:eastAsia="Times New Roman" w:hAnsi="Times New Roman" w:cs="Times New Roman"/>
          <w:sz w:val="28"/>
          <w:szCs w:val="28"/>
          <w:lang w:val="kk-KZ" w:eastAsia="ru-RU"/>
        </w:rPr>
        <w:t xml:space="preserve"> </w:t>
      </w:r>
    </w:p>
    <w:p w14:paraId="3DD3EC56" w14:textId="77777777" w:rsidR="00261E12" w:rsidRPr="0096689A" w:rsidRDefault="00041D59" w:rsidP="00261E12">
      <w:pPr>
        <w:pStyle w:val="aa"/>
        <w:numPr>
          <w:ilvl w:val="0"/>
          <w:numId w:val="4"/>
        </w:numPr>
        <w:tabs>
          <w:tab w:val="left" w:pos="284"/>
        </w:tabs>
        <w:spacing w:after="0" w:line="240" w:lineRule="auto"/>
        <w:ind w:left="0" w:firstLine="0"/>
        <w:jc w:val="both"/>
        <w:rPr>
          <w:rFonts w:ascii="Times New Roman" w:hAnsi="Times New Roman" w:cs="Times New Roman"/>
          <w:sz w:val="28"/>
          <w:szCs w:val="28"/>
          <w:lang w:val="kk-KZ"/>
        </w:rPr>
      </w:pPr>
      <w:r w:rsidRPr="0096689A">
        <w:rPr>
          <w:rFonts w:ascii="Times New Roman" w:hAnsi="Times New Roman" w:cs="Times New Roman"/>
          <w:noProof/>
          <w:sz w:val="28"/>
          <w:szCs w:val="28"/>
          <w:lang w:eastAsia="ru-RU"/>
        </w:rPr>
        <w:drawing>
          <wp:anchor distT="0" distB="0" distL="114300" distR="114300" simplePos="0" relativeHeight="251665408" behindDoc="0" locked="0" layoutInCell="1" allowOverlap="1" wp14:anchorId="7C59C7A7" wp14:editId="1B4D4090">
            <wp:simplePos x="0" y="0"/>
            <wp:positionH relativeFrom="column">
              <wp:posOffset>318135</wp:posOffset>
            </wp:positionH>
            <wp:positionV relativeFrom="paragraph">
              <wp:posOffset>328295</wp:posOffset>
            </wp:positionV>
            <wp:extent cx="3981450" cy="2169160"/>
            <wp:effectExtent l="0" t="0" r="0" b="254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981450" cy="2169160"/>
                    </a:xfrm>
                    <a:prstGeom prst="rect">
                      <a:avLst/>
                    </a:prstGeom>
                  </pic:spPr>
                </pic:pic>
              </a:graphicData>
            </a:graphic>
            <wp14:sizeRelH relativeFrom="margin">
              <wp14:pctWidth>0</wp14:pctWidth>
            </wp14:sizeRelH>
            <wp14:sizeRelV relativeFrom="margin">
              <wp14:pctHeight>0</wp14:pctHeight>
            </wp14:sizeRelV>
          </wp:anchor>
        </w:drawing>
      </w:r>
      <w:r w:rsidR="00261E12" w:rsidRPr="0096689A">
        <w:rPr>
          <w:rFonts w:ascii="Times New Roman" w:eastAsia="Times New Roman" w:hAnsi="Times New Roman" w:cs="Times New Roman"/>
          <w:sz w:val="28"/>
          <w:szCs w:val="28"/>
          <w:lang w:val="kk-KZ" w:eastAsia="ru-RU"/>
        </w:rPr>
        <w:t xml:space="preserve">«Көпбұрыш» (Polygon) құралымен төртбұрыш </w:t>
      </w:r>
      <w:r w:rsidR="00261E12">
        <w:rPr>
          <w:rFonts w:ascii="Times New Roman" w:eastAsia="Times New Roman" w:hAnsi="Times New Roman" w:cs="Times New Roman"/>
          <w:sz w:val="28"/>
          <w:szCs w:val="28"/>
          <w:lang w:val="kk-KZ" w:eastAsia="ru-RU"/>
        </w:rPr>
        <w:t>саламыз.</w:t>
      </w:r>
    </w:p>
    <w:p w14:paraId="061E8539" w14:textId="77777777" w:rsidR="00261E12" w:rsidRPr="0096689A" w:rsidRDefault="00261E12" w:rsidP="00261E12">
      <w:pPr>
        <w:pStyle w:val="3"/>
        <w:spacing w:before="0" w:line="240" w:lineRule="auto"/>
        <w:ind w:firstLine="708"/>
        <w:rPr>
          <w:rFonts w:ascii="Times New Roman" w:hAnsi="Times New Roman" w:cs="Times New Roman"/>
          <w:b w:val="0"/>
          <w:color w:val="auto"/>
          <w:sz w:val="28"/>
          <w:szCs w:val="28"/>
          <w:lang w:val="kk-KZ"/>
        </w:rPr>
      </w:pPr>
      <w:proofErr w:type="spellStart"/>
      <w:r w:rsidRPr="0096689A">
        <w:rPr>
          <w:rFonts w:ascii="Times New Roman" w:hAnsi="Times New Roman" w:cs="Times New Roman"/>
          <w:b w:val="0"/>
          <w:color w:val="auto"/>
          <w:sz w:val="28"/>
          <w:szCs w:val="28"/>
        </w:rPr>
        <w:t>Осьтік</w:t>
      </w:r>
      <w:proofErr w:type="spellEnd"/>
      <w:r w:rsidRPr="0096689A">
        <w:rPr>
          <w:rFonts w:ascii="Times New Roman" w:hAnsi="Times New Roman" w:cs="Times New Roman"/>
          <w:b w:val="0"/>
          <w:color w:val="auto"/>
          <w:sz w:val="28"/>
          <w:szCs w:val="28"/>
        </w:rPr>
        <w:t xml:space="preserve"> </w:t>
      </w:r>
      <w:proofErr w:type="spellStart"/>
      <w:r w:rsidRPr="0096689A">
        <w:rPr>
          <w:rFonts w:ascii="Times New Roman" w:hAnsi="Times New Roman" w:cs="Times New Roman"/>
          <w:b w:val="0"/>
          <w:color w:val="auto"/>
          <w:sz w:val="28"/>
          <w:szCs w:val="28"/>
        </w:rPr>
        <w:t>симметрияны</w:t>
      </w:r>
      <w:proofErr w:type="spellEnd"/>
      <w:r w:rsidRPr="0096689A">
        <w:rPr>
          <w:rFonts w:ascii="Times New Roman" w:hAnsi="Times New Roman" w:cs="Times New Roman"/>
          <w:b w:val="0"/>
          <w:color w:val="auto"/>
          <w:sz w:val="28"/>
          <w:szCs w:val="28"/>
        </w:rPr>
        <w:t xml:space="preserve"> </w:t>
      </w:r>
      <w:proofErr w:type="spellStart"/>
      <w:r w:rsidRPr="0096689A">
        <w:rPr>
          <w:rFonts w:ascii="Times New Roman" w:hAnsi="Times New Roman" w:cs="Times New Roman"/>
          <w:b w:val="0"/>
          <w:color w:val="auto"/>
          <w:sz w:val="28"/>
          <w:szCs w:val="28"/>
        </w:rPr>
        <w:t>көрсету</w:t>
      </w:r>
      <w:proofErr w:type="spellEnd"/>
      <w:r>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lang w:val="kk-KZ"/>
        </w:rPr>
        <w:t>үшін:</w:t>
      </w:r>
    </w:p>
    <w:p w14:paraId="5BE99759" w14:textId="77777777" w:rsidR="00261E12" w:rsidRPr="0096689A" w:rsidRDefault="00261E12" w:rsidP="00261E12">
      <w:pPr>
        <w:numPr>
          <w:ilvl w:val="0"/>
          <w:numId w:val="5"/>
        </w:numPr>
        <w:tabs>
          <w:tab w:val="clear" w:pos="720"/>
          <w:tab w:val="left" w:pos="284"/>
        </w:tabs>
        <w:spacing w:after="0" w:line="240" w:lineRule="auto"/>
        <w:ind w:left="0" w:firstLine="0"/>
        <w:rPr>
          <w:rFonts w:ascii="Times New Roman" w:hAnsi="Times New Roman" w:cs="Times New Roman"/>
          <w:sz w:val="28"/>
          <w:szCs w:val="28"/>
          <w:lang w:val="kk-KZ"/>
        </w:rPr>
      </w:pPr>
      <w:r w:rsidRPr="0096689A">
        <w:rPr>
          <w:rFonts w:ascii="Times New Roman" w:hAnsi="Times New Roman" w:cs="Times New Roman"/>
          <w:sz w:val="28"/>
          <w:szCs w:val="28"/>
          <w:lang w:val="kk-KZ"/>
        </w:rPr>
        <w:t xml:space="preserve">«Түзу» (Line) құралымен симметрия осін </w:t>
      </w:r>
      <w:r>
        <w:rPr>
          <w:rFonts w:ascii="Times New Roman" w:hAnsi="Times New Roman" w:cs="Times New Roman"/>
          <w:sz w:val="28"/>
          <w:szCs w:val="28"/>
          <w:lang w:val="kk-KZ"/>
        </w:rPr>
        <w:t>жүргіземіз;</w:t>
      </w:r>
      <w:r w:rsidRPr="0096689A">
        <w:rPr>
          <w:rFonts w:ascii="Times New Roman" w:hAnsi="Times New Roman" w:cs="Times New Roman"/>
          <w:sz w:val="28"/>
          <w:szCs w:val="28"/>
          <w:lang w:val="kk-KZ"/>
        </w:rPr>
        <w:t xml:space="preserve"> </w:t>
      </w:r>
    </w:p>
    <w:p w14:paraId="2B6021A7" w14:textId="77777777" w:rsidR="00261E12" w:rsidRPr="0096689A" w:rsidRDefault="00261E12" w:rsidP="00261E12">
      <w:pPr>
        <w:numPr>
          <w:ilvl w:val="0"/>
          <w:numId w:val="5"/>
        </w:numPr>
        <w:tabs>
          <w:tab w:val="clear" w:pos="720"/>
          <w:tab w:val="left" w:pos="284"/>
        </w:tabs>
        <w:spacing w:after="0" w:line="240" w:lineRule="auto"/>
        <w:ind w:left="0" w:firstLine="0"/>
        <w:rPr>
          <w:rFonts w:ascii="Times New Roman" w:hAnsi="Times New Roman" w:cs="Times New Roman"/>
          <w:sz w:val="28"/>
          <w:szCs w:val="28"/>
          <w:lang w:val="kk-KZ"/>
        </w:rPr>
      </w:pPr>
      <w:r w:rsidRPr="0096689A">
        <w:rPr>
          <w:rFonts w:ascii="Times New Roman" w:hAnsi="Times New Roman" w:cs="Times New Roman"/>
          <w:sz w:val="28"/>
          <w:szCs w:val="28"/>
          <w:lang w:val="kk-KZ"/>
        </w:rPr>
        <w:t xml:space="preserve">«Reflect about Line» (Түзуге қатысты симметрия) құралын </w:t>
      </w:r>
      <w:r>
        <w:rPr>
          <w:rFonts w:ascii="Times New Roman" w:hAnsi="Times New Roman" w:cs="Times New Roman"/>
          <w:sz w:val="28"/>
          <w:szCs w:val="28"/>
          <w:lang w:val="kk-KZ"/>
        </w:rPr>
        <w:t>таңдаймыз;</w:t>
      </w:r>
      <w:r w:rsidRPr="0096689A">
        <w:rPr>
          <w:rFonts w:ascii="Times New Roman" w:hAnsi="Times New Roman" w:cs="Times New Roman"/>
          <w:sz w:val="28"/>
          <w:szCs w:val="28"/>
          <w:lang w:val="kk-KZ"/>
        </w:rPr>
        <w:t xml:space="preserve"> </w:t>
      </w:r>
    </w:p>
    <w:p w14:paraId="21F7C1DC" w14:textId="77777777" w:rsidR="00261E12" w:rsidRDefault="00261E12" w:rsidP="00261E12">
      <w:pPr>
        <w:numPr>
          <w:ilvl w:val="0"/>
          <w:numId w:val="5"/>
        </w:numPr>
        <w:tabs>
          <w:tab w:val="clear" w:pos="720"/>
          <w:tab w:val="left" w:pos="284"/>
        </w:tabs>
        <w:spacing w:after="0" w:line="240" w:lineRule="auto"/>
        <w:ind w:left="0" w:firstLine="0"/>
        <w:rPr>
          <w:rFonts w:ascii="Times New Roman" w:hAnsi="Times New Roman" w:cs="Times New Roman"/>
          <w:sz w:val="28"/>
          <w:szCs w:val="28"/>
          <w:lang w:val="kk-KZ"/>
        </w:rPr>
      </w:pPr>
      <w:r w:rsidRPr="0096689A">
        <w:rPr>
          <w:rFonts w:ascii="Times New Roman" w:hAnsi="Times New Roman" w:cs="Times New Roman"/>
          <w:sz w:val="28"/>
          <w:szCs w:val="28"/>
          <w:lang w:val="kk-KZ"/>
        </w:rPr>
        <w:t xml:space="preserve">Төртбұрышты және осьті </w:t>
      </w:r>
      <w:r>
        <w:rPr>
          <w:rFonts w:ascii="Times New Roman" w:hAnsi="Times New Roman" w:cs="Times New Roman"/>
          <w:sz w:val="28"/>
          <w:szCs w:val="28"/>
          <w:lang w:val="kk-KZ"/>
        </w:rPr>
        <w:t>белгілейміз</w:t>
      </w:r>
      <w:r w:rsidRPr="0096689A">
        <w:rPr>
          <w:rFonts w:ascii="Times New Roman" w:hAnsi="Times New Roman" w:cs="Times New Roman"/>
          <w:sz w:val="28"/>
          <w:szCs w:val="28"/>
          <w:lang w:val="kk-KZ"/>
        </w:rPr>
        <w:t xml:space="preserve"> → симметриялы фигура шығады</w:t>
      </w:r>
      <w:r>
        <w:rPr>
          <w:rFonts w:ascii="Times New Roman" w:hAnsi="Times New Roman" w:cs="Times New Roman"/>
          <w:sz w:val="28"/>
          <w:szCs w:val="28"/>
          <w:lang w:val="kk-KZ"/>
        </w:rPr>
        <w:t>.</w:t>
      </w:r>
    </w:p>
    <w:p w14:paraId="38D4E59F" w14:textId="77777777" w:rsidR="00261E12" w:rsidRPr="00026958" w:rsidRDefault="00261E12" w:rsidP="00261E12">
      <w:pPr>
        <w:pStyle w:val="3"/>
        <w:spacing w:before="0" w:line="240" w:lineRule="auto"/>
        <w:ind w:firstLine="708"/>
        <w:rPr>
          <w:rFonts w:ascii="Times New Roman" w:hAnsi="Times New Roman" w:cs="Times New Roman"/>
          <w:b w:val="0"/>
          <w:color w:val="auto"/>
          <w:sz w:val="28"/>
          <w:szCs w:val="28"/>
          <w:lang w:val="kk-KZ"/>
        </w:rPr>
      </w:pPr>
      <w:proofErr w:type="spellStart"/>
      <w:r w:rsidRPr="00026958">
        <w:rPr>
          <w:rFonts w:ascii="Times New Roman" w:hAnsi="Times New Roman" w:cs="Times New Roman"/>
          <w:b w:val="0"/>
          <w:color w:val="auto"/>
          <w:sz w:val="28"/>
          <w:szCs w:val="28"/>
        </w:rPr>
        <w:t>Центрлік</w:t>
      </w:r>
      <w:proofErr w:type="spellEnd"/>
      <w:r w:rsidRPr="00026958">
        <w:rPr>
          <w:rFonts w:ascii="Times New Roman" w:hAnsi="Times New Roman" w:cs="Times New Roman"/>
          <w:b w:val="0"/>
          <w:color w:val="auto"/>
          <w:sz w:val="28"/>
          <w:szCs w:val="28"/>
        </w:rPr>
        <w:t xml:space="preserve"> </w:t>
      </w:r>
      <w:proofErr w:type="spellStart"/>
      <w:r w:rsidRPr="00026958">
        <w:rPr>
          <w:rFonts w:ascii="Times New Roman" w:hAnsi="Times New Roman" w:cs="Times New Roman"/>
          <w:b w:val="0"/>
          <w:color w:val="auto"/>
          <w:sz w:val="28"/>
          <w:szCs w:val="28"/>
        </w:rPr>
        <w:t>симметрияны</w:t>
      </w:r>
      <w:proofErr w:type="spellEnd"/>
      <w:r w:rsidRPr="00026958">
        <w:rPr>
          <w:rFonts w:ascii="Times New Roman" w:hAnsi="Times New Roman" w:cs="Times New Roman"/>
          <w:b w:val="0"/>
          <w:color w:val="auto"/>
          <w:sz w:val="28"/>
          <w:szCs w:val="28"/>
        </w:rPr>
        <w:t xml:space="preserve"> </w:t>
      </w:r>
      <w:proofErr w:type="spellStart"/>
      <w:r w:rsidRPr="00026958">
        <w:rPr>
          <w:rFonts w:ascii="Times New Roman" w:hAnsi="Times New Roman" w:cs="Times New Roman"/>
          <w:b w:val="0"/>
          <w:color w:val="auto"/>
          <w:sz w:val="28"/>
          <w:szCs w:val="28"/>
        </w:rPr>
        <w:t>көрсету</w:t>
      </w:r>
      <w:proofErr w:type="spellEnd"/>
      <w:r>
        <w:rPr>
          <w:rFonts w:ascii="Times New Roman" w:hAnsi="Times New Roman" w:cs="Times New Roman"/>
          <w:b w:val="0"/>
          <w:color w:val="auto"/>
          <w:sz w:val="28"/>
          <w:szCs w:val="28"/>
          <w:lang w:val="kk-KZ"/>
        </w:rPr>
        <w:t xml:space="preserve"> үшін:</w:t>
      </w:r>
    </w:p>
    <w:p w14:paraId="5A79D04A" w14:textId="77777777" w:rsidR="00261E12" w:rsidRPr="00026958" w:rsidRDefault="00041D59" w:rsidP="00261E12">
      <w:pPr>
        <w:numPr>
          <w:ilvl w:val="0"/>
          <w:numId w:val="6"/>
        </w:numPr>
        <w:tabs>
          <w:tab w:val="clear" w:pos="720"/>
          <w:tab w:val="left" w:pos="284"/>
        </w:tabs>
        <w:spacing w:after="0" w:line="240" w:lineRule="auto"/>
        <w:ind w:left="0" w:firstLine="0"/>
        <w:rPr>
          <w:rFonts w:ascii="Times New Roman" w:hAnsi="Times New Roman" w:cs="Times New Roman"/>
          <w:sz w:val="28"/>
          <w:szCs w:val="28"/>
        </w:rPr>
      </w:pPr>
      <w:r w:rsidRPr="00026958">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26D7B5D2" wp14:editId="3C671334">
            <wp:simplePos x="0" y="0"/>
            <wp:positionH relativeFrom="column">
              <wp:posOffset>165735</wp:posOffset>
            </wp:positionH>
            <wp:positionV relativeFrom="paragraph">
              <wp:posOffset>504190</wp:posOffset>
            </wp:positionV>
            <wp:extent cx="3832225" cy="2990850"/>
            <wp:effectExtent l="0" t="0" r="0" b="0"/>
            <wp:wrapTopAndBottom/>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32225" cy="2990850"/>
                    </a:xfrm>
                    <a:prstGeom prst="rect">
                      <a:avLst/>
                    </a:prstGeom>
                  </pic:spPr>
                </pic:pic>
              </a:graphicData>
            </a:graphic>
            <wp14:sizeRelH relativeFrom="margin">
              <wp14:pctWidth>0</wp14:pctWidth>
            </wp14:sizeRelH>
            <wp14:sizeRelV relativeFrom="margin">
              <wp14:pctHeight>0</wp14:pctHeight>
            </wp14:sizeRelV>
          </wp:anchor>
        </w:drawing>
      </w:r>
      <w:r w:rsidR="00261E12">
        <w:rPr>
          <w:rFonts w:ascii="Times New Roman" w:hAnsi="Times New Roman" w:cs="Times New Roman"/>
          <w:sz w:val="28"/>
          <w:szCs w:val="28"/>
          <w:lang w:val="kk-KZ"/>
        </w:rPr>
        <w:t>О(5, 2) нүктесін</w:t>
      </w:r>
      <w:r w:rsidR="00261E12" w:rsidRPr="00026958">
        <w:rPr>
          <w:rFonts w:ascii="Times New Roman" w:hAnsi="Times New Roman" w:cs="Times New Roman"/>
          <w:sz w:val="28"/>
          <w:szCs w:val="28"/>
        </w:rPr>
        <w:t xml:space="preserve"> </w:t>
      </w:r>
      <w:r w:rsidR="00261E12">
        <w:rPr>
          <w:rFonts w:ascii="Times New Roman" w:hAnsi="Times New Roman" w:cs="Times New Roman"/>
          <w:sz w:val="28"/>
          <w:szCs w:val="28"/>
          <w:lang w:val="kk-KZ"/>
        </w:rPr>
        <w:t>белгілейміз;</w:t>
      </w:r>
      <w:r w:rsidR="00261E12" w:rsidRPr="00026958">
        <w:rPr>
          <w:rFonts w:ascii="Times New Roman" w:hAnsi="Times New Roman" w:cs="Times New Roman"/>
          <w:sz w:val="28"/>
          <w:szCs w:val="28"/>
        </w:rPr>
        <w:t xml:space="preserve"> </w:t>
      </w:r>
    </w:p>
    <w:p w14:paraId="0E388452" w14:textId="77777777" w:rsidR="00261E12" w:rsidRPr="00026958" w:rsidRDefault="00261E12" w:rsidP="00261E12">
      <w:pPr>
        <w:numPr>
          <w:ilvl w:val="0"/>
          <w:numId w:val="6"/>
        </w:numPr>
        <w:tabs>
          <w:tab w:val="clear" w:pos="720"/>
          <w:tab w:val="left" w:pos="284"/>
        </w:tabs>
        <w:spacing w:after="0" w:line="240" w:lineRule="auto"/>
        <w:ind w:left="0" w:firstLine="0"/>
        <w:rPr>
          <w:rFonts w:ascii="Times New Roman" w:hAnsi="Times New Roman" w:cs="Times New Roman"/>
          <w:sz w:val="28"/>
          <w:szCs w:val="28"/>
        </w:rPr>
      </w:pPr>
      <w:r w:rsidRPr="00026958">
        <w:rPr>
          <w:rFonts w:ascii="Times New Roman" w:hAnsi="Times New Roman" w:cs="Times New Roman"/>
          <w:sz w:val="28"/>
          <w:szCs w:val="28"/>
        </w:rPr>
        <w:t>«</w:t>
      </w:r>
      <w:proofErr w:type="spellStart"/>
      <w:r w:rsidRPr="00026958">
        <w:rPr>
          <w:rFonts w:ascii="Times New Roman" w:hAnsi="Times New Roman" w:cs="Times New Roman"/>
          <w:sz w:val="28"/>
          <w:szCs w:val="28"/>
        </w:rPr>
        <w:t>Reflect</w:t>
      </w:r>
      <w:proofErr w:type="spellEnd"/>
      <w:r w:rsidRPr="00026958">
        <w:rPr>
          <w:rFonts w:ascii="Times New Roman" w:hAnsi="Times New Roman" w:cs="Times New Roman"/>
          <w:sz w:val="28"/>
          <w:szCs w:val="28"/>
        </w:rPr>
        <w:t xml:space="preserve"> </w:t>
      </w:r>
      <w:proofErr w:type="spellStart"/>
      <w:r w:rsidRPr="00026958">
        <w:rPr>
          <w:rFonts w:ascii="Times New Roman" w:hAnsi="Times New Roman" w:cs="Times New Roman"/>
          <w:sz w:val="28"/>
          <w:szCs w:val="28"/>
        </w:rPr>
        <w:t>about</w:t>
      </w:r>
      <w:proofErr w:type="spellEnd"/>
      <w:r w:rsidRPr="00026958">
        <w:rPr>
          <w:rFonts w:ascii="Times New Roman" w:hAnsi="Times New Roman" w:cs="Times New Roman"/>
          <w:sz w:val="28"/>
          <w:szCs w:val="28"/>
        </w:rPr>
        <w:t xml:space="preserve"> Point» (</w:t>
      </w:r>
      <w:proofErr w:type="spellStart"/>
      <w:r w:rsidRPr="00026958">
        <w:rPr>
          <w:rFonts w:ascii="Times New Roman" w:hAnsi="Times New Roman" w:cs="Times New Roman"/>
          <w:sz w:val="28"/>
          <w:szCs w:val="28"/>
        </w:rPr>
        <w:t>Нүктеге</w:t>
      </w:r>
      <w:proofErr w:type="spellEnd"/>
      <w:r w:rsidRPr="00026958">
        <w:rPr>
          <w:rFonts w:ascii="Times New Roman" w:hAnsi="Times New Roman" w:cs="Times New Roman"/>
          <w:sz w:val="28"/>
          <w:szCs w:val="28"/>
        </w:rPr>
        <w:t xml:space="preserve"> </w:t>
      </w:r>
      <w:proofErr w:type="spellStart"/>
      <w:r w:rsidRPr="00026958">
        <w:rPr>
          <w:rFonts w:ascii="Times New Roman" w:hAnsi="Times New Roman" w:cs="Times New Roman"/>
          <w:sz w:val="28"/>
          <w:szCs w:val="28"/>
        </w:rPr>
        <w:t>қатысты</w:t>
      </w:r>
      <w:proofErr w:type="spellEnd"/>
      <w:r w:rsidRPr="00026958">
        <w:rPr>
          <w:rFonts w:ascii="Times New Roman" w:hAnsi="Times New Roman" w:cs="Times New Roman"/>
          <w:sz w:val="28"/>
          <w:szCs w:val="28"/>
        </w:rPr>
        <w:t xml:space="preserve"> симметрия) </w:t>
      </w:r>
      <w:proofErr w:type="spellStart"/>
      <w:r w:rsidRPr="00026958">
        <w:rPr>
          <w:rFonts w:ascii="Times New Roman" w:hAnsi="Times New Roman" w:cs="Times New Roman"/>
          <w:sz w:val="28"/>
          <w:szCs w:val="28"/>
        </w:rPr>
        <w:t>құралын</w:t>
      </w:r>
      <w:proofErr w:type="spellEnd"/>
      <w:r w:rsidRPr="00026958">
        <w:rPr>
          <w:rFonts w:ascii="Times New Roman" w:hAnsi="Times New Roman" w:cs="Times New Roman"/>
          <w:sz w:val="28"/>
          <w:szCs w:val="28"/>
        </w:rPr>
        <w:t xml:space="preserve"> </w:t>
      </w:r>
      <w:r>
        <w:rPr>
          <w:rFonts w:ascii="Times New Roman" w:hAnsi="Times New Roman" w:cs="Times New Roman"/>
          <w:sz w:val="28"/>
          <w:szCs w:val="28"/>
          <w:lang w:val="kk-KZ"/>
        </w:rPr>
        <w:t>таңдаймыз;</w:t>
      </w:r>
      <w:r w:rsidRPr="00026958">
        <w:rPr>
          <w:rFonts w:ascii="Times New Roman" w:hAnsi="Times New Roman" w:cs="Times New Roman"/>
          <w:sz w:val="28"/>
          <w:szCs w:val="28"/>
        </w:rPr>
        <w:t xml:space="preserve"> </w:t>
      </w:r>
    </w:p>
    <w:p w14:paraId="293904AC" w14:textId="77777777" w:rsidR="00261E12" w:rsidRPr="00041D59" w:rsidRDefault="00261E12" w:rsidP="00261E12">
      <w:pPr>
        <w:numPr>
          <w:ilvl w:val="0"/>
          <w:numId w:val="6"/>
        </w:numPr>
        <w:tabs>
          <w:tab w:val="clear" w:pos="720"/>
          <w:tab w:val="left" w:pos="284"/>
        </w:tabs>
        <w:spacing w:after="0" w:line="240" w:lineRule="auto"/>
        <w:ind w:left="0" w:firstLine="0"/>
        <w:rPr>
          <w:rFonts w:ascii="Times New Roman" w:hAnsi="Times New Roman" w:cs="Times New Roman"/>
          <w:sz w:val="28"/>
          <w:szCs w:val="28"/>
        </w:rPr>
      </w:pPr>
      <w:proofErr w:type="spellStart"/>
      <w:r w:rsidRPr="00026958">
        <w:rPr>
          <w:rFonts w:ascii="Times New Roman" w:hAnsi="Times New Roman" w:cs="Times New Roman"/>
          <w:sz w:val="28"/>
          <w:szCs w:val="28"/>
        </w:rPr>
        <w:lastRenderedPageBreak/>
        <w:t>Төртбұрышты</w:t>
      </w:r>
      <w:proofErr w:type="spellEnd"/>
      <w:r w:rsidRPr="00026958">
        <w:rPr>
          <w:rFonts w:ascii="Times New Roman" w:hAnsi="Times New Roman" w:cs="Times New Roman"/>
          <w:sz w:val="28"/>
          <w:szCs w:val="28"/>
        </w:rPr>
        <w:t xml:space="preserve"> </w:t>
      </w:r>
      <w:proofErr w:type="spellStart"/>
      <w:r w:rsidRPr="00026958">
        <w:rPr>
          <w:rFonts w:ascii="Times New Roman" w:hAnsi="Times New Roman" w:cs="Times New Roman"/>
          <w:sz w:val="28"/>
          <w:szCs w:val="28"/>
        </w:rPr>
        <w:t>және</w:t>
      </w:r>
      <w:proofErr w:type="spellEnd"/>
      <w:r w:rsidRPr="00026958">
        <w:rPr>
          <w:rFonts w:ascii="Times New Roman" w:hAnsi="Times New Roman" w:cs="Times New Roman"/>
          <w:sz w:val="28"/>
          <w:szCs w:val="28"/>
        </w:rPr>
        <w:t xml:space="preserve"> O </w:t>
      </w:r>
      <w:proofErr w:type="spellStart"/>
      <w:r w:rsidRPr="00026958">
        <w:rPr>
          <w:rFonts w:ascii="Times New Roman" w:hAnsi="Times New Roman" w:cs="Times New Roman"/>
          <w:sz w:val="28"/>
          <w:szCs w:val="28"/>
        </w:rPr>
        <w:t>нүктесін</w:t>
      </w:r>
      <w:proofErr w:type="spellEnd"/>
      <w:r w:rsidRPr="00026958">
        <w:rPr>
          <w:rFonts w:ascii="Times New Roman" w:hAnsi="Times New Roman" w:cs="Times New Roman"/>
          <w:sz w:val="28"/>
          <w:szCs w:val="28"/>
        </w:rPr>
        <w:t xml:space="preserve"> </w:t>
      </w:r>
      <w:r>
        <w:rPr>
          <w:rFonts w:ascii="Times New Roman" w:hAnsi="Times New Roman" w:cs="Times New Roman"/>
          <w:sz w:val="28"/>
          <w:szCs w:val="28"/>
          <w:lang w:val="kk-KZ"/>
        </w:rPr>
        <w:t>белгілейміз.</w:t>
      </w:r>
    </w:p>
    <w:p w14:paraId="0B750DE2" w14:textId="77777777" w:rsidR="00261E12" w:rsidRDefault="00261E12" w:rsidP="00261E12">
      <w:pPr>
        <w:spacing w:after="0" w:line="240" w:lineRule="auto"/>
        <w:ind w:firstLine="709"/>
        <w:jc w:val="both"/>
        <w:rPr>
          <w:rFonts w:ascii="Times New Roman" w:hAnsi="Times New Roman" w:cs="Times New Roman"/>
          <w:b/>
          <w:sz w:val="28"/>
          <w:szCs w:val="28"/>
          <w:lang w:val="kk-KZ"/>
        </w:rPr>
      </w:pPr>
    </w:p>
    <w:p w14:paraId="24A250F3" w14:textId="77777777" w:rsidR="00261E12" w:rsidRPr="0048591F" w:rsidRDefault="00261E12" w:rsidP="00261E12">
      <w:pPr>
        <w:spacing w:after="0" w:line="240" w:lineRule="auto"/>
        <w:ind w:firstLine="567"/>
        <w:jc w:val="both"/>
        <w:rPr>
          <w:rFonts w:ascii="Times New Roman" w:hAnsi="Times New Roman" w:cs="Times New Roman"/>
          <w:b/>
          <w:sz w:val="28"/>
          <w:szCs w:val="28"/>
          <w:lang w:val="kk-KZ"/>
        </w:rPr>
      </w:pPr>
      <w:r w:rsidRPr="00A658F9">
        <w:rPr>
          <w:rFonts w:ascii="Times New Roman" w:eastAsia="Times New Roman" w:hAnsi="Times New Roman" w:cs="Times New Roman"/>
          <w:noProof/>
          <w:sz w:val="28"/>
          <w:szCs w:val="28"/>
          <w:lang w:eastAsia="ru-RU"/>
        </w:rPr>
        <w:drawing>
          <wp:anchor distT="0" distB="0" distL="114300" distR="114300" simplePos="0" relativeHeight="251667456" behindDoc="0" locked="0" layoutInCell="1" allowOverlap="1" wp14:anchorId="2BCCB6B5" wp14:editId="6789FD4A">
            <wp:simplePos x="0" y="0"/>
            <wp:positionH relativeFrom="column">
              <wp:posOffset>353695</wp:posOffset>
            </wp:positionH>
            <wp:positionV relativeFrom="paragraph">
              <wp:posOffset>-28575</wp:posOffset>
            </wp:positionV>
            <wp:extent cx="5305425" cy="2437130"/>
            <wp:effectExtent l="0" t="0" r="9525" b="1270"/>
            <wp:wrapTopAndBottom/>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305425" cy="2437130"/>
                    </a:xfrm>
                    <a:prstGeom prst="rect">
                      <a:avLst/>
                    </a:prstGeom>
                  </pic:spPr>
                </pic:pic>
              </a:graphicData>
            </a:graphic>
            <wp14:sizeRelH relativeFrom="margin">
              <wp14:pctWidth>0</wp14:pctWidth>
            </wp14:sizeRelH>
            <wp14:sizeRelV relativeFrom="margin">
              <wp14:pctHeight>0</wp14:pctHeight>
            </wp14:sizeRelV>
          </wp:anchor>
        </w:drawing>
      </w:r>
      <w:r w:rsidRPr="0048591F">
        <w:rPr>
          <w:rFonts w:ascii="Times New Roman" w:hAnsi="Times New Roman" w:cs="Times New Roman"/>
          <w:b/>
          <w:sz w:val="28"/>
          <w:szCs w:val="28"/>
          <w:lang w:val="kk-KZ"/>
        </w:rPr>
        <w:t>Жобаның математикалық есептері:</w:t>
      </w:r>
    </w:p>
    <w:p w14:paraId="02083673" w14:textId="77777777" w:rsidR="00261E12" w:rsidRPr="00226415" w:rsidRDefault="00261E12" w:rsidP="00261E12">
      <w:pPr>
        <w:spacing w:after="0" w:line="240" w:lineRule="auto"/>
        <w:ind w:firstLine="567"/>
        <w:jc w:val="both"/>
        <w:rPr>
          <w:rFonts w:ascii="Times New Roman" w:hAnsi="Times New Roman" w:cs="Times New Roman"/>
          <w:sz w:val="28"/>
          <w:szCs w:val="28"/>
          <w:lang w:val="kk-KZ"/>
        </w:rPr>
      </w:pPr>
      <w:r w:rsidRPr="00226415">
        <w:rPr>
          <w:rFonts w:ascii="Times New Roman" w:hAnsi="Times New Roman" w:cs="Times New Roman"/>
          <w:b/>
          <w:sz w:val="28"/>
          <w:szCs w:val="28"/>
          <w:lang w:val="kk-KZ"/>
        </w:rPr>
        <w:t>1-</w:t>
      </w:r>
      <w:r w:rsidRPr="00CA5B0A">
        <w:rPr>
          <w:rFonts w:ascii="Times New Roman" w:hAnsi="Times New Roman" w:cs="Times New Roman"/>
          <w:b/>
          <w:sz w:val="28"/>
          <w:szCs w:val="28"/>
          <w:lang w:val="kk-KZ"/>
        </w:rPr>
        <w:t>тапсырма [4, № 17].</w:t>
      </w:r>
      <w:r w:rsidRPr="00226415">
        <w:rPr>
          <w:rFonts w:ascii="Times New Roman" w:hAnsi="Times New Roman" w:cs="Times New Roman"/>
          <w:sz w:val="28"/>
          <w:szCs w:val="28"/>
          <w:lang w:val="kk-KZ"/>
        </w:rPr>
        <w:t xml:space="preserve">  ABCD </w:t>
      </w:r>
      <w:r>
        <w:rPr>
          <w:rFonts w:ascii="Times New Roman" w:hAnsi="Times New Roman" w:cs="Times New Roman"/>
          <w:sz w:val="28"/>
          <w:szCs w:val="28"/>
          <w:lang w:val="kk-KZ"/>
        </w:rPr>
        <w:t>–</w:t>
      </w:r>
      <w:r w:rsidRPr="00226415">
        <w:rPr>
          <w:rFonts w:ascii="Times New Roman" w:hAnsi="Times New Roman" w:cs="Times New Roman"/>
          <w:sz w:val="28"/>
          <w:szCs w:val="28"/>
          <w:lang w:val="kk-KZ"/>
        </w:rPr>
        <w:t xml:space="preserve"> параллелограмм. Оның AD және BC жақтарында AED және BKC теңбүйірлі үшбұрыштар салынған. O </w:t>
      </w:r>
      <w:r>
        <w:rPr>
          <w:rFonts w:ascii="Times New Roman" w:hAnsi="Times New Roman" w:cs="Times New Roman"/>
          <w:sz w:val="28"/>
          <w:szCs w:val="28"/>
          <w:lang w:val="kk-KZ"/>
        </w:rPr>
        <w:t>–</w:t>
      </w:r>
      <w:r w:rsidRPr="00226415">
        <w:rPr>
          <w:rFonts w:ascii="Times New Roman" w:hAnsi="Times New Roman" w:cs="Times New Roman"/>
          <w:sz w:val="28"/>
          <w:szCs w:val="28"/>
          <w:lang w:val="kk-KZ"/>
        </w:rPr>
        <w:t xml:space="preserve"> диагональдардың қиылысу нүктесі. O және E нүктелері AD </w:t>
      </w:r>
      <w:r>
        <w:rPr>
          <w:rFonts w:ascii="Times New Roman" w:hAnsi="Times New Roman" w:cs="Times New Roman"/>
          <w:sz w:val="28"/>
          <w:szCs w:val="28"/>
          <w:lang w:val="kk-KZ"/>
        </w:rPr>
        <w:t>түзуінің</w:t>
      </w:r>
      <w:r w:rsidRPr="00226415">
        <w:rPr>
          <w:rFonts w:ascii="Times New Roman" w:hAnsi="Times New Roman" w:cs="Times New Roman"/>
          <w:sz w:val="28"/>
          <w:szCs w:val="28"/>
          <w:lang w:val="kk-KZ"/>
        </w:rPr>
        <w:t xml:space="preserve"> әртүрлі жағында орналасқан. K және O нүктелері BC түзуінің әртүрлі жағында орналасқан. O нүктесі KE </w:t>
      </w:r>
      <w:r>
        <w:rPr>
          <w:rFonts w:ascii="Times New Roman" w:hAnsi="Times New Roman" w:cs="Times New Roman"/>
          <w:sz w:val="28"/>
          <w:szCs w:val="28"/>
          <w:lang w:val="kk-KZ"/>
        </w:rPr>
        <w:t>кесіндісінің</w:t>
      </w:r>
      <w:r w:rsidRPr="00226415">
        <w:rPr>
          <w:rFonts w:ascii="Times New Roman" w:hAnsi="Times New Roman" w:cs="Times New Roman"/>
          <w:sz w:val="28"/>
          <w:szCs w:val="28"/>
          <w:lang w:val="kk-KZ"/>
        </w:rPr>
        <w:t xml:space="preserve"> ортасы екенін дәлелдеңіз. </w:t>
      </w:r>
    </w:p>
    <w:p w14:paraId="101D87C9" w14:textId="77777777" w:rsidR="00261E12" w:rsidRDefault="00261E12" w:rsidP="00261E12">
      <w:pPr>
        <w:spacing w:after="0" w:line="240" w:lineRule="auto"/>
        <w:ind w:firstLine="567"/>
        <w:jc w:val="both"/>
        <w:rPr>
          <w:rFonts w:ascii="Times New Roman" w:hAnsi="Times New Roman" w:cs="Times New Roman"/>
          <w:sz w:val="28"/>
          <w:szCs w:val="28"/>
          <w:lang w:val="kk-KZ"/>
        </w:rPr>
      </w:pPr>
      <w:r w:rsidRPr="00226415">
        <w:rPr>
          <w:rFonts w:ascii="Times New Roman" w:hAnsi="Times New Roman" w:cs="Times New Roman"/>
          <w:b/>
          <w:sz w:val="28"/>
          <w:szCs w:val="28"/>
          <w:lang w:val="kk-KZ"/>
        </w:rPr>
        <w:t>Дәлелдеуі.</w:t>
      </w:r>
      <w:r w:rsidRPr="00226415">
        <w:rPr>
          <w:rFonts w:ascii="Times New Roman" w:hAnsi="Times New Roman" w:cs="Times New Roman"/>
          <w:sz w:val="28"/>
          <w:szCs w:val="28"/>
          <w:lang w:val="kk-KZ"/>
        </w:rPr>
        <w:t xml:space="preserve">  O нүктесі</w:t>
      </w:r>
      <w:r>
        <w:rPr>
          <w:rFonts w:ascii="Times New Roman" w:hAnsi="Times New Roman" w:cs="Times New Roman"/>
          <w:sz w:val="28"/>
          <w:szCs w:val="28"/>
          <w:lang w:val="kk-KZ"/>
        </w:rPr>
        <w:t xml:space="preserve"> – </w:t>
      </w:r>
      <w:r w:rsidRPr="00226415">
        <w:rPr>
          <w:rFonts w:ascii="Times New Roman" w:hAnsi="Times New Roman" w:cs="Times New Roman"/>
          <w:sz w:val="28"/>
          <w:szCs w:val="28"/>
          <w:lang w:val="kk-KZ"/>
        </w:rPr>
        <w:t xml:space="preserve">оның симметрия </w:t>
      </w:r>
      <w:r>
        <w:rPr>
          <w:rFonts w:ascii="Times New Roman" w:hAnsi="Times New Roman" w:cs="Times New Roman"/>
          <w:sz w:val="28"/>
          <w:szCs w:val="28"/>
          <w:lang w:val="kk-KZ"/>
        </w:rPr>
        <w:t>центрі</w:t>
      </w:r>
      <w:r w:rsidRPr="00226415">
        <w:rPr>
          <w:rFonts w:ascii="Times New Roman" w:hAnsi="Times New Roman" w:cs="Times New Roman"/>
          <w:sz w:val="28"/>
          <w:szCs w:val="28"/>
          <w:lang w:val="kk-KZ"/>
        </w:rPr>
        <w:t xml:space="preserve"> болып табылатын параллелограмм диагональдарының қиылысу нүктесі. Мұндай симметриямен AD </w:t>
      </w:r>
      <w:r>
        <w:rPr>
          <w:rFonts w:ascii="Times New Roman" w:hAnsi="Times New Roman" w:cs="Times New Roman"/>
          <w:sz w:val="28"/>
          <w:szCs w:val="28"/>
          <w:lang w:val="kk-KZ"/>
        </w:rPr>
        <w:t>кесіндісі</w:t>
      </w:r>
      <w:r w:rsidRPr="00226415">
        <w:rPr>
          <w:rFonts w:ascii="Times New Roman" w:hAnsi="Times New Roman" w:cs="Times New Roman"/>
          <w:sz w:val="28"/>
          <w:szCs w:val="28"/>
          <w:lang w:val="kk-KZ"/>
        </w:rPr>
        <w:t xml:space="preserve"> CB </w:t>
      </w:r>
      <w:r>
        <w:rPr>
          <w:rFonts w:ascii="Times New Roman" w:hAnsi="Times New Roman" w:cs="Times New Roman"/>
          <w:sz w:val="28"/>
          <w:szCs w:val="28"/>
          <w:lang w:val="kk-KZ"/>
        </w:rPr>
        <w:t>кесіндісіне</w:t>
      </w:r>
      <w:r w:rsidRPr="00226415">
        <w:rPr>
          <w:rFonts w:ascii="Times New Roman" w:hAnsi="Times New Roman" w:cs="Times New Roman"/>
          <w:sz w:val="28"/>
          <w:szCs w:val="28"/>
          <w:lang w:val="kk-KZ"/>
        </w:rPr>
        <w:t xml:space="preserve"> өтеді.  Нүктеге қатысты симметрия қозғалыс болғандықтан, яғни нүктелер арасындағы қашықтық сақталады, содан кейін AED үшбұрышы CB қабырғасы бар тең бүйірлі үшбұрышқа өтеді. Бізде осындай екі үшбұрыш бар екен, олардың бірі Δ</w:t>
      </w:r>
      <m:oMath>
        <m:r>
          <w:rPr>
            <w:rFonts w:ascii="Cambria Math" w:hAnsi="Cambria Math" w:cs="Times New Roman"/>
            <w:sz w:val="28"/>
            <w:szCs w:val="28"/>
            <w:lang w:val="kk-KZ"/>
          </w:rPr>
          <m:t>BKC</m:t>
        </m:r>
      </m:oMath>
      <w:r w:rsidRPr="00226415">
        <w:rPr>
          <w:rFonts w:ascii="Times New Roman" w:hAnsi="Times New Roman" w:cs="Times New Roman"/>
          <w:sz w:val="28"/>
          <w:szCs w:val="28"/>
          <w:lang w:val="kk-KZ"/>
        </w:rPr>
        <w:t xml:space="preserve"> (сурет.  </w:t>
      </w:r>
      <w:r w:rsidRPr="001E2478">
        <w:rPr>
          <w:rFonts w:ascii="Times New Roman" w:hAnsi="Times New Roman" w:cs="Times New Roman"/>
          <w:sz w:val="28"/>
          <w:szCs w:val="28"/>
          <w:lang w:val="kk-KZ"/>
        </w:rPr>
        <w:t>5</w:t>
      </w:r>
      <w:r w:rsidRPr="00226415">
        <w:rPr>
          <w:rFonts w:ascii="Times New Roman" w:hAnsi="Times New Roman" w:cs="Times New Roman"/>
          <w:sz w:val="28"/>
          <w:szCs w:val="28"/>
          <w:lang w:val="kk-KZ"/>
        </w:rPr>
        <w:t xml:space="preserve">).  Екіншісінің үшінші </w:t>
      </w:r>
      <w:r>
        <w:rPr>
          <w:rFonts w:ascii="Times New Roman" w:hAnsi="Times New Roman" w:cs="Times New Roman"/>
          <w:sz w:val="28"/>
          <w:szCs w:val="28"/>
          <w:lang w:val="kk-KZ"/>
        </w:rPr>
        <w:t>төбесі</w:t>
      </w:r>
      <w:r w:rsidRPr="00226415">
        <w:rPr>
          <w:rFonts w:ascii="Times New Roman" w:hAnsi="Times New Roman" w:cs="Times New Roman"/>
          <w:sz w:val="28"/>
          <w:szCs w:val="28"/>
          <w:lang w:val="kk-KZ"/>
        </w:rPr>
        <w:t xml:space="preserve"> BC түзу</w:t>
      </w:r>
      <w:r>
        <w:rPr>
          <w:rFonts w:ascii="Times New Roman" w:hAnsi="Times New Roman" w:cs="Times New Roman"/>
          <w:sz w:val="28"/>
          <w:szCs w:val="28"/>
          <w:lang w:val="kk-KZ"/>
        </w:rPr>
        <w:t>інің</w:t>
      </w:r>
      <w:r w:rsidRPr="00226415">
        <w:rPr>
          <w:rFonts w:ascii="Times New Roman" w:hAnsi="Times New Roman" w:cs="Times New Roman"/>
          <w:sz w:val="28"/>
          <w:szCs w:val="28"/>
          <w:lang w:val="kk-KZ"/>
        </w:rPr>
        <w:t xml:space="preserve"> O нүктесімен бірдей жағында</w:t>
      </w:r>
      <w:r>
        <w:rPr>
          <w:rFonts w:ascii="Times New Roman" w:hAnsi="Times New Roman" w:cs="Times New Roman"/>
          <w:sz w:val="28"/>
          <w:szCs w:val="28"/>
          <w:lang w:val="kk-KZ"/>
        </w:rPr>
        <w:t xml:space="preserve"> жатыр</w:t>
      </w:r>
      <w:r w:rsidRPr="00226415">
        <w:rPr>
          <w:rFonts w:ascii="Times New Roman" w:hAnsi="Times New Roman" w:cs="Times New Roman"/>
          <w:sz w:val="28"/>
          <w:szCs w:val="28"/>
          <w:lang w:val="kk-KZ"/>
        </w:rPr>
        <w:t>, осы екі үшбұрыштың қайсысына Δ</w:t>
      </w:r>
      <m:oMath>
        <m:r>
          <w:rPr>
            <w:rFonts w:ascii="Cambria Math" w:hAnsi="Cambria Math" w:cs="Times New Roman"/>
            <w:sz w:val="28"/>
            <w:szCs w:val="28"/>
            <w:lang w:val="kk-KZ"/>
          </w:rPr>
          <m:t>AED</m:t>
        </m:r>
      </m:oMath>
      <w:r w:rsidRPr="00226415">
        <w:rPr>
          <w:rFonts w:ascii="Times New Roman" w:hAnsi="Times New Roman" w:cs="Times New Roman"/>
          <w:sz w:val="28"/>
          <w:szCs w:val="28"/>
          <w:lang w:val="kk-KZ"/>
        </w:rPr>
        <w:t xml:space="preserve"> </w:t>
      </w:r>
      <w:r>
        <w:rPr>
          <w:rFonts w:ascii="Times New Roman" w:hAnsi="Times New Roman" w:cs="Times New Roman"/>
          <w:sz w:val="28"/>
          <w:szCs w:val="28"/>
          <w:lang w:val="kk-KZ"/>
        </w:rPr>
        <w:t>ауысады</w:t>
      </w:r>
      <w:r w:rsidRPr="00226415">
        <w:rPr>
          <w:rFonts w:ascii="Times New Roman" w:hAnsi="Times New Roman" w:cs="Times New Roman"/>
          <w:sz w:val="28"/>
          <w:szCs w:val="28"/>
          <w:lang w:val="kk-KZ"/>
        </w:rPr>
        <w:t>?</w:t>
      </w:r>
    </w:p>
    <w:p w14:paraId="57EEF1BA" w14:textId="77777777" w:rsidR="00261E12" w:rsidRDefault="00261E12" w:rsidP="00261E12">
      <w:pPr>
        <w:spacing w:after="0" w:line="240" w:lineRule="auto"/>
        <w:jc w:val="center"/>
        <w:rPr>
          <w:rFonts w:ascii="Times New Roman" w:hAnsi="Times New Roman" w:cs="Times New Roman"/>
          <w:sz w:val="28"/>
          <w:szCs w:val="28"/>
          <w:lang w:val="kk-KZ"/>
        </w:rPr>
      </w:pPr>
      <w:r w:rsidRPr="00226415">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20086F5A" wp14:editId="7EA4906E">
            <wp:simplePos x="0" y="0"/>
            <wp:positionH relativeFrom="column">
              <wp:posOffset>2056130</wp:posOffset>
            </wp:positionH>
            <wp:positionV relativeFrom="paragraph">
              <wp:posOffset>77470</wp:posOffset>
            </wp:positionV>
            <wp:extent cx="1966595" cy="2495550"/>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966595" cy="24955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Сурет </w:t>
      </w:r>
      <w:r w:rsidRPr="001E2478">
        <w:rPr>
          <w:rFonts w:ascii="Times New Roman" w:hAnsi="Times New Roman" w:cs="Times New Roman"/>
          <w:sz w:val="28"/>
          <w:szCs w:val="28"/>
          <w:lang w:val="kk-KZ"/>
        </w:rPr>
        <w:t>5</w:t>
      </w:r>
      <w:r>
        <w:rPr>
          <w:rFonts w:ascii="Times New Roman" w:hAnsi="Times New Roman" w:cs="Times New Roman"/>
          <w:sz w:val="28"/>
          <w:szCs w:val="28"/>
          <w:lang w:val="kk-KZ"/>
        </w:rPr>
        <w:t>. Центрлік симметрия</w:t>
      </w:r>
    </w:p>
    <w:p w14:paraId="04BC56E6" w14:textId="77777777" w:rsidR="00261E12" w:rsidRPr="00F40DA2" w:rsidRDefault="00261E12" w:rsidP="00261E12">
      <w:pPr>
        <w:spacing w:after="0" w:line="240" w:lineRule="auto"/>
        <w:ind w:firstLine="567"/>
        <w:jc w:val="both"/>
        <w:rPr>
          <w:rFonts w:ascii="Times New Roman" w:hAnsi="Times New Roman" w:cs="Times New Roman"/>
          <w:sz w:val="28"/>
          <w:szCs w:val="28"/>
          <w:lang w:val="kk-KZ"/>
        </w:rPr>
      </w:pPr>
      <w:r w:rsidRPr="00F40DA2">
        <w:rPr>
          <w:rFonts w:ascii="Times New Roman" w:hAnsi="Times New Roman" w:cs="Times New Roman"/>
          <w:sz w:val="28"/>
          <w:szCs w:val="28"/>
          <w:lang w:val="kk-KZ"/>
        </w:rPr>
        <w:lastRenderedPageBreak/>
        <w:t>O және E нүктелері шарт бойынша AD т</w:t>
      </w:r>
      <w:r>
        <w:rPr>
          <w:rFonts w:ascii="Times New Roman" w:hAnsi="Times New Roman" w:cs="Times New Roman"/>
          <w:sz w:val="28"/>
          <w:szCs w:val="28"/>
          <w:lang w:val="kk-KZ"/>
        </w:rPr>
        <w:t>үзуінің</w:t>
      </w:r>
      <w:r w:rsidRPr="00F40DA2">
        <w:rPr>
          <w:rFonts w:ascii="Times New Roman" w:hAnsi="Times New Roman" w:cs="Times New Roman"/>
          <w:sz w:val="28"/>
          <w:szCs w:val="28"/>
          <w:lang w:val="kk-KZ"/>
        </w:rPr>
        <w:t xml:space="preserve"> әртүрлі жағында орналасқан. AD </w:t>
      </w:r>
      <w:r>
        <w:rPr>
          <w:rFonts w:ascii="Times New Roman" w:hAnsi="Times New Roman" w:cs="Times New Roman"/>
          <w:sz w:val="28"/>
          <w:szCs w:val="28"/>
          <w:lang w:val="kk-KZ"/>
        </w:rPr>
        <w:t>түзуі</w:t>
      </w:r>
      <w:r w:rsidRPr="00F40DA2">
        <w:rPr>
          <w:rFonts w:ascii="Times New Roman" w:hAnsi="Times New Roman" w:cs="Times New Roman"/>
          <w:sz w:val="28"/>
          <w:szCs w:val="28"/>
          <w:lang w:val="kk-KZ"/>
        </w:rPr>
        <w:t xml:space="preserve"> CB </w:t>
      </w:r>
      <w:r>
        <w:rPr>
          <w:rFonts w:ascii="Times New Roman" w:hAnsi="Times New Roman" w:cs="Times New Roman"/>
          <w:sz w:val="28"/>
          <w:szCs w:val="28"/>
          <w:lang w:val="kk-KZ"/>
        </w:rPr>
        <w:t>түзуіне</w:t>
      </w:r>
      <w:r w:rsidRPr="00F40DA2">
        <w:rPr>
          <w:rFonts w:ascii="Times New Roman" w:hAnsi="Times New Roman" w:cs="Times New Roman"/>
          <w:sz w:val="28"/>
          <w:szCs w:val="28"/>
          <w:lang w:val="kk-KZ"/>
        </w:rPr>
        <w:t xml:space="preserve"> өтті, O нүктесі өзіне өтті.  Түзу сызықтың қозғалысы кезінде нүктелердің өзара орналасу тәртібі сақталады. Сондықтан O және E нүктелері BC түзу сызығынан әр түрлі бағытта орналасқан нүктелерге өтеді. Демек, E нүктесі K нүктесіне өтеді.  </w:t>
      </w:r>
    </w:p>
    <w:p w14:paraId="485E5F5D" w14:textId="77777777" w:rsidR="00261E12" w:rsidRPr="00E61001" w:rsidRDefault="00261E12" w:rsidP="00261E12">
      <w:pPr>
        <w:spacing w:after="0" w:line="240" w:lineRule="auto"/>
        <w:ind w:firstLine="567"/>
        <w:jc w:val="both"/>
        <w:rPr>
          <w:rFonts w:ascii="Times New Roman" w:hAnsi="Times New Roman" w:cs="Times New Roman"/>
          <w:sz w:val="28"/>
          <w:szCs w:val="28"/>
          <w:lang w:val="kk-KZ"/>
        </w:rPr>
      </w:pPr>
      <w:r w:rsidRPr="00F40DA2">
        <w:rPr>
          <w:rFonts w:ascii="Times New Roman" w:hAnsi="Times New Roman" w:cs="Times New Roman"/>
          <w:sz w:val="28"/>
          <w:szCs w:val="28"/>
          <w:lang w:val="kk-KZ"/>
        </w:rPr>
        <w:t xml:space="preserve">Демек, O нүктесіне қатысты симметрия кезінде Е нүктесі K нүктесіне өтті, </w:t>
      </w:r>
      <w:r>
        <w:rPr>
          <w:rFonts w:ascii="Times New Roman" w:hAnsi="Times New Roman" w:cs="Times New Roman"/>
          <w:sz w:val="28"/>
          <w:szCs w:val="28"/>
          <w:lang w:val="kk-KZ"/>
        </w:rPr>
        <w:t>б</w:t>
      </w:r>
      <w:r w:rsidRPr="00F40DA2">
        <w:rPr>
          <w:rFonts w:ascii="Times New Roman" w:hAnsi="Times New Roman" w:cs="Times New Roman"/>
          <w:sz w:val="28"/>
          <w:szCs w:val="28"/>
          <w:lang w:val="kk-KZ"/>
        </w:rPr>
        <w:t xml:space="preserve">із O нүктесі KE </w:t>
      </w:r>
      <w:r>
        <w:rPr>
          <w:rFonts w:ascii="Times New Roman" w:hAnsi="Times New Roman" w:cs="Times New Roman"/>
          <w:sz w:val="28"/>
          <w:szCs w:val="28"/>
          <w:lang w:val="kk-KZ"/>
        </w:rPr>
        <w:t>кесіндісінің</w:t>
      </w:r>
      <w:r w:rsidRPr="00F40DA2">
        <w:rPr>
          <w:rFonts w:ascii="Times New Roman" w:hAnsi="Times New Roman" w:cs="Times New Roman"/>
          <w:sz w:val="28"/>
          <w:szCs w:val="28"/>
          <w:lang w:val="kk-KZ"/>
        </w:rPr>
        <w:t xml:space="preserve"> ортасы екенін аламыз, дәлелдеу қажет</w:t>
      </w:r>
      <w:r>
        <w:rPr>
          <w:rFonts w:ascii="Times New Roman" w:hAnsi="Times New Roman" w:cs="Times New Roman"/>
          <w:sz w:val="28"/>
          <w:szCs w:val="28"/>
          <w:lang w:val="kk-KZ"/>
        </w:rPr>
        <w:t>і осы</w:t>
      </w:r>
      <w:r w:rsidRPr="00F40DA2">
        <w:rPr>
          <w:rFonts w:ascii="Times New Roman" w:hAnsi="Times New Roman" w:cs="Times New Roman"/>
          <w:sz w:val="28"/>
          <w:szCs w:val="28"/>
          <w:lang w:val="kk-KZ"/>
        </w:rPr>
        <w:t xml:space="preserve"> бол</w:t>
      </w:r>
      <w:r>
        <w:rPr>
          <w:rFonts w:ascii="Times New Roman" w:hAnsi="Times New Roman" w:cs="Times New Roman"/>
          <w:sz w:val="28"/>
          <w:szCs w:val="28"/>
          <w:lang w:val="kk-KZ"/>
        </w:rPr>
        <w:t>атын</w:t>
      </w:r>
      <w:r w:rsidRPr="00F40DA2">
        <w:rPr>
          <w:rFonts w:ascii="Times New Roman" w:hAnsi="Times New Roman" w:cs="Times New Roman"/>
          <w:sz w:val="28"/>
          <w:szCs w:val="28"/>
          <w:lang w:val="kk-KZ"/>
        </w:rPr>
        <w:t>.</w:t>
      </w:r>
    </w:p>
    <w:p w14:paraId="677D5A42" w14:textId="77777777" w:rsidR="00261E12" w:rsidRDefault="00261E12" w:rsidP="00261E12">
      <w:pPr>
        <w:spacing w:after="0" w:line="240" w:lineRule="auto"/>
        <w:ind w:firstLine="567"/>
        <w:jc w:val="both"/>
        <w:rPr>
          <w:rFonts w:ascii="Times New Roman" w:hAnsi="Times New Roman" w:cs="Times New Roman"/>
          <w:sz w:val="28"/>
          <w:szCs w:val="28"/>
          <w:lang w:val="kk-KZ"/>
        </w:rPr>
      </w:pPr>
      <w:r w:rsidRPr="00CC5CCB">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54656BD2" wp14:editId="51E64762">
            <wp:simplePos x="0" y="0"/>
            <wp:positionH relativeFrom="column">
              <wp:posOffset>1995170</wp:posOffset>
            </wp:positionH>
            <wp:positionV relativeFrom="paragraph">
              <wp:posOffset>412750</wp:posOffset>
            </wp:positionV>
            <wp:extent cx="1981200" cy="1266825"/>
            <wp:effectExtent l="0" t="0" r="0" b="9525"/>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981200" cy="1266825"/>
                    </a:xfrm>
                    <a:prstGeom prst="rect">
                      <a:avLst/>
                    </a:prstGeom>
                  </pic:spPr>
                </pic:pic>
              </a:graphicData>
            </a:graphic>
          </wp:anchor>
        </w:drawing>
      </w:r>
      <w:r w:rsidRPr="00F40DA2">
        <w:rPr>
          <w:rFonts w:ascii="Times New Roman" w:hAnsi="Times New Roman" w:cs="Times New Roman"/>
          <w:b/>
          <w:sz w:val="28"/>
          <w:szCs w:val="28"/>
          <w:lang w:val="kk-KZ"/>
        </w:rPr>
        <w:t>2-тапсырма [</w:t>
      </w:r>
      <w:r w:rsidRPr="00CA5B0A">
        <w:rPr>
          <w:rFonts w:ascii="Times New Roman" w:hAnsi="Times New Roman" w:cs="Times New Roman"/>
          <w:b/>
          <w:sz w:val="28"/>
          <w:szCs w:val="28"/>
          <w:lang w:val="kk-KZ"/>
        </w:rPr>
        <w:t>4, № 20].</w:t>
      </w:r>
      <w:r w:rsidRPr="00F40DA2">
        <w:rPr>
          <w:rFonts w:ascii="Times New Roman" w:hAnsi="Times New Roman" w:cs="Times New Roman"/>
          <w:sz w:val="28"/>
          <w:szCs w:val="28"/>
          <w:lang w:val="kk-KZ"/>
        </w:rPr>
        <w:t xml:space="preserve">  Тең бүйірлі трапеция </w:t>
      </w:r>
      <w:r>
        <w:rPr>
          <w:rFonts w:ascii="Times New Roman" w:hAnsi="Times New Roman" w:cs="Times New Roman"/>
          <w:sz w:val="28"/>
          <w:szCs w:val="28"/>
          <w:lang w:val="kk-KZ"/>
        </w:rPr>
        <w:t>табандарының</w:t>
      </w:r>
      <w:r w:rsidRPr="00F40DA2">
        <w:rPr>
          <w:rFonts w:ascii="Times New Roman" w:hAnsi="Times New Roman" w:cs="Times New Roman"/>
          <w:sz w:val="28"/>
          <w:szCs w:val="28"/>
          <w:lang w:val="kk-KZ"/>
        </w:rPr>
        <w:t xml:space="preserve"> ортасынан өтетін түзу оның симметрия осі екенін дәлелдеңіз. </w:t>
      </w:r>
    </w:p>
    <w:p w14:paraId="4EFC9042" w14:textId="77777777" w:rsidR="00261E12" w:rsidRPr="00F40DA2" w:rsidRDefault="00261E12" w:rsidP="00261E1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w:t>
      </w:r>
      <w:r w:rsidRPr="001E2478">
        <w:rPr>
          <w:rFonts w:ascii="Times New Roman" w:hAnsi="Times New Roman" w:cs="Times New Roman"/>
          <w:sz w:val="28"/>
          <w:szCs w:val="28"/>
          <w:lang w:val="kk-KZ"/>
        </w:rPr>
        <w:t>6</w:t>
      </w:r>
      <w:r>
        <w:rPr>
          <w:rFonts w:ascii="Times New Roman" w:hAnsi="Times New Roman" w:cs="Times New Roman"/>
          <w:sz w:val="28"/>
          <w:szCs w:val="28"/>
          <w:lang w:val="kk-KZ"/>
        </w:rPr>
        <w:t>. Симметрия осі</w:t>
      </w:r>
    </w:p>
    <w:p w14:paraId="4A371E99" w14:textId="77777777" w:rsidR="00261E12" w:rsidRPr="00F40DA2" w:rsidRDefault="00261E12" w:rsidP="00261E12">
      <w:pPr>
        <w:spacing w:after="0" w:line="240" w:lineRule="auto"/>
        <w:ind w:firstLine="567"/>
        <w:jc w:val="both"/>
        <w:rPr>
          <w:lang w:val="kk-KZ"/>
        </w:rPr>
      </w:pPr>
      <w:r w:rsidRPr="00F40DA2">
        <w:rPr>
          <w:rFonts w:ascii="Times New Roman" w:hAnsi="Times New Roman" w:cs="Times New Roman"/>
          <w:b/>
          <w:sz w:val="28"/>
          <w:szCs w:val="28"/>
          <w:lang w:val="kk-KZ"/>
        </w:rPr>
        <w:t>Дәлелдеуі.</w:t>
      </w:r>
      <w:r w:rsidRPr="00F40DA2">
        <w:rPr>
          <w:rFonts w:ascii="Times New Roman" w:hAnsi="Times New Roman" w:cs="Times New Roman"/>
          <w:sz w:val="28"/>
          <w:szCs w:val="28"/>
          <w:lang w:val="kk-KZ"/>
        </w:rPr>
        <w:t xml:space="preserve">  ABCD</w:t>
      </w:r>
      <w:r>
        <w:rPr>
          <w:rFonts w:ascii="Times New Roman" w:hAnsi="Times New Roman" w:cs="Times New Roman"/>
          <w:sz w:val="28"/>
          <w:szCs w:val="28"/>
          <w:lang w:val="kk-KZ"/>
        </w:rPr>
        <w:t xml:space="preserve"> – </w:t>
      </w:r>
      <w:r w:rsidRPr="00F40DA2">
        <w:rPr>
          <w:rFonts w:ascii="Times New Roman" w:hAnsi="Times New Roman" w:cs="Times New Roman"/>
          <w:sz w:val="28"/>
          <w:szCs w:val="28"/>
          <w:lang w:val="kk-KZ"/>
        </w:rPr>
        <w:t>BC және AD параллель жақтары бар тең бүйірлі трапеция, E</w:t>
      </w:r>
      <w:r>
        <w:rPr>
          <w:rFonts w:ascii="Times New Roman" w:hAnsi="Times New Roman" w:cs="Times New Roman"/>
          <w:sz w:val="28"/>
          <w:szCs w:val="28"/>
          <w:lang w:val="kk-KZ"/>
        </w:rPr>
        <w:t xml:space="preserve"> – </w:t>
      </w:r>
      <w:r w:rsidRPr="00F40DA2">
        <w:rPr>
          <w:rFonts w:ascii="Times New Roman" w:hAnsi="Times New Roman" w:cs="Times New Roman"/>
          <w:sz w:val="28"/>
          <w:szCs w:val="28"/>
          <w:lang w:val="kk-KZ"/>
        </w:rPr>
        <w:t xml:space="preserve">BC ортасы, F – AD ортасы болсын. B және C нүктелерінен BK және CL перпендикулярларын AD жағына түсірейік (сурет. </w:t>
      </w:r>
      <w:r w:rsidRPr="001E2478">
        <w:rPr>
          <w:rFonts w:ascii="Times New Roman" w:hAnsi="Times New Roman" w:cs="Times New Roman"/>
          <w:sz w:val="28"/>
          <w:szCs w:val="28"/>
          <w:lang w:val="kk-KZ"/>
        </w:rPr>
        <w:t>6</w:t>
      </w:r>
      <w:r w:rsidRPr="00F40DA2">
        <w:rPr>
          <w:rFonts w:ascii="Times New Roman" w:hAnsi="Times New Roman" w:cs="Times New Roman"/>
          <w:sz w:val="28"/>
          <w:szCs w:val="28"/>
          <w:lang w:val="kk-KZ"/>
        </w:rPr>
        <w:t>). KBCL төртбұрышы</w:t>
      </w:r>
      <w:r>
        <w:rPr>
          <w:rFonts w:ascii="Times New Roman" w:hAnsi="Times New Roman" w:cs="Times New Roman"/>
          <w:sz w:val="28"/>
          <w:szCs w:val="28"/>
          <w:lang w:val="kk-KZ"/>
        </w:rPr>
        <w:t xml:space="preserve"> – </w:t>
      </w:r>
      <w:r w:rsidRPr="00F40DA2">
        <w:rPr>
          <w:rFonts w:ascii="Times New Roman" w:hAnsi="Times New Roman" w:cs="Times New Roman"/>
          <w:sz w:val="28"/>
          <w:szCs w:val="28"/>
          <w:lang w:val="kk-KZ"/>
        </w:rPr>
        <w:t xml:space="preserve">тіктөртбұрыш, сондықтан EF сызығы оның симметрия </w:t>
      </w:r>
      <w:r>
        <w:rPr>
          <w:rFonts w:ascii="Times New Roman" w:hAnsi="Times New Roman" w:cs="Times New Roman"/>
          <w:sz w:val="28"/>
          <w:szCs w:val="28"/>
          <w:lang w:val="kk-KZ"/>
        </w:rPr>
        <w:t>осі болып табылады. Δ</w:t>
      </w:r>
      <m:oMath>
        <m:r>
          <w:rPr>
            <w:rFonts w:ascii="Cambria Math" w:hAnsi="Cambria Math" w:cs="Times New Roman"/>
            <w:sz w:val="28"/>
            <w:szCs w:val="28"/>
            <w:lang w:val="kk-KZ"/>
          </w:rPr>
          <m:t>ABK</m:t>
        </m:r>
      </m:oMath>
      <w:r>
        <w:rPr>
          <w:rFonts w:ascii="Times New Roman" w:hAnsi="Times New Roman" w:cs="Times New Roman"/>
          <w:sz w:val="28"/>
          <w:szCs w:val="28"/>
          <w:lang w:val="kk-KZ"/>
        </w:rPr>
        <w:t xml:space="preserve"> = Δ</w:t>
      </w:r>
      <m:oMath>
        <m:r>
          <w:rPr>
            <w:rFonts w:ascii="Cambria Math" w:hAnsi="Cambria Math" w:cs="Times New Roman"/>
            <w:sz w:val="28"/>
            <w:szCs w:val="28"/>
            <w:lang w:val="kk-KZ"/>
          </w:rPr>
          <m:t>DCL</m:t>
        </m:r>
      </m:oMath>
      <w:r w:rsidRPr="00F40DA2">
        <w:rPr>
          <w:rFonts w:ascii="Times New Roman" w:hAnsi="Times New Roman" w:cs="Times New Roman"/>
          <w:sz w:val="28"/>
          <w:szCs w:val="28"/>
          <w:lang w:val="kk-KZ"/>
        </w:rPr>
        <w:t>. EF</w:t>
      </w:r>
      <w:r>
        <w:rPr>
          <w:rFonts w:ascii="Times New Roman" w:hAnsi="Times New Roman" w:cs="Times New Roman"/>
          <w:sz w:val="28"/>
          <w:szCs w:val="28"/>
          <w:lang w:val="kk-KZ"/>
        </w:rPr>
        <w:t xml:space="preserve"> түзуіне</w:t>
      </w:r>
      <w:r w:rsidRPr="00F40DA2">
        <w:rPr>
          <w:rFonts w:ascii="Times New Roman" w:hAnsi="Times New Roman" w:cs="Times New Roman"/>
          <w:sz w:val="28"/>
          <w:szCs w:val="28"/>
          <w:lang w:val="kk-KZ"/>
        </w:rPr>
        <w:t xml:space="preserve"> қатысты симметрияда бірінші үшбұрыштың BK жағы екінші үшбұрыштың CL жағына өтеді, симметрия осін кесіп өтпейтін KA сәулесі симметрия осін кесіп өтпейтін LD сәулесіне өтеді.  KA = LD болғандықтан, А нүктесі D нүктесіне өтеді.  Демек, EF түзуі</w:t>
      </w:r>
      <w:r>
        <w:rPr>
          <w:rFonts w:ascii="Times New Roman" w:hAnsi="Times New Roman" w:cs="Times New Roman"/>
          <w:sz w:val="28"/>
          <w:szCs w:val="28"/>
          <w:lang w:val="kk-KZ"/>
        </w:rPr>
        <w:t xml:space="preserve"> – </w:t>
      </w:r>
      <w:r w:rsidRPr="00F40DA2">
        <w:rPr>
          <w:rFonts w:ascii="Times New Roman" w:hAnsi="Times New Roman" w:cs="Times New Roman"/>
          <w:sz w:val="28"/>
          <w:szCs w:val="28"/>
          <w:lang w:val="kk-KZ"/>
        </w:rPr>
        <w:t>бұл тең бүйірлі трапецияның симметрия осі, о</w:t>
      </w:r>
      <w:r>
        <w:rPr>
          <w:rFonts w:ascii="Times New Roman" w:hAnsi="Times New Roman" w:cs="Times New Roman"/>
          <w:sz w:val="28"/>
          <w:szCs w:val="28"/>
          <w:lang w:val="kk-KZ"/>
        </w:rPr>
        <w:t>сы</w:t>
      </w:r>
      <w:r w:rsidRPr="00CC5CCB">
        <w:rPr>
          <w:noProof/>
          <w:lang w:val="kk-KZ" w:eastAsia="ru-RU"/>
        </w:rPr>
        <w:t xml:space="preserve"> </w:t>
      </w:r>
      <w:r w:rsidRPr="00F40DA2">
        <w:rPr>
          <w:rFonts w:ascii="Times New Roman" w:hAnsi="Times New Roman" w:cs="Times New Roman"/>
          <w:sz w:val="28"/>
          <w:szCs w:val="28"/>
          <w:lang w:val="kk-KZ"/>
        </w:rPr>
        <w:t>ны дәлелдеу қажет болды.</w:t>
      </w:r>
    </w:p>
    <w:p w14:paraId="3F9DBFA1" w14:textId="77777777" w:rsidR="00261E12" w:rsidRPr="00216FAF" w:rsidRDefault="00261E12" w:rsidP="00261E12">
      <w:pPr>
        <w:spacing w:after="0" w:line="240" w:lineRule="auto"/>
        <w:ind w:firstLine="567"/>
        <w:jc w:val="both"/>
        <w:rPr>
          <w:rFonts w:ascii="Times New Roman" w:hAnsi="Times New Roman" w:cs="Times New Roman"/>
          <w:sz w:val="28"/>
          <w:szCs w:val="28"/>
          <w:lang w:val="kk-KZ"/>
        </w:rPr>
      </w:pPr>
      <w:r w:rsidRPr="00CA5B0A">
        <w:rPr>
          <w:rFonts w:ascii="Times New Roman" w:hAnsi="Times New Roman" w:cs="Times New Roman"/>
          <w:b/>
          <w:sz w:val="28"/>
          <w:szCs w:val="28"/>
          <w:lang w:val="kk-KZ"/>
        </w:rPr>
        <w:t>Тапсырма 3 [</w:t>
      </w:r>
      <w:r w:rsidRPr="00374478">
        <w:rPr>
          <w:rFonts w:ascii="Times New Roman" w:hAnsi="Times New Roman" w:cs="Times New Roman"/>
          <w:b/>
          <w:sz w:val="28"/>
          <w:szCs w:val="28"/>
          <w:lang w:val="kk-KZ"/>
        </w:rPr>
        <w:t>3</w:t>
      </w:r>
      <w:r w:rsidRPr="00CA5B0A">
        <w:rPr>
          <w:rFonts w:ascii="Times New Roman" w:hAnsi="Times New Roman" w:cs="Times New Roman"/>
          <w:b/>
          <w:sz w:val="28"/>
          <w:szCs w:val="28"/>
          <w:lang w:val="kk-KZ"/>
        </w:rPr>
        <w:t>, № 4].</w:t>
      </w:r>
      <w:r w:rsidRPr="00216FAF">
        <w:rPr>
          <w:rFonts w:ascii="Times New Roman" w:hAnsi="Times New Roman" w:cs="Times New Roman"/>
          <w:sz w:val="28"/>
          <w:szCs w:val="28"/>
          <w:lang w:val="kk-KZ"/>
        </w:rPr>
        <w:t xml:space="preserve"> Трапецияда кіші диагональ </w:t>
      </w:r>
      <w:r>
        <w:rPr>
          <w:rFonts w:ascii="Times New Roman" w:hAnsi="Times New Roman" w:cs="Times New Roman"/>
          <w:sz w:val="28"/>
          <w:szCs w:val="28"/>
          <w:lang w:val="kk-KZ"/>
        </w:rPr>
        <w:t>табандарға</w:t>
      </w:r>
      <w:r w:rsidRPr="00216FAF">
        <w:rPr>
          <w:rFonts w:ascii="Times New Roman" w:hAnsi="Times New Roman" w:cs="Times New Roman"/>
          <w:sz w:val="28"/>
          <w:szCs w:val="28"/>
          <w:lang w:val="kk-KZ"/>
        </w:rPr>
        <w:t xml:space="preserve"> перпендикуляр, ал оның </w:t>
      </w:r>
      <w:r>
        <w:rPr>
          <w:rFonts w:ascii="Times New Roman" w:hAnsi="Times New Roman" w:cs="Times New Roman"/>
          <w:sz w:val="28"/>
          <w:szCs w:val="28"/>
          <w:lang w:val="kk-KZ"/>
        </w:rPr>
        <w:t>сүйір</w:t>
      </w:r>
      <w:r w:rsidRPr="00216FAF">
        <w:rPr>
          <w:rFonts w:ascii="Times New Roman" w:hAnsi="Times New Roman" w:cs="Times New Roman"/>
          <w:sz w:val="28"/>
          <w:szCs w:val="28"/>
          <w:lang w:val="kk-KZ"/>
        </w:rPr>
        <w:t xml:space="preserve"> бұрыштарының қосындысы 90°</w:t>
      </w:r>
      <w:r>
        <w:rPr>
          <w:rFonts w:ascii="Times New Roman" w:hAnsi="Times New Roman" w:cs="Times New Roman"/>
          <w:sz w:val="28"/>
          <w:szCs w:val="28"/>
          <w:lang w:val="kk-KZ"/>
        </w:rPr>
        <w:t xml:space="preserve"> </w:t>
      </w:r>
      <w:r w:rsidRPr="00216FAF">
        <w:rPr>
          <w:rFonts w:ascii="Times New Roman" w:hAnsi="Times New Roman" w:cs="Times New Roman"/>
          <w:sz w:val="28"/>
          <w:szCs w:val="28"/>
          <w:lang w:val="kk-KZ"/>
        </w:rPr>
        <w:t xml:space="preserve">құрайды. </w:t>
      </w:r>
      <w:r>
        <w:rPr>
          <w:rFonts w:ascii="Times New Roman" w:hAnsi="Times New Roman" w:cs="Times New Roman"/>
          <w:sz w:val="28"/>
          <w:szCs w:val="28"/>
          <w:lang w:val="kk-KZ"/>
        </w:rPr>
        <w:t>Табандардың</w:t>
      </w:r>
      <w:r w:rsidRPr="00216FAF">
        <w:rPr>
          <w:rFonts w:ascii="Times New Roman" w:hAnsi="Times New Roman" w:cs="Times New Roman"/>
          <w:sz w:val="28"/>
          <w:szCs w:val="28"/>
          <w:lang w:val="kk-KZ"/>
        </w:rPr>
        <w:t xml:space="preserve"> </w:t>
      </w:r>
      <w:r w:rsidRPr="00216FAF">
        <w:rPr>
          <w:rFonts w:ascii="Times New Roman" w:hAnsi="Times New Roman" w:cs="Times New Roman"/>
          <w:i/>
          <w:sz w:val="28"/>
          <w:szCs w:val="28"/>
          <w:lang w:val="kk-KZ"/>
        </w:rPr>
        <w:t>а</w:t>
      </w:r>
      <w:r w:rsidRPr="00216FAF">
        <w:rPr>
          <w:rFonts w:ascii="Times New Roman" w:hAnsi="Times New Roman" w:cs="Times New Roman"/>
          <w:sz w:val="28"/>
          <w:szCs w:val="28"/>
          <w:lang w:val="kk-KZ"/>
        </w:rPr>
        <w:t xml:space="preserve"> және </w:t>
      </w:r>
      <w:r w:rsidRPr="00216FAF">
        <w:rPr>
          <w:rFonts w:ascii="Times New Roman" w:hAnsi="Times New Roman" w:cs="Times New Roman"/>
          <w:i/>
          <w:sz w:val="28"/>
          <w:szCs w:val="28"/>
          <w:lang w:val="kk-KZ"/>
        </w:rPr>
        <w:t>b</w:t>
      </w:r>
      <w:r w:rsidRPr="00216FAF">
        <w:rPr>
          <w:rFonts w:ascii="Times New Roman" w:hAnsi="Times New Roman" w:cs="Times New Roman"/>
          <w:sz w:val="28"/>
          <w:szCs w:val="28"/>
          <w:lang w:val="kk-KZ"/>
        </w:rPr>
        <w:t xml:space="preserve"> екенін біле отырып, трапецияның бүйірлерін анықтаңыз.  </w:t>
      </w:r>
    </w:p>
    <w:p w14:paraId="21CD5A7B" w14:textId="77777777" w:rsidR="00261E12" w:rsidRPr="00E037BA" w:rsidRDefault="00261E12" w:rsidP="00261E12">
      <w:pPr>
        <w:spacing w:after="0" w:line="240" w:lineRule="auto"/>
        <w:ind w:firstLine="567"/>
        <w:jc w:val="both"/>
        <w:rPr>
          <w:rFonts w:ascii="Times New Roman" w:hAnsi="Times New Roman" w:cs="Times New Roman"/>
          <w:sz w:val="28"/>
          <w:szCs w:val="28"/>
          <w:lang w:val="en-US"/>
        </w:rPr>
      </w:pPr>
      <w:r w:rsidRPr="00E037BA">
        <w:rPr>
          <w:rFonts w:ascii="Times New Roman" w:hAnsi="Times New Roman" w:cs="Times New Roman"/>
          <w:b/>
          <w:sz w:val="28"/>
          <w:szCs w:val="28"/>
          <w:lang w:val="kk-KZ"/>
        </w:rPr>
        <w:t>Шешуі</w:t>
      </w:r>
      <w:r w:rsidRPr="00E037BA">
        <w:rPr>
          <w:rFonts w:ascii="Times New Roman" w:hAnsi="Times New Roman" w:cs="Times New Roman"/>
          <w:b/>
          <w:sz w:val="28"/>
          <w:szCs w:val="28"/>
          <w:lang w:val="en-US"/>
        </w:rPr>
        <w:t>.</w:t>
      </w:r>
      <w:r w:rsidRPr="00E037BA">
        <w:rPr>
          <w:rFonts w:ascii="Times New Roman" w:hAnsi="Times New Roman" w:cs="Times New Roman"/>
          <w:sz w:val="28"/>
          <w:szCs w:val="28"/>
          <w:lang w:val="en-US"/>
        </w:rPr>
        <w:t xml:space="preserve"> ABCD</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т</w:t>
      </w:r>
      <w:proofErr w:type="spellStart"/>
      <w:r>
        <w:rPr>
          <w:rFonts w:ascii="Times New Roman" w:hAnsi="Times New Roman" w:cs="Times New Roman"/>
          <w:sz w:val="28"/>
          <w:szCs w:val="28"/>
          <w:lang w:val="en-US"/>
        </w:rPr>
        <w:t>рапеция</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сурет</w:t>
      </w:r>
      <w:proofErr w:type="spellEnd"/>
      <w:r>
        <w:rPr>
          <w:rFonts w:ascii="Times New Roman" w:hAnsi="Times New Roman" w:cs="Times New Roman"/>
          <w:sz w:val="28"/>
          <w:szCs w:val="28"/>
          <w:lang w:val="en-US"/>
        </w:rPr>
        <w:t>. 7)</w:t>
      </w:r>
      <w:r>
        <w:rPr>
          <w:rFonts w:ascii="Times New Roman" w:hAnsi="Times New Roman" w:cs="Times New Roman"/>
          <w:sz w:val="28"/>
          <w:szCs w:val="28"/>
          <w:lang w:val="kk-KZ"/>
        </w:rPr>
        <w:t>.</w:t>
      </w:r>
      <w:r w:rsidRPr="00E037BA">
        <w:rPr>
          <w:rFonts w:ascii="Times New Roman" w:hAnsi="Times New Roman" w:cs="Times New Roman"/>
          <w:sz w:val="28"/>
          <w:szCs w:val="28"/>
          <w:lang w:val="en-US"/>
        </w:rPr>
        <w:t xml:space="preserve"> </w:t>
      </w:r>
    </w:p>
    <w:p w14:paraId="5E14F61A" w14:textId="77777777" w:rsidR="00261E12" w:rsidRDefault="00261E12" w:rsidP="00261E12">
      <w:pPr>
        <w:spacing w:after="0" w:line="240" w:lineRule="auto"/>
        <w:jc w:val="center"/>
        <w:rPr>
          <w:rFonts w:ascii="Times New Roman" w:hAnsi="Times New Roman" w:cs="Times New Roman"/>
          <w:sz w:val="28"/>
          <w:szCs w:val="28"/>
          <w:lang w:val="kk-KZ"/>
        </w:rPr>
      </w:pPr>
    </w:p>
    <w:p w14:paraId="65321FFB" w14:textId="77777777" w:rsidR="00261E12" w:rsidRDefault="00261E12" w:rsidP="00261E1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en-US"/>
        </w:rPr>
        <w:t>BD</w:t>
      </w:r>
      <w:r w:rsidRPr="00CC5CCB">
        <w:rPr>
          <w:rFonts w:ascii="Times New Roman" w:hAnsi="Times New Roman" w:cs="Times New Roman"/>
          <w:sz w:val="28"/>
          <w:szCs w:val="28"/>
          <w:lang w:val="en-US"/>
        </w:rPr>
        <w:t xml:space="preserve"> </w:t>
      </w:r>
      <w:r>
        <w:rPr>
          <w:rFonts w:ascii="Times New Roman" w:hAnsi="Times New Roman" w:cs="Times New Roman"/>
          <w:sz w:val="28"/>
          <w:szCs w:val="28"/>
          <w:lang w:val="en-US"/>
        </w:rPr>
        <w:sym w:font="Symbol" w:char="F05E"/>
      </w:r>
      <w:r>
        <w:rPr>
          <w:rFonts w:ascii="Times New Roman" w:hAnsi="Times New Roman" w:cs="Times New Roman"/>
          <w:sz w:val="28"/>
          <w:szCs w:val="28"/>
          <w:lang w:val="en-US"/>
        </w:rPr>
        <w:t xml:space="preserve"> AD, </w:t>
      </w:r>
      <w:r>
        <w:rPr>
          <w:rFonts w:ascii="Times New Roman" w:hAnsi="Times New Roman" w:cs="Times New Roman"/>
          <w:sz w:val="28"/>
          <w:szCs w:val="28"/>
          <w:lang w:val="en-US"/>
        </w:rPr>
        <w:sym w:font="Symbol" w:char="F0D0"/>
      </w:r>
      <w:r>
        <w:rPr>
          <w:rFonts w:ascii="Times New Roman" w:hAnsi="Times New Roman" w:cs="Times New Roman"/>
          <w:sz w:val="28"/>
          <w:szCs w:val="28"/>
          <w:lang w:val="en-US"/>
        </w:rPr>
        <w:t xml:space="preserve">A + </w:t>
      </w:r>
      <w:r>
        <w:rPr>
          <w:rFonts w:ascii="Times New Roman" w:hAnsi="Times New Roman" w:cs="Times New Roman"/>
          <w:sz w:val="28"/>
          <w:szCs w:val="28"/>
          <w:lang w:val="en-US"/>
        </w:rPr>
        <w:sym w:font="Symbol" w:char="F0D0"/>
      </w:r>
      <w:r>
        <w:rPr>
          <w:rFonts w:ascii="Times New Roman" w:hAnsi="Times New Roman" w:cs="Times New Roman"/>
          <w:sz w:val="28"/>
          <w:szCs w:val="28"/>
          <w:lang w:val="en-US"/>
        </w:rPr>
        <w:t xml:space="preserve">C = 90°, AD = </w:t>
      </w:r>
      <w:r>
        <w:rPr>
          <w:rFonts w:ascii="Times New Roman" w:hAnsi="Times New Roman" w:cs="Times New Roman"/>
          <w:i/>
          <w:sz w:val="28"/>
          <w:szCs w:val="28"/>
          <w:lang w:val="en-US"/>
        </w:rPr>
        <w:t>a</w:t>
      </w:r>
      <w:r>
        <w:rPr>
          <w:rFonts w:ascii="Times New Roman" w:hAnsi="Times New Roman" w:cs="Times New Roman"/>
          <w:sz w:val="28"/>
          <w:szCs w:val="28"/>
          <w:lang w:val="en-US"/>
        </w:rPr>
        <w:t xml:space="preserve">, BC = </w:t>
      </w:r>
      <w:r>
        <w:rPr>
          <w:rFonts w:ascii="Times New Roman" w:hAnsi="Times New Roman" w:cs="Times New Roman"/>
          <w:i/>
          <w:sz w:val="28"/>
          <w:szCs w:val="28"/>
          <w:lang w:val="en-US"/>
        </w:rPr>
        <w:t>b</w:t>
      </w:r>
      <w:r>
        <w:rPr>
          <w:rFonts w:ascii="Times New Roman" w:hAnsi="Times New Roman" w:cs="Times New Roman"/>
          <w:sz w:val="28"/>
          <w:szCs w:val="28"/>
          <w:lang w:val="en-US"/>
        </w:rPr>
        <w:t>.</w:t>
      </w:r>
    </w:p>
    <w:p w14:paraId="4F01C689" w14:textId="77777777" w:rsidR="00261E12" w:rsidRPr="00406829" w:rsidRDefault="00261E12" w:rsidP="00261E12">
      <w:pPr>
        <w:spacing w:after="0" w:line="240" w:lineRule="auto"/>
        <w:jc w:val="center"/>
        <w:rPr>
          <w:rFonts w:ascii="Times New Roman" w:hAnsi="Times New Roman" w:cs="Times New Roman"/>
          <w:sz w:val="28"/>
          <w:szCs w:val="28"/>
          <w:lang w:val="kk-KZ"/>
        </w:rPr>
      </w:pPr>
      <w:r w:rsidRPr="00D70F92">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0088DBE1" wp14:editId="1D67F6C5">
            <wp:simplePos x="0" y="0"/>
            <wp:positionH relativeFrom="column">
              <wp:posOffset>1992630</wp:posOffset>
            </wp:positionH>
            <wp:positionV relativeFrom="paragraph">
              <wp:posOffset>550545</wp:posOffset>
            </wp:positionV>
            <wp:extent cx="2019935" cy="1506220"/>
            <wp:effectExtent l="0" t="0" r="0" b="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BEBA8EAE-BF5A-486C-A8C5-ECC9F3942E4B}">
                          <a14:imgProps xmlns:a14="http://schemas.microsoft.com/office/drawing/2010/main">
                            <a14:imgLayer r:embed="rId14">
                              <a14:imgEffect>
                                <a14:sharpenSoften amount="100000"/>
                              </a14:imgEffect>
                              <a14:imgEffect>
                                <a14:saturation sat="0"/>
                              </a14:imgEffect>
                              <a14:imgEffect>
                                <a14:brightnessContrast contrast="-45000"/>
                              </a14:imgEffect>
                            </a14:imgLayer>
                          </a14:imgProps>
                        </a:ext>
                      </a:extLst>
                    </a:blip>
                    <a:stretch>
                      <a:fillRect/>
                    </a:stretch>
                  </pic:blipFill>
                  <pic:spPr>
                    <a:xfrm>
                      <a:off x="0" y="0"/>
                      <a:ext cx="2019935" cy="1506220"/>
                    </a:xfrm>
                    <a:prstGeom prst="rect">
                      <a:avLst/>
                    </a:prstGeom>
                  </pic:spPr>
                </pic:pic>
              </a:graphicData>
            </a:graphic>
            <wp14:sizeRelH relativeFrom="margin">
              <wp14:pctWidth>0</wp14:pctWidth>
            </wp14:sizeRelH>
            <wp14:sizeRelV relativeFrom="margin">
              <wp14:pctHeight>0</wp14:pctHeight>
            </wp14:sizeRelV>
          </wp:anchor>
        </w:drawing>
      </w:r>
    </w:p>
    <w:p w14:paraId="122A5442" w14:textId="77777777" w:rsidR="00261E12" w:rsidRDefault="00261E12" w:rsidP="00261E1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1E2478">
        <w:rPr>
          <w:rFonts w:ascii="Times New Roman" w:hAnsi="Times New Roman" w:cs="Times New Roman"/>
          <w:sz w:val="28"/>
          <w:szCs w:val="28"/>
          <w:lang w:val="kk-KZ"/>
        </w:rPr>
        <w:t>олсын</w:t>
      </w:r>
      <w:r>
        <w:rPr>
          <w:rFonts w:ascii="Times New Roman" w:hAnsi="Times New Roman" w:cs="Times New Roman"/>
          <w:sz w:val="28"/>
          <w:szCs w:val="28"/>
          <w:lang w:val="kk-KZ"/>
        </w:rPr>
        <w:t>.</w:t>
      </w:r>
      <w:r w:rsidRPr="001E2478">
        <w:rPr>
          <w:rFonts w:ascii="Times New Roman" w:hAnsi="Times New Roman" w:cs="Times New Roman"/>
          <w:sz w:val="28"/>
          <w:szCs w:val="28"/>
          <w:lang w:val="kk-KZ"/>
        </w:rPr>
        <w:t xml:space="preserve"> </w:t>
      </w:r>
    </w:p>
    <w:p w14:paraId="7CEF1D52" w14:textId="77777777" w:rsidR="00261E12" w:rsidRPr="00E037BA" w:rsidRDefault="00261E12" w:rsidP="00261E1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Сурет </w:t>
      </w:r>
      <w:r w:rsidRPr="001E2478">
        <w:rPr>
          <w:rFonts w:ascii="Times New Roman" w:hAnsi="Times New Roman" w:cs="Times New Roman"/>
          <w:sz w:val="28"/>
          <w:szCs w:val="28"/>
          <w:lang w:val="kk-KZ"/>
        </w:rPr>
        <w:t>7</w:t>
      </w:r>
      <w:r>
        <w:rPr>
          <w:rFonts w:ascii="Times New Roman" w:hAnsi="Times New Roman" w:cs="Times New Roman"/>
          <w:sz w:val="28"/>
          <w:szCs w:val="28"/>
          <w:lang w:val="kk-KZ"/>
        </w:rPr>
        <w:t>. Трапеция</w:t>
      </w:r>
    </w:p>
    <w:p w14:paraId="7C44DF93" w14:textId="77777777" w:rsidR="00261E12" w:rsidRPr="00E037BA" w:rsidRDefault="00261E12" w:rsidP="00261E1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en-US"/>
        </w:rPr>
        <w:sym w:font="Symbol" w:char="F0D0"/>
      </w:r>
      <w:r w:rsidRPr="00E037BA">
        <w:rPr>
          <w:rFonts w:ascii="Times New Roman" w:hAnsi="Times New Roman" w:cs="Times New Roman"/>
          <w:sz w:val="28"/>
          <w:szCs w:val="28"/>
          <w:lang w:val="kk-KZ"/>
        </w:rPr>
        <w:t xml:space="preserve">BDC = </w:t>
      </w:r>
      <w:r>
        <w:rPr>
          <w:rFonts w:ascii="Times New Roman" w:hAnsi="Times New Roman" w:cs="Times New Roman"/>
          <w:sz w:val="28"/>
          <w:szCs w:val="28"/>
          <w:lang w:val="en-US"/>
        </w:rPr>
        <w:sym w:font="Symbol" w:char="F0D0"/>
      </w:r>
      <w:r w:rsidRPr="00E037BA">
        <w:rPr>
          <w:rFonts w:ascii="Times New Roman" w:hAnsi="Times New Roman" w:cs="Times New Roman"/>
          <w:sz w:val="28"/>
          <w:szCs w:val="28"/>
          <w:lang w:val="kk-KZ"/>
        </w:rPr>
        <w:t>A</w:t>
      </w:r>
      <w:r w:rsidRPr="00CC5CCB">
        <w:rPr>
          <w:rFonts w:ascii="Times New Roman" w:hAnsi="Times New Roman" w:cs="Times New Roman"/>
          <w:sz w:val="28"/>
          <w:szCs w:val="28"/>
          <w:lang w:val="kk-KZ"/>
        </w:rPr>
        <w:t xml:space="preserve">  </w:t>
      </w:r>
      <w:r>
        <w:rPr>
          <w:rFonts w:ascii="Times New Roman" w:hAnsi="Times New Roman" w:cs="Times New Roman"/>
          <w:sz w:val="28"/>
          <w:szCs w:val="28"/>
          <w:lang w:val="kk-KZ"/>
        </w:rPr>
        <w:t>екенін байқаймыз</w:t>
      </w:r>
      <w:r w:rsidRPr="00E037BA">
        <w:rPr>
          <w:rFonts w:ascii="Times New Roman" w:hAnsi="Times New Roman" w:cs="Times New Roman"/>
          <w:sz w:val="28"/>
          <w:szCs w:val="28"/>
          <w:lang w:val="kk-KZ"/>
        </w:rPr>
        <w:t xml:space="preserve"> (олар </w:t>
      </w:r>
      <w:r>
        <w:rPr>
          <w:rFonts w:ascii="Times New Roman" w:hAnsi="Times New Roman" w:cs="Times New Roman"/>
          <w:sz w:val="28"/>
          <w:szCs w:val="28"/>
          <w:lang w:val="en-US"/>
        </w:rPr>
        <w:sym w:font="Symbol" w:char="F0D0"/>
      </w:r>
      <w:r w:rsidRPr="00E037BA">
        <w:rPr>
          <w:rFonts w:ascii="Times New Roman" w:hAnsi="Times New Roman" w:cs="Times New Roman"/>
          <w:sz w:val="28"/>
          <w:szCs w:val="28"/>
          <w:lang w:val="kk-KZ"/>
        </w:rPr>
        <w:t xml:space="preserve">C </w:t>
      </w:r>
      <w:r>
        <w:rPr>
          <w:rFonts w:ascii="Times New Roman" w:hAnsi="Times New Roman" w:cs="Times New Roman"/>
          <w:sz w:val="28"/>
          <w:szCs w:val="28"/>
          <w:lang w:val="kk-KZ"/>
        </w:rPr>
        <w:t>бұрышын тік бұрышқа</w:t>
      </w:r>
      <w:r w:rsidRPr="00E037BA">
        <w:rPr>
          <w:rFonts w:ascii="Times New Roman" w:hAnsi="Times New Roman" w:cs="Times New Roman"/>
          <w:sz w:val="28"/>
          <w:szCs w:val="28"/>
          <w:lang w:val="kk-KZ"/>
        </w:rPr>
        <w:t xml:space="preserve"> дейін толықтырады), BD катетіне симметриялы түрде </w:t>
      </w:r>
      <w:r>
        <w:rPr>
          <w:rFonts w:ascii="Times New Roman" w:hAnsi="Times New Roman" w:cs="Times New Roman"/>
          <w:sz w:val="28"/>
          <w:szCs w:val="28"/>
          <w:lang w:val="kk-KZ"/>
        </w:rPr>
        <w:t xml:space="preserve">орта </w:t>
      </w:r>
      <w:r w:rsidRPr="00E037BA">
        <w:rPr>
          <w:rFonts w:ascii="Times New Roman" w:hAnsi="Times New Roman" w:cs="Times New Roman"/>
          <w:sz w:val="28"/>
          <w:szCs w:val="28"/>
          <w:lang w:val="kk-KZ"/>
        </w:rPr>
        <w:t xml:space="preserve">перпендикулярға қатысты </w:t>
      </w:r>
      <w:r w:rsidRPr="00E037BA">
        <w:rPr>
          <w:rFonts w:ascii="Times New Roman" w:hAnsi="Times New Roman" w:cs="Times New Roman"/>
          <w:sz w:val="28"/>
          <w:szCs w:val="28"/>
          <w:lang w:val="en-US"/>
        </w:rPr>
        <w:t>Δ</w:t>
      </w:r>
      <m:oMath>
        <m:r>
          <w:rPr>
            <w:rFonts w:ascii="Cambria Math" w:hAnsi="Cambria Math" w:cs="Times New Roman"/>
            <w:sz w:val="28"/>
            <w:szCs w:val="28"/>
            <w:lang w:val="kk-KZ"/>
          </w:rPr>
          <m:t>BCD</m:t>
        </m:r>
      </m:oMath>
      <w:r w:rsidRPr="00E037BA">
        <w:rPr>
          <w:rFonts w:ascii="Times New Roman" w:hAnsi="Times New Roman" w:cs="Times New Roman"/>
          <w:sz w:val="28"/>
          <w:szCs w:val="28"/>
          <w:lang w:val="kk-KZ"/>
        </w:rPr>
        <w:t xml:space="preserve"> </w:t>
      </w:r>
      <w:r>
        <w:rPr>
          <w:rFonts w:ascii="Times New Roman" w:hAnsi="Times New Roman" w:cs="Times New Roman"/>
          <w:sz w:val="28"/>
          <w:szCs w:val="28"/>
          <w:lang w:val="kk-KZ"/>
        </w:rPr>
        <w:t>кескіндейміз</w:t>
      </w:r>
      <w:r w:rsidRPr="00E037BA">
        <w:rPr>
          <w:rFonts w:ascii="Times New Roman" w:hAnsi="Times New Roman" w:cs="Times New Roman"/>
          <w:sz w:val="28"/>
          <w:szCs w:val="28"/>
          <w:lang w:val="kk-KZ"/>
        </w:rPr>
        <w:t xml:space="preserve">. </w:t>
      </w:r>
    </w:p>
    <w:p w14:paraId="7942164A" w14:textId="77777777" w:rsidR="00261E12" w:rsidRDefault="00261E12" w:rsidP="00261E12">
      <w:pPr>
        <w:spacing w:after="0" w:line="240" w:lineRule="auto"/>
        <w:ind w:firstLine="567"/>
        <w:jc w:val="both"/>
        <w:rPr>
          <w:rFonts w:ascii="Times New Roman" w:hAnsi="Times New Roman" w:cs="Times New Roman"/>
          <w:sz w:val="28"/>
          <w:szCs w:val="28"/>
          <w:lang w:val="kk-KZ"/>
        </w:rPr>
      </w:pPr>
      <w:r w:rsidRPr="00E037BA">
        <w:rPr>
          <w:rFonts w:ascii="Times New Roman" w:hAnsi="Times New Roman" w:cs="Times New Roman"/>
          <w:sz w:val="28"/>
          <w:szCs w:val="28"/>
          <w:lang w:val="kk-KZ"/>
        </w:rPr>
        <w:t>Нәтижесінде жаңа фигура</w:t>
      </w:r>
      <w:r>
        <w:rPr>
          <w:rFonts w:ascii="Times New Roman" w:hAnsi="Times New Roman" w:cs="Times New Roman"/>
          <w:sz w:val="28"/>
          <w:szCs w:val="28"/>
          <w:lang w:val="kk-KZ"/>
        </w:rPr>
        <w:t xml:space="preserve"> –</w:t>
      </w:r>
      <w:r w:rsidRPr="00E037BA">
        <w:rPr>
          <w:rFonts w:ascii="Times New Roman" w:hAnsi="Times New Roman" w:cs="Times New Roman"/>
          <w:sz w:val="28"/>
          <w:szCs w:val="28"/>
          <w:lang w:val="kk-KZ"/>
        </w:rPr>
        <w:t xml:space="preserve">гипотенузасы </w:t>
      </w:r>
      <w:r w:rsidRPr="00E037BA">
        <w:rPr>
          <w:rFonts w:ascii="Times New Roman" w:hAnsi="Times New Roman" w:cs="Times New Roman"/>
          <w:i/>
          <w:sz w:val="28"/>
          <w:szCs w:val="28"/>
          <w:lang w:val="kk-KZ"/>
        </w:rPr>
        <w:t xml:space="preserve">а + b </w:t>
      </w:r>
      <w:r>
        <w:rPr>
          <w:rFonts w:ascii="Times New Roman" w:hAnsi="Times New Roman" w:cs="Times New Roman"/>
          <w:sz w:val="28"/>
          <w:szCs w:val="28"/>
          <w:lang w:val="kk-KZ"/>
        </w:rPr>
        <w:t xml:space="preserve">болатын </w:t>
      </w:r>
      <w:r w:rsidRPr="00E037BA">
        <w:rPr>
          <w:rFonts w:ascii="Times New Roman" w:hAnsi="Times New Roman" w:cs="Times New Roman"/>
          <w:sz w:val="28"/>
          <w:szCs w:val="28"/>
          <w:lang w:val="kk-KZ"/>
        </w:rPr>
        <w:t xml:space="preserve">тікбұрышты үшбұрыш пайда болды (сурет. </w:t>
      </w:r>
      <w:r w:rsidRPr="001E2478">
        <w:rPr>
          <w:rFonts w:ascii="Times New Roman" w:hAnsi="Times New Roman" w:cs="Times New Roman"/>
          <w:sz w:val="28"/>
          <w:szCs w:val="28"/>
          <w:lang w:val="kk-KZ"/>
        </w:rPr>
        <w:t>8</w:t>
      </w:r>
      <w:r w:rsidRPr="00216FAF">
        <w:rPr>
          <w:rFonts w:ascii="Times New Roman" w:hAnsi="Times New Roman" w:cs="Times New Roman"/>
          <w:sz w:val="28"/>
          <w:szCs w:val="28"/>
          <w:lang w:val="kk-KZ"/>
        </w:rPr>
        <w:t xml:space="preserve">). Себебі </w:t>
      </w:r>
      <w:r>
        <w:rPr>
          <w:rFonts w:ascii="Times New Roman" w:hAnsi="Times New Roman" w:cs="Times New Roman"/>
          <w:sz w:val="28"/>
          <w:szCs w:val="28"/>
          <w:lang w:val="en-US"/>
        </w:rPr>
        <w:sym w:font="Symbol" w:char="F0D0"/>
      </w:r>
      <w:r w:rsidRPr="00216FAF">
        <w:rPr>
          <w:rFonts w:ascii="Times New Roman" w:hAnsi="Times New Roman" w:cs="Times New Roman"/>
          <w:sz w:val="28"/>
          <w:szCs w:val="28"/>
          <w:lang w:val="kk-KZ"/>
        </w:rPr>
        <w:t xml:space="preserve">A = </w:t>
      </w:r>
      <w:r w:rsidRPr="00CC5CCB">
        <w:rPr>
          <w:rFonts w:ascii="Times New Roman" w:hAnsi="Times New Roman" w:cs="Times New Roman"/>
          <w:sz w:val="28"/>
          <w:szCs w:val="28"/>
          <w:lang w:val="kk-KZ"/>
        </w:rPr>
        <w:t xml:space="preserve"> </w:t>
      </w:r>
      <w:r>
        <w:rPr>
          <w:rFonts w:ascii="Times New Roman" w:hAnsi="Times New Roman" w:cs="Times New Roman"/>
          <w:sz w:val="28"/>
          <w:szCs w:val="28"/>
          <w:lang w:val="en-US"/>
        </w:rPr>
        <w:sym w:font="Symbol" w:char="F0D0"/>
      </w:r>
      <w:r w:rsidRPr="00216FAF">
        <w:rPr>
          <w:rFonts w:ascii="Times New Roman" w:hAnsi="Times New Roman" w:cs="Times New Roman"/>
          <w:sz w:val="28"/>
          <w:szCs w:val="28"/>
          <w:lang w:val="kk-KZ"/>
        </w:rPr>
        <w:t xml:space="preserve">BDC, </w:t>
      </w:r>
      <w:r>
        <w:rPr>
          <w:rFonts w:ascii="Times New Roman" w:hAnsi="Times New Roman" w:cs="Times New Roman"/>
          <w:sz w:val="28"/>
          <w:szCs w:val="28"/>
          <w:lang w:val="kk-KZ"/>
        </w:rPr>
        <w:t>ал</w:t>
      </w:r>
      <w:r w:rsidRPr="00CC5CCB">
        <w:rPr>
          <w:rFonts w:ascii="Times New Roman" w:hAnsi="Times New Roman" w:cs="Times New Roman"/>
          <w:sz w:val="28"/>
          <w:szCs w:val="28"/>
          <w:lang w:val="kk-KZ"/>
        </w:rPr>
        <w:t xml:space="preserve">  </w:t>
      </w:r>
      <w:r>
        <w:rPr>
          <w:rFonts w:ascii="Times New Roman" w:hAnsi="Times New Roman" w:cs="Times New Roman"/>
          <w:sz w:val="28"/>
          <w:szCs w:val="28"/>
          <w:lang w:val="en-US"/>
        </w:rPr>
        <w:sym w:font="Symbol" w:char="F0D0"/>
      </w:r>
      <w:r w:rsidRPr="00216FAF">
        <w:rPr>
          <w:rFonts w:ascii="Times New Roman" w:hAnsi="Times New Roman" w:cs="Times New Roman"/>
          <w:sz w:val="28"/>
          <w:szCs w:val="28"/>
          <w:lang w:val="kk-KZ"/>
        </w:rPr>
        <w:t xml:space="preserve">BDC = </w:t>
      </w:r>
      <w:r>
        <w:rPr>
          <w:rFonts w:ascii="Times New Roman" w:hAnsi="Times New Roman" w:cs="Times New Roman"/>
          <w:sz w:val="28"/>
          <w:szCs w:val="28"/>
          <w:lang w:val="en-US"/>
        </w:rPr>
        <w:sym w:font="Symbol" w:char="F0D0"/>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D</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oMath>
      <w:r w:rsidRPr="00CC5CCB">
        <w:rPr>
          <w:rFonts w:ascii="Times New Roman" w:hAnsi="Times New Roman" w:cs="Times New Roman"/>
          <w:sz w:val="28"/>
          <w:szCs w:val="28"/>
          <w:lang w:val="kk-KZ"/>
        </w:rPr>
        <w:t xml:space="preserve">,  </w:t>
      </w:r>
      <w:r>
        <w:rPr>
          <w:rFonts w:ascii="Times New Roman" w:hAnsi="Times New Roman" w:cs="Times New Roman"/>
          <w:sz w:val="28"/>
          <w:szCs w:val="28"/>
          <w:lang w:val="kk-KZ"/>
        </w:rPr>
        <w:t>сондықтан</w:t>
      </w:r>
      <w:r w:rsidRPr="00CC5CCB">
        <w:rPr>
          <w:rFonts w:ascii="Times New Roman" w:hAnsi="Times New Roman" w:cs="Times New Roman"/>
          <w:sz w:val="28"/>
          <w:szCs w:val="28"/>
          <w:lang w:val="kk-KZ"/>
        </w:rPr>
        <w:t xml:space="preserve"> </w:t>
      </w:r>
      <w:r>
        <w:rPr>
          <w:rFonts w:ascii="Times New Roman" w:hAnsi="Times New Roman" w:cs="Times New Roman"/>
          <w:sz w:val="28"/>
          <w:szCs w:val="28"/>
          <w:lang w:val="en-US"/>
        </w:rPr>
        <w:sym w:font="Symbol" w:char="F0D0"/>
      </w:r>
      <m:oMath>
        <m:r>
          <w:rPr>
            <w:rFonts w:ascii="Cambria Math" w:hAnsi="Cambria Math" w:cs="Times New Roman"/>
            <w:sz w:val="28"/>
            <w:szCs w:val="28"/>
            <w:lang w:val="kk-KZ"/>
          </w:rPr>
          <m:t>A</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D</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oMath>
      <w:r w:rsidRPr="00216FAF">
        <w:rPr>
          <w:rFonts w:ascii="Times New Roman" w:hAnsi="Times New Roman" w:cs="Times New Roman"/>
          <w:sz w:val="28"/>
          <w:szCs w:val="28"/>
          <w:lang w:val="kk-KZ"/>
        </w:rPr>
        <w:t xml:space="preserve"> + </w:t>
      </w:r>
      <w:r>
        <w:rPr>
          <w:rFonts w:ascii="Times New Roman" w:hAnsi="Times New Roman" w:cs="Times New Roman"/>
          <w:sz w:val="28"/>
          <w:szCs w:val="28"/>
          <w:lang w:val="en-US"/>
        </w:rPr>
        <w:sym w:font="Symbol" w:char="F0D0"/>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D</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oMath>
      <w:r w:rsidRPr="00216FAF">
        <w:rPr>
          <w:rFonts w:ascii="Times New Roman" w:hAnsi="Times New Roman" w:cs="Times New Roman"/>
          <w:sz w:val="28"/>
          <w:szCs w:val="28"/>
          <w:lang w:val="kk-KZ"/>
        </w:rPr>
        <w:t xml:space="preserve"> = 90°</w:t>
      </w:r>
      <w:r w:rsidRPr="00CC5CCB">
        <w:rPr>
          <w:rFonts w:ascii="Times New Roman" w:hAnsi="Times New Roman" w:cs="Times New Roman"/>
          <w:sz w:val="28"/>
          <w:szCs w:val="28"/>
          <w:lang w:val="kk-KZ"/>
        </w:rPr>
        <w:t>.</w:t>
      </w:r>
    </w:p>
    <w:p w14:paraId="775E19E1" w14:textId="77777777" w:rsidR="00261E12" w:rsidRDefault="00261E12" w:rsidP="00261E12">
      <w:pPr>
        <w:spacing w:after="0" w:line="240" w:lineRule="auto"/>
        <w:jc w:val="center"/>
        <w:rPr>
          <w:rFonts w:ascii="Times New Roman" w:hAnsi="Times New Roman" w:cs="Times New Roman"/>
          <w:sz w:val="28"/>
          <w:szCs w:val="28"/>
          <w:lang w:val="kk-KZ"/>
        </w:rPr>
      </w:pPr>
    </w:p>
    <w:p w14:paraId="7013B676" w14:textId="77777777" w:rsidR="00261E12" w:rsidRPr="00E037BA" w:rsidRDefault="00261E12" w:rsidP="00261E12">
      <w:pPr>
        <w:spacing w:after="0" w:line="240" w:lineRule="auto"/>
        <w:jc w:val="center"/>
        <w:rPr>
          <w:rFonts w:ascii="Times New Roman" w:hAnsi="Times New Roman" w:cs="Times New Roman"/>
          <w:sz w:val="28"/>
          <w:szCs w:val="28"/>
          <w:lang w:val="kk-KZ"/>
        </w:rPr>
      </w:pPr>
      <w:r w:rsidRPr="00D70F92">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33FF2447" wp14:editId="5E1F97A0">
            <wp:simplePos x="0" y="0"/>
            <wp:positionH relativeFrom="column">
              <wp:posOffset>2037715</wp:posOffset>
            </wp:positionH>
            <wp:positionV relativeFrom="paragraph">
              <wp:posOffset>123190</wp:posOffset>
            </wp:positionV>
            <wp:extent cx="1977390" cy="1313180"/>
            <wp:effectExtent l="0" t="0" r="3810" b="127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BEBA8EAE-BF5A-486C-A8C5-ECC9F3942E4B}">
                          <a14:imgProps xmlns:a14="http://schemas.microsoft.com/office/drawing/2010/main">
                            <a14:imgLayer r:embed="rId16">
                              <a14:imgEffect>
                                <a14:sharpenSoften amount="100000"/>
                              </a14:imgEffect>
                              <a14:imgEffect>
                                <a14:saturation sat="0"/>
                              </a14:imgEffect>
                              <a14:imgEffect>
                                <a14:brightnessContrast contrast="-45000"/>
                              </a14:imgEffect>
                            </a14:imgLayer>
                          </a14:imgProps>
                        </a:ext>
                      </a:extLst>
                    </a:blip>
                    <a:stretch>
                      <a:fillRect/>
                    </a:stretch>
                  </pic:blipFill>
                  <pic:spPr>
                    <a:xfrm>
                      <a:off x="0" y="0"/>
                      <a:ext cx="1977390" cy="13131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Сурет </w:t>
      </w:r>
      <w:r w:rsidRPr="001E2478">
        <w:rPr>
          <w:rFonts w:ascii="Times New Roman" w:hAnsi="Times New Roman" w:cs="Times New Roman"/>
          <w:sz w:val="28"/>
          <w:szCs w:val="28"/>
          <w:lang w:val="kk-KZ"/>
        </w:rPr>
        <w:t>8</w:t>
      </w:r>
      <w:r>
        <w:rPr>
          <w:rFonts w:ascii="Times New Roman" w:hAnsi="Times New Roman" w:cs="Times New Roman"/>
          <w:sz w:val="28"/>
          <w:szCs w:val="28"/>
          <w:lang w:val="kk-KZ"/>
        </w:rPr>
        <w:t>. Тікбұрышты үшбұрыш</w:t>
      </w:r>
    </w:p>
    <w:p w14:paraId="3F4BB218" w14:textId="77777777" w:rsidR="00261E12" w:rsidRPr="00E037BA" w:rsidRDefault="00261E12" w:rsidP="00261E1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Катеттер</w:t>
      </w:r>
      <w:r w:rsidRPr="00E037BA">
        <w:rPr>
          <w:rFonts w:ascii="Times New Roman" w:hAnsi="Times New Roman" w:cs="Times New Roman"/>
          <w:sz w:val="28"/>
          <w:szCs w:val="28"/>
          <w:lang w:val="kk-KZ"/>
        </w:rPr>
        <w:t xml:space="preserve"> үшін қажетті ұзындықтарды </w:t>
      </w:r>
      <w:r>
        <w:rPr>
          <w:rFonts w:ascii="Times New Roman" w:hAnsi="Times New Roman" w:cs="Times New Roman"/>
          <w:sz w:val="28"/>
          <w:szCs w:val="28"/>
          <w:lang w:val="kk-KZ"/>
        </w:rPr>
        <w:t>кесінділердің орта</w:t>
      </w:r>
      <w:r w:rsidRPr="00E037BA">
        <w:rPr>
          <w:rFonts w:ascii="Times New Roman" w:hAnsi="Times New Roman" w:cs="Times New Roman"/>
          <w:sz w:val="28"/>
          <w:szCs w:val="28"/>
          <w:lang w:val="kk-KZ"/>
        </w:rPr>
        <w:t xml:space="preserve"> пропорционалд</w:t>
      </w:r>
      <w:r>
        <w:rPr>
          <w:rFonts w:ascii="Times New Roman" w:hAnsi="Times New Roman" w:cs="Times New Roman"/>
          <w:sz w:val="28"/>
          <w:szCs w:val="28"/>
          <w:lang w:val="kk-KZ"/>
        </w:rPr>
        <w:t>ары</w:t>
      </w:r>
      <w:r w:rsidRPr="00E037BA">
        <w:rPr>
          <w:rFonts w:ascii="Times New Roman" w:hAnsi="Times New Roman" w:cs="Times New Roman"/>
          <w:sz w:val="28"/>
          <w:szCs w:val="28"/>
          <w:lang w:val="kk-KZ"/>
        </w:rPr>
        <w:t xml:space="preserve"> ретінде келесі формулалар бойынша табамыз:</w:t>
      </w:r>
    </w:p>
    <w:p w14:paraId="55FC2BD8" w14:textId="77777777" w:rsidR="00261E12" w:rsidRPr="00406829" w:rsidRDefault="00261E12" w:rsidP="00261E12">
      <w:pPr>
        <w:spacing w:after="0" w:line="240" w:lineRule="auto"/>
        <w:jc w:val="center"/>
        <w:rPr>
          <w:rFonts w:ascii="Times New Roman" w:eastAsiaTheme="minorEastAsia" w:hAnsi="Times New Roman" w:cs="Times New Roman"/>
          <w:sz w:val="28"/>
          <w:szCs w:val="28"/>
          <w:lang w:val="kk-KZ"/>
        </w:rPr>
      </w:pPr>
    </w:p>
    <w:p w14:paraId="462AD13D" w14:textId="77777777" w:rsidR="00261E12" w:rsidRPr="00406829" w:rsidRDefault="00261E12" w:rsidP="00261E12">
      <w:pPr>
        <w:spacing w:after="0" w:line="240" w:lineRule="auto"/>
        <w:jc w:val="center"/>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AB=A</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lang w:val="en-US"/>
                </w:rPr>
                <m:t>1</m:t>
              </m:r>
            </m:sub>
          </m:sSub>
          <m:r>
            <w:rPr>
              <w:rFonts w:ascii="Cambria Math" w:hAnsi="Cambria Math" w:cs="Times New Roman"/>
              <w:sz w:val="28"/>
              <w:szCs w:val="28"/>
              <w:lang w:val="en-US"/>
            </w:rPr>
            <m:t>=</m:t>
          </m:r>
          <m:rad>
            <m:radPr>
              <m:degHide m:val="1"/>
              <m:ctrlPr>
                <w:rPr>
                  <w:rFonts w:ascii="Cambria Math" w:hAnsi="Cambria Math" w:cs="Times New Roman"/>
                  <w:i/>
                  <w:sz w:val="28"/>
                  <w:szCs w:val="28"/>
                  <w:lang w:val="en-US"/>
                </w:rPr>
              </m:ctrlPr>
            </m:radPr>
            <m:deg/>
            <m:e>
              <m:r>
                <w:rPr>
                  <w:rFonts w:ascii="Cambria Math" w:hAnsi="Cambria Math" w:cs="Times New Roman"/>
                  <w:sz w:val="28"/>
                  <w:szCs w:val="28"/>
                  <w:lang w:val="en-US"/>
                </w:rPr>
                <m:t>a(a+b)</m:t>
              </m:r>
            </m:e>
          </m:rad>
          <m:r>
            <w:rPr>
              <w:rFonts w:ascii="Cambria Math" w:hAnsi="Cambria Math" w:cs="Times New Roman"/>
              <w:sz w:val="28"/>
              <w:szCs w:val="28"/>
              <w:lang w:val="en-US"/>
            </w:rPr>
            <m:t>, CD=</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C</m:t>
              </m:r>
            </m:e>
            <m:sub>
              <m:r>
                <w:rPr>
                  <w:rFonts w:ascii="Cambria Math" w:hAnsi="Cambria Math" w:cs="Times New Roman"/>
                  <w:sz w:val="28"/>
                  <w:szCs w:val="28"/>
                  <w:lang w:val="en-US"/>
                </w:rPr>
                <m:t>1</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D</m:t>
              </m:r>
            </m:e>
            <m:sub>
              <m:r>
                <w:rPr>
                  <w:rFonts w:ascii="Cambria Math" w:hAnsi="Cambria Math" w:cs="Times New Roman"/>
                  <w:sz w:val="28"/>
                  <w:szCs w:val="28"/>
                  <w:lang w:val="en-US"/>
                </w:rPr>
                <m:t>1</m:t>
              </m:r>
            </m:sub>
          </m:sSub>
          <m:r>
            <w:rPr>
              <w:rFonts w:ascii="Cambria Math" w:hAnsi="Cambria Math" w:cs="Times New Roman"/>
              <w:sz w:val="28"/>
              <w:szCs w:val="28"/>
              <w:lang w:val="en-US"/>
            </w:rPr>
            <m:t>=</m:t>
          </m:r>
          <m:rad>
            <m:radPr>
              <m:degHide m:val="1"/>
              <m:ctrlPr>
                <w:rPr>
                  <w:rFonts w:ascii="Cambria Math" w:hAnsi="Cambria Math" w:cs="Times New Roman"/>
                  <w:i/>
                  <w:sz w:val="28"/>
                  <w:szCs w:val="28"/>
                  <w:lang w:val="en-US"/>
                </w:rPr>
              </m:ctrlPr>
            </m:radPr>
            <m:deg/>
            <m:e>
              <m:r>
                <w:rPr>
                  <w:rFonts w:ascii="Cambria Math" w:hAnsi="Cambria Math" w:cs="Times New Roman"/>
                  <w:sz w:val="28"/>
                  <w:szCs w:val="28"/>
                  <w:lang w:val="en-US"/>
                </w:rPr>
                <m:t>b(a+b)</m:t>
              </m:r>
            </m:e>
          </m:rad>
          <m:r>
            <w:rPr>
              <w:rFonts w:ascii="Cambria Math" w:hAnsi="Cambria Math" w:cs="Times New Roman"/>
              <w:sz w:val="28"/>
              <w:szCs w:val="28"/>
              <w:lang w:val="en-US"/>
            </w:rPr>
            <m:t>.</m:t>
          </m:r>
        </m:oMath>
      </m:oMathPara>
    </w:p>
    <w:p w14:paraId="73A9EDD8" w14:textId="77777777" w:rsidR="00261E12" w:rsidRPr="00406829" w:rsidRDefault="00261E12" w:rsidP="00261E12">
      <w:pPr>
        <w:spacing w:after="0" w:line="240" w:lineRule="auto"/>
        <w:jc w:val="center"/>
        <w:rPr>
          <w:rFonts w:ascii="Times New Roman" w:hAnsi="Times New Roman" w:cs="Times New Roman"/>
          <w:sz w:val="28"/>
          <w:szCs w:val="28"/>
          <w:lang w:val="kk-KZ"/>
        </w:rPr>
      </w:pPr>
    </w:p>
    <w:p w14:paraId="59166BC2" w14:textId="77777777" w:rsidR="00261E12" w:rsidRPr="00617A60" w:rsidRDefault="00261E12" w:rsidP="00261E12">
      <w:pPr>
        <w:spacing w:after="0" w:line="240" w:lineRule="auto"/>
        <w:ind w:firstLine="567"/>
        <w:jc w:val="both"/>
        <w:rPr>
          <w:rFonts w:ascii="Times New Roman" w:hAnsi="Times New Roman" w:cs="Times New Roman"/>
          <w:sz w:val="28"/>
          <w:szCs w:val="28"/>
        </w:rPr>
      </w:pPr>
      <w:proofErr w:type="spellStart"/>
      <w:r w:rsidRPr="00CA5B0A">
        <w:rPr>
          <w:rFonts w:ascii="Times New Roman" w:hAnsi="Times New Roman" w:cs="Times New Roman"/>
          <w:b/>
          <w:sz w:val="28"/>
          <w:szCs w:val="28"/>
        </w:rPr>
        <w:t>Тапсырма</w:t>
      </w:r>
      <w:proofErr w:type="spellEnd"/>
      <w:r w:rsidRPr="00CA5B0A">
        <w:rPr>
          <w:rFonts w:ascii="Times New Roman" w:hAnsi="Times New Roman" w:cs="Times New Roman"/>
          <w:b/>
          <w:sz w:val="28"/>
          <w:szCs w:val="28"/>
        </w:rPr>
        <w:t xml:space="preserve"> 4 [</w:t>
      </w:r>
      <w:r w:rsidRPr="00C20634">
        <w:rPr>
          <w:rFonts w:ascii="Times New Roman" w:hAnsi="Times New Roman" w:cs="Times New Roman"/>
          <w:b/>
          <w:sz w:val="28"/>
          <w:szCs w:val="28"/>
        </w:rPr>
        <w:t>2</w:t>
      </w:r>
      <w:r w:rsidRPr="00CA5B0A">
        <w:rPr>
          <w:rFonts w:ascii="Times New Roman" w:hAnsi="Times New Roman" w:cs="Times New Roman"/>
          <w:b/>
          <w:sz w:val="28"/>
          <w:szCs w:val="28"/>
        </w:rPr>
        <w:t>, № 27].</w:t>
      </w:r>
      <w:r w:rsidRPr="00CA5B0A">
        <w:rPr>
          <w:rFonts w:ascii="Times New Roman" w:hAnsi="Times New Roman" w:cs="Times New Roman"/>
          <w:sz w:val="28"/>
          <w:szCs w:val="28"/>
        </w:rPr>
        <w:t xml:space="preserve"> </w:t>
      </w:r>
      <w:proofErr w:type="spellStart"/>
      <w:r w:rsidRPr="00CA5B0A">
        <w:rPr>
          <w:rFonts w:ascii="Times New Roman" w:hAnsi="Times New Roman" w:cs="Times New Roman"/>
          <w:sz w:val="28"/>
          <w:szCs w:val="28"/>
        </w:rPr>
        <w:t>Параллелограммға</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басқа</w:t>
      </w:r>
      <w:proofErr w:type="spellEnd"/>
      <w:r w:rsidRPr="00617A60">
        <w:rPr>
          <w:rFonts w:ascii="Times New Roman" w:hAnsi="Times New Roman" w:cs="Times New Roman"/>
          <w:sz w:val="28"/>
          <w:szCs w:val="28"/>
        </w:rPr>
        <w:t xml:space="preserve"> параллелограмм </w:t>
      </w:r>
      <w:r>
        <w:rPr>
          <w:rFonts w:ascii="Times New Roman" w:hAnsi="Times New Roman" w:cs="Times New Roman"/>
          <w:sz w:val="28"/>
          <w:szCs w:val="28"/>
          <w:lang w:val="kk-KZ"/>
        </w:rPr>
        <w:t>іштей сызылған</w:t>
      </w:r>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Олардың</w:t>
      </w:r>
      <w:proofErr w:type="spellEnd"/>
      <w:r w:rsidRPr="00617A60">
        <w:rPr>
          <w:rFonts w:ascii="Times New Roman" w:hAnsi="Times New Roman" w:cs="Times New Roman"/>
          <w:sz w:val="28"/>
          <w:szCs w:val="28"/>
        </w:rPr>
        <w:t xml:space="preserve"> </w:t>
      </w:r>
      <w:r>
        <w:rPr>
          <w:rFonts w:ascii="Times New Roman" w:hAnsi="Times New Roman" w:cs="Times New Roman"/>
          <w:sz w:val="28"/>
          <w:szCs w:val="28"/>
          <w:lang w:val="kk-KZ"/>
        </w:rPr>
        <w:t>центрлері</w:t>
      </w:r>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сәйкес</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келетінін</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дәлелдеңіз</w:t>
      </w:r>
      <w:proofErr w:type="spellEnd"/>
      <w:r w:rsidRPr="00617A60">
        <w:rPr>
          <w:rFonts w:ascii="Times New Roman" w:hAnsi="Times New Roman" w:cs="Times New Roman"/>
          <w:sz w:val="28"/>
          <w:szCs w:val="28"/>
        </w:rPr>
        <w:t xml:space="preserve">. </w:t>
      </w:r>
    </w:p>
    <w:p w14:paraId="4C30C7B8" w14:textId="77777777" w:rsidR="00261E12" w:rsidRPr="00814B36" w:rsidRDefault="00261E12" w:rsidP="00261E12">
      <w:pPr>
        <w:spacing w:after="0" w:line="240" w:lineRule="auto"/>
        <w:jc w:val="center"/>
        <w:rPr>
          <w:rFonts w:ascii="Times New Roman" w:hAnsi="Times New Roman" w:cs="Times New Roman"/>
          <w:sz w:val="28"/>
          <w:szCs w:val="28"/>
          <w:lang w:val="kk-KZ"/>
        </w:rPr>
      </w:pPr>
      <w:r w:rsidRPr="00814B36">
        <w:rPr>
          <w:rFonts w:ascii="Times New Roman" w:hAnsi="Times New Roman" w:cs="Times New Roman"/>
          <w:noProof/>
          <w:sz w:val="28"/>
          <w:szCs w:val="28"/>
          <w:lang w:eastAsia="ru-RU"/>
        </w:rPr>
        <w:drawing>
          <wp:anchor distT="0" distB="0" distL="114300" distR="114300" simplePos="0" relativeHeight="251663360" behindDoc="0" locked="0" layoutInCell="1" allowOverlap="1" wp14:anchorId="0F01DEC9" wp14:editId="55CC87EE">
            <wp:simplePos x="0" y="0"/>
            <wp:positionH relativeFrom="column">
              <wp:posOffset>1762125</wp:posOffset>
            </wp:positionH>
            <wp:positionV relativeFrom="paragraph">
              <wp:posOffset>34290</wp:posOffset>
            </wp:positionV>
            <wp:extent cx="2038350" cy="1200150"/>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BEBA8EAE-BF5A-486C-A8C5-ECC9F3942E4B}">
                          <a14:imgProps xmlns:a14="http://schemas.microsoft.com/office/drawing/2010/main">
                            <a14:imgLayer r:embed="rId18">
                              <a14:imgEffect>
                                <a14:sharpenSoften amount="100000"/>
                              </a14:imgEffect>
                            </a14:imgLayer>
                          </a14:imgProps>
                        </a:ext>
                      </a:extLst>
                    </a:blip>
                    <a:stretch>
                      <a:fillRect/>
                    </a:stretch>
                  </pic:blipFill>
                  <pic:spPr>
                    <a:xfrm>
                      <a:off x="0" y="0"/>
                      <a:ext cx="2038350" cy="1200150"/>
                    </a:xfrm>
                    <a:prstGeom prst="rect">
                      <a:avLst/>
                    </a:prstGeom>
                  </pic:spPr>
                </pic:pic>
              </a:graphicData>
            </a:graphic>
          </wp:anchor>
        </w:drawing>
      </w:r>
      <w:r>
        <w:rPr>
          <w:rFonts w:ascii="Times New Roman" w:hAnsi="Times New Roman" w:cs="Times New Roman"/>
          <w:sz w:val="28"/>
          <w:szCs w:val="28"/>
          <w:lang w:val="kk-KZ"/>
        </w:rPr>
        <w:t xml:space="preserve">Сурет </w:t>
      </w:r>
      <w:r w:rsidRPr="001E2478">
        <w:rPr>
          <w:rFonts w:ascii="Times New Roman" w:hAnsi="Times New Roman" w:cs="Times New Roman"/>
          <w:sz w:val="28"/>
          <w:szCs w:val="28"/>
        </w:rPr>
        <w:t>9</w:t>
      </w:r>
      <w:r>
        <w:rPr>
          <w:rFonts w:ascii="Times New Roman" w:hAnsi="Times New Roman" w:cs="Times New Roman"/>
          <w:sz w:val="28"/>
          <w:szCs w:val="28"/>
          <w:lang w:val="kk-KZ"/>
        </w:rPr>
        <w:t>. Параллелограмм центрі</w:t>
      </w:r>
    </w:p>
    <w:p w14:paraId="066ABA4F" w14:textId="77777777" w:rsidR="00261E12" w:rsidRDefault="00261E12" w:rsidP="00261E12">
      <w:pPr>
        <w:spacing w:after="0" w:line="240" w:lineRule="auto"/>
        <w:ind w:firstLine="567"/>
        <w:jc w:val="both"/>
        <w:rPr>
          <w:rFonts w:ascii="Times New Roman" w:hAnsi="Times New Roman" w:cs="Times New Roman"/>
          <w:sz w:val="28"/>
          <w:szCs w:val="28"/>
          <w:lang w:val="kk-KZ"/>
        </w:rPr>
      </w:pPr>
      <w:proofErr w:type="spellStart"/>
      <w:r w:rsidRPr="00617A60">
        <w:rPr>
          <w:rFonts w:ascii="Times New Roman" w:hAnsi="Times New Roman" w:cs="Times New Roman"/>
          <w:b/>
          <w:sz w:val="28"/>
          <w:szCs w:val="28"/>
        </w:rPr>
        <w:t>Дәлел</w:t>
      </w:r>
      <w:proofErr w:type="spellEnd"/>
      <w:r w:rsidRPr="00617A60">
        <w:rPr>
          <w:rFonts w:ascii="Times New Roman" w:hAnsi="Times New Roman" w:cs="Times New Roman"/>
          <w:b/>
          <w:sz w:val="28"/>
          <w:szCs w:val="28"/>
          <w:lang w:val="kk-KZ"/>
        </w:rPr>
        <w:t>деуі</w:t>
      </w:r>
      <w:r w:rsidRPr="00617A60">
        <w:rPr>
          <w:rFonts w:ascii="Times New Roman" w:hAnsi="Times New Roman" w:cs="Times New Roman"/>
          <w:b/>
          <w:sz w:val="28"/>
          <w:szCs w:val="28"/>
        </w:rPr>
        <w:t>.</w:t>
      </w:r>
      <w:r w:rsidRPr="00617A60">
        <w:rPr>
          <w:rFonts w:ascii="Times New Roman" w:hAnsi="Times New Roman" w:cs="Times New Roman"/>
          <w:sz w:val="28"/>
          <w:szCs w:val="28"/>
        </w:rPr>
        <w:t xml:space="preserve">  </w:t>
      </w:r>
      <m:oMath>
        <m:sSub>
          <m:sSubPr>
            <m:ctrlPr>
              <w:rPr>
                <w:rFonts w:ascii="Cambria Math" w:hAnsi="Cambria Math" w:cs="Times New Roman"/>
                <w:i/>
                <w:sz w:val="28"/>
                <w:szCs w:val="28"/>
                <w:lang w:val="kk-KZ"/>
              </w:rPr>
            </m:ctrlPr>
          </m:sSubPr>
          <m:e>
            <m:sSub>
              <m:sSubPr>
                <m:ctrlPr>
                  <w:rPr>
                    <w:rFonts w:ascii="Cambria Math" w:hAnsi="Cambria Math" w:cs="Times New Roman"/>
                    <w:i/>
                    <w:sz w:val="28"/>
                    <w:szCs w:val="28"/>
                    <w:lang w:val="kk-KZ"/>
                  </w:rPr>
                </m:ctrlPr>
              </m:sSubPr>
              <m:e>
                <m:r>
                  <w:rPr>
                    <w:rFonts w:ascii="Cambria Math" w:hAnsi="Cambria Math" w:cs="Times New Roman"/>
                    <w:sz w:val="28"/>
                    <w:szCs w:val="28"/>
                    <w:lang w:val="en-US"/>
                  </w:rPr>
                  <m:t>A</m:t>
                </m:r>
              </m:e>
              <m:sub>
                <m:r>
                  <w:rPr>
                    <w:rFonts w:ascii="Cambria Math" w:hAnsi="Cambria Math" w:cs="Times New Roman"/>
                    <w:sz w:val="28"/>
                    <w:szCs w:val="28"/>
                    <w:lang w:val="kk-KZ"/>
                  </w:rPr>
                  <m:t>1</m:t>
                </m:r>
              </m:sub>
            </m:sSub>
            <m:r>
              <w:rPr>
                <w:rFonts w:ascii="Cambria Math" w:hAnsi="Cambria Math" w:cs="Times New Roman"/>
                <w:sz w:val="28"/>
                <w:szCs w:val="28"/>
                <w:lang w:val="kk-KZ"/>
              </w:rPr>
              <m:t>B</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D</m:t>
            </m:r>
          </m:e>
          <m:sub>
            <m:r>
              <w:rPr>
                <w:rFonts w:ascii="Cambria Math" w:hAnsi="Cambria Math" w:cs="Times New Roman"/>
                <w:sz w:val="28"/>
                <w:szCs w:val="28"/>
                <w:lang w:val="kk-KZ"/>
              </w:rPr>
              <m:t>1</m:t>
            </m:r>
          </m:sub>
        </m:sSub>
      </m:oMath>
      <w:r w:rsidRPr="00617A60">
        <w:rPr>
          <w:rFonts w:ascii="Times New Roman" w:hAnsi="Times New Roman" w:cs="Times New Roman"/>
          <w:sz w:val="28"/>
          <w:szCs w:val="28"/>
        </w:rPr>
        <w:t xml:space="preserve"> параллелограмы ABCD параллелограммына </w:t>
      </w:r>
      <w:r>
        <w:rPr>
          <w:rFonts w:ascii="Times New Roman" w:hAnsi="Times New Roman" w:cs="Times New Roman"/>
          <w:sz w:val="28"/>
          <w:szCs w:val="28"/>
          <w:lang w:val="kk-KZ"/>
        </w:rPr>
        <w:t>іштей сызылған</w:t>
      </w:r>
      <w:r w:rsidRPr="00617A60">
        <w:rPr>
          <w:rFonts w:ascii="Times New Roman" w:hAnsi="Times New Roman" w:cs="Times New Roman"/>
          <w:sz w:val="28"/>
          <w:szCs w:val="28"/>
        </w:rPr>
        <w:t xml:space="preserve">, ал O </w:t>
      </w:r>
      <w:proofErr w:type="spellStart"/>
      <w:r w:rsidRPr="00617A60">
        <w:rPr>
          <w:rFonts w:ascii="Times New Roman" w:hAnsi="Times New Roman" w:cs="Times New Roman"/>
          <w:sz w:val="28"/>
          <w:szCs w:val="28"/>
        </w:rPr>
        <w:t>нүктесі</w:t>
      </w:r>
      <w:proofErr w:type="spellEnd"/>
      <w:r w:rsidRPr="00617A60">
        <w:rPr>
          <w:rFonts w:ascii="Times New Roman" w:hAnsi="Times New Roman" w:cs="Times New Roman"/>
          <w:sz w:val="28"/>
          <w:szCs w:val="28"/>
        </w:rPr>
        <w:t xml:space="preserve"> </w:t>
      </w:r>
      <m:oMath>
        <m:sSub>
          <m:sSubPr>
            <m:ctrlPr>
              <w:rPr>
                <w:rFonts w:ascii="Cambria Math" w:hAnsi="Cambria Math" w:cs="Times New Roman"/>
                <w:i/>
                <w:sz w:val="28"/>
                <w:szCs w:val="28"/>
                <w:lang w:val="kk-KZ"/>
              </w:rPr>
            </m:ctrlPr>
          </m:sSubPr>
          <m:e>
            <m:sSub>
              <m:sSubPr>
                <m:ctrlPr>
                  <w:rPr>
                    <w:rFonts w:ascii="Cambria Math" w:hAnsi="Cambria Math" w:cs="Times New Roman"/>
                    <w:i/>
                    <w:sz w:val="28"/>
                    <w:szCs w:val="28"/>
                    <w:lang w:val="kk-KZ"/>
                  </w:rPr>
                </m:ctrlPr>
              </m:sSubPr>
              <m:e>
                <m:r>
                  <w:rPr>
                    <w:rFonts w:ascii="Cambria Math" w:hAnsi="Cambria Math" w:cs="Times New Roman"/>
                    <w:sz w:val="28"/>
                    <w:szCs w:val="28"/>
                    <w:lang w:val="en-US"/>
                  </w:rPr>
                  <m:t>A</m:t>
                </m:r>
              </m:e>
              <m:sub>
                <m:r>
                  <w:rPr>
                    <w:rFonts w:ascii="Cambria Math" w:hAnsi="Cambria Math" w:cs="Times New Roman"/>
                    <w:sz w:val="28"/>
                    <w:szCs w:val="28"/>
                    <w:lang w:val="kk-KZ"/>
                  </w:rPr>
                  <m:t>1</m:t>
                </m:r>
              </m:sub>
            </m:sSub>
            <m:r>
              <w:rPr>
                <w:rFonts w:ascii="Cambria Math" w:hAnsi="Cambria Math" w:cs="Times New Roman"/>
                <w:sz w:val="28"/>
                <w:szCs w:val="28"/>
                <w:lang w:val="kk-KZ"/>
              </w:rPr>
              <m:t>B</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D</m:t>
            </m:r>
          </m:e>
          <m:sub>
            <m:r>
              <w:rPr>
                <w:rFonts w:ascii="Cambria Math" w:hAnsi="Cambria Math" w:cs="Times New Roman"/>
                <w:sz w:val="28"/>
                <w:szCs w:val="28"/>
                <w:lang w:val="kk-KZ"/>
              </w:rPr>
              <m:t>1</m:t>
            </m:r>
          </m:sub>
        </m:sSub>
      </m:oMath>
      <w:r w:rsidRPr="00617A60">
        <w:rPr>
          <w:rFonts w:ascii="Times New Roman" w:hAnsi="Times New Roman" w:cs="Times New Roman"/>
          <w:sz w:val="28"/>
          <w:szCs w:val="28"/>
        </w:rPr>
        <w:t xml:space="preserve"> параллелограммының </w:t>
      </w:r>
      <w:r>
        <w:rPr>
          <w:rFonts w:ascii="Times New Roman" w:hAnsi="Times New Roman" w:cs="Times New Roman"/>
          <w:sz w:val="28"/>
          <w:szCs w:val="28"/>
          <w:lang w:val="kk-KZ"/>
        </w:rPr>
        <w:t>центрі</w:t>
      </w:r>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болсын</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сурет</w:t>
      </w:r>
      <w:proofErr w:type="spellEnd"/>
      <w:r w:rsidRPr="00617A60">
        <w:rPr>
          <w:rFonts w:ascii="Times New Roman" w:hAnsi="Times New Roman" w:cs="Times New Roman"/>
          <w:sz w:val="28"/>
          <w:szCs w:val="28"/>
        </w:rPr>
        <w:t xml:space="preserve">. </w:t>
      </w:r>
      <w:r w:rsidRPr="001610DC">
        <w:rPr>
          <w:rFonts w:ascii="Times New Roman" w:hAnsi="Times New Roman" w:cs="Times New Roman"/>
          <w:sz w:val="28"/>
          <w:szCs w:val="28"/>
        </w:rPr>
        <w:t>9</w:t>
      </w:r>
      <w:r w:rsidRPr="00617A60">
        <w:rPr>
          <w:rFonts w:ascii="Times New Roman" w:hAnsi="Times New Roman" w:cs="Times New Roman"/>
          <w:sz w:val="28"/>
          <w:szCs w:val="28"/>
        </w:rPr>
        <w:t xml:space="preserve">). O </w:t>
      </w:r>
      <w:proofErr w:type="spellStart"/>
      <w:r w:rsidRPr="00617A60">
        <w:rPr>
          <w:rFonts w:ascii="Times New Roman" w:hAnsi="Times New Roman" w:cs="Times New Roman"/>
          <w:sz w:val="28"/>
          <w:szCs w:val="28"/>
        </w:rPr>
        <w:t>нүктесі</w:t>
      </w:r>
      <w:proofErr w:type="spellEnd"/>
      <w:r w:rsidRPr="001610DC">
        <w:rPr>
          <w:rFonts w:ascii="Times New Roman" w:hAnsi="Times New Roman" w:cs="Times New Roman"/>
          <w:sz w:val="28"/>
          <w:szCs w:val="28"/>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1</m:t>
            </m:r>
          </m:sub>
        </m:sSub>
      </m:oMath>
      <w:r w:rsidRPr="00617A60">
        <w:rPr>
          <w:rFonts w:ascii="Times New Roman" w:hAnsi="Times New Roman" w:cs="Times New Roman"/>
          <w:sz w:val="28"/>
          <w:szCs w:val="28"/>
        </w:rPr>
        <w:t xml:space="preserve"> және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B</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D</m:t>
            </m:r>
          </m:e>
          <m:sub>
            <m:r>
              <w:rPr>
                <w:rFonts w:ascii="Cambria Math" w:hAnsi="Cambria Math" w:cs="Times New Roman"/>
                <w:sz w:val="28"/>
                <w:szCs w:val="28"/>
                <w:lang w:val="kk-KZ"/>
              </w:rPr>
              <m:t>1</m:t>
            </m:r>
          </m:sub>
        </m:sSub>
      </m:oMath>
      <w:r w:rsidRPr="00617A60">
        <w:rPr>
          <w:rFonts w:ascii="Times New Roman" w:hAnsi="Times New Roman" w:cs="Times New Roman"/>
          <w:sz w:val="28"/>
          <w:szCs w:val="28"/>
        </w:rPr>
        <w:t xml:space="preserve"> </w:t>
      </w:r>
      <w:r>
        <w:rPr>
          <w:rFonts w:ascii="Times New Roman" w:hAnsi="Times New Roman" w:cs="Times New Roman"/>
          <w:sz w:val="28"/>
          <w:szCs w:val="28"/>
          <w:lang w:val="kk-KZ"/>
        </w:rPr>
        <w:t>кесінділерінің</w:t>
      </w:r>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ортасы</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болғандықтан</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және</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олардың</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ұштары</w:t>
      </w:r>
      <w:proofErr w:type="spellEnd"/>
      <w:r w:rsidRPr="00617A60">
        <w:rPr>
          <w:rFonts w:ascii="Times New Roman" w:hAnsi="Times New Roman" w:cs="Times New Roman"/>
          <w:sz w:val="28"/>
          <w:szCs w:val="28"/>
        </w:rPr>
        <w:t xml:space="preserve"> ABCD </w:t>
      </w:r>
      <w:proofErr w:type="spellStart"/>
      <w:r w:rsidRPr="00617A60">
        <w:rPr>
          <w:rFonts w:ascii="Times New Roman" w:hAnsi="Times New Roman" w:cs="Times New Roman"/>
          <w:sz w:val="28"/>
          <w:szCs w:val="28"/>
        </w:rPr>
        <w:t>параллелограммының</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бүйірлерінде</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орналасқандықтан</w:t>
      </w:r>
      <w:proofErr w:type="spellEnd"/>
      <w:r w:rsidRPr="00617A60">
        <w:rPr>
          <w:rFonts w:ascii="Times New Roman" w:hAnsi="Times New Roman" w:cs="Times New Roman"/>
          <w:sz w:val="28"/>
          <w:szCs w:val="28"/>
        </w:rPr>
        <w:t xml:space="preserve">, AB </w:t>
      </w:r>
      <w:proofErr w:type="spellStart"/>
      <w:r w:rsidRPr="00617A60">
        <w:rPr>
          <w:rFonts w:ascii="Times New Roman" w:hAnsi="Times New Roman" w:cs="Times New Roman"/>
          <w:sz w:val="28"/>
          <w:szCs w:val="28"/>
        </w:rPr>
        <w:t>және</w:t>
      </w:r>
      <w:proofErr w:type="spellEnd"/>
      <w:r w:rsidRPr="00617A60">
        <w:rPr>
          <w:rFonts w:ascii="Times New Roman" w:hAnsi="Times New Roman" w:cs="Times New Roman"/>
          <w:sz w:val="28"/>
          <w:szCs w:val="28"/>
        </w:rPr>
        <w:t xml:space="preserve"> CD </w:t>
      </w:r>
      <w:r>
        <w:rPr>
          <w:rFonts w:ascii="Times New Roman" w:hAnsi="Times New Roman" w:cs="Times New Roman"/>
          <w:sz w:val="28"/>
          <w:szCs w:val="28"/>
          <w:lang w:val="kk-KZ"/>
        </w:rPr>
        <w:t>түзулері</w:t>
      </w:r>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сондай-ақ</w:t>
      </w:r>
      <w:proofErr w:type="spellEnd"/>
      <w:r w:rsidRPr="00617A60">
        <w:rPr>
          <w:rFonts w:ascii="Times New Roman" w:hAnsi="Times New Roman" w:cs="Times New Roman"/>
          <w:sz w:val="28"/>
          <w:szCs w:val="28"/>
        </w:rPr>
        <w:t xml:space="preserve"> AD </w:t>
      </w:r>
      <w:proofErr w:type="spellStart"/>
      <w:r w:rsidRPr="00617A60">
        <w:rPr>
          <w:rFonts w:ascii="Times New Roman" w:hAnsi="Times New Roman" w:cs="Times New Roman"/>
          <w:sz w:val="28"/>
          <w:szCs w:val="28"/>
        </w:rPr>
        <w:t>және</w:t>
      </w:r>
      <w:proofErr w:type="spellEnd"/>
      <w:r w:rsidRPr="00617A60">
        <w:rPr>
          <w:rFonts w:ascii="Times New Roman" w:hAnsi="Times New Roman" w:cs="Times New Roman"/>
          <w:sz w:val="28"/>
          <w:szCs w:val="28"/>
        </w:rPr>
        <w:t xml:space="preserve"> BC </w:t>
      </w:r>
      <w:r>
        <w:rPr>
          <w:rFonts w:ascii="Times New Roman" w:hAnsi="Times New Roman" w:cs="Times New Roman"/>
          <w:sz w:val="28"/>
          <w:szCs w:val="28"/>
          <w:lang w:val="kk-KZ"/>
        </w:rPr>
        <w:t>түзулері де</w:t>
      </w:r>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берілген</w:t>
      </w:r>
      <w:proofErr w:type="spellEnd"/>
      <w:r w:rsidRPr="00617A60">
        <w:rPr>
          <w:rFonts w:ascii="Times New Roman" w:hAnsi="Times New Roman" w:cs="Times New Roman"/>
          <w:sz w:val="28"/>
          <w:szCs w:val="28"/>
        </w:rPr>
        <w:t xml:space="preserve"> </w:t>
      </w:r>
      <w:r>
        <w:rPr>
          <w:rFonts w:ascii="Times New Roman" w:hAnsi="Times New Roman" w:cs="Times New Roman"/>
          <w:sz w:val="28"/>
          <w:szCs w:val="28"/>
          <w:lang w:val="kk-KZ"/>
        </w:rPr>
        <w:t>О</w:t>
      </w:r>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нүктесіне</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қатысты</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симметриялы</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болып</w:t>
      </w:r>
      <w:proofErr w:type="spellEnd"/>
      <w:r w:rsidRPr="00617A60">
        <w:rPr>
          <w:rFonts w:ascii="Times New Roman" w:hAnsi="Times New Roman" w:cs="Times New Roman"/>
          <w:sz w:val="28"/>
          <w:szCs w:val="28"/>
        </w:rPr>
        <w:t xml:space="preserve"> </w:t>
      </w:r>
      <w:proofErr w:type="spellStart"/>
      <w:r w:rsidRPr="00617A60">
        <w:rPr>
          <w:rFonts w:ascii="Times New Roman" w:hAnsi="Times New Roman" w:cs="Times New Roman"/>
          <w:sz w:val="28"/>
          <w:szCs w:val="28"/>
        </w:rPr>
        <w:t>табылады</w:t>
      </w:r>
      <w:proofErr w:type="spellEnd"/>
      <w:r w:rsidRPr="00617A60">
        <w:rPr>
          <w:rFonts w:ascii="Times New Roman" w:hAnsi="Times New Roman" w:cs="Times New Roman"/>
          <w:sz w:val="28"/>
          <w:szCs w:val="28"/>
        </w:rPr>
        <w:t>.</w:t>
      </w:r>
      <w:r>
        <w:rPr>
          <w:rFonts w:ascii="Times New Roman" w:hAnsi="Times New Roman" w:cs="Times New Roman"/>
          <w:sz w:val="28"/>
          <w:szCs w:val="28"/>
          <w:lang w:val="kk-KZ"/>
        </w:rPr>
        <w:t xml:space="preserve"> Осыдан, </w:t>
      </w:r>
      <w:r w:rsidRPr="008C4881">
        <w:rPr>
          <w:rFonts w:ascii="Times New Roman" w:hAnsi="Times New Roman" w:cs="Times New Roman"/>
          <w:sz w:val="28"/>
          <w:szCs w:val="28"/>
          <w:lang w:val="kk-KZ"/>
        </w:rPr>
        <w:t>ABCD параллелограммын</w:t>
      </w:r>
      <w:r>
        <w:rPr>
          <w:rFonts w:ascii="Times New Roman" w:hAnsi="Times New Roman" w:cs="Times New Roman"/>
          <w:sz w:val="28"/>
          <w:szCs w:val="28"/>
          <w:lang w:val="kk-KZ"/>
        </w:rPr>
        <w:t>ың центрі О нүктесі болып табылады.</w:t>
      </w:r>
    </w:p>
    <w:p w14:paraId="477A21B8" w14:textId="77777777" w:rsidR="00261E12" w:rsidRPr="008C4881" w:rsidRDefault="00261E12" w:rsidP="00261E12">
      <w:pPr>
        <w:spacing w:after="0" w:line="240" w:lineRule="auto"/>
        <w:ind w:firstLine="567"/>
        <w:jc w:val="both"/>
        <w:rPr>
          <w:rFonts w:ascii="Times New Roman" w:hAnsi="Times New Roman" w:cs="Times New Roman"/>
          <w:sz w:val="28"/>
          <w:szCs w:val="28"/>
          <w:lang w:val="kk-KZ"/>
        </w:rPr>
      </w:pPr>
      <w:r w:rsidRPr="00CA5B0A">
        <w:rPr>
          <w:rFonts w:ascii="Times New Roman" w:hAnsi="Times New Roman" w:cs="Times New Roman"/>
          <w:b/>
          <w:sz w:val="28"/>
          <w:szCs w:val="28"/>
          <w:lang w:val="kk-KZ"/>
        </w:rPr>
        <w:t>Тапсырма 5 [</w:t>
      </w:r>
      <w:r w:rsidRPr="00374478">
        <w:rPr>
          <w:rFonts w:ascii="Times New Roman" w:hAnsi="Times New Roman" w:cs="Times New Roman"/>
          <w:b/>
          <w:sz w:val="28"/>
          <w:szCs w:val="28"/>
          <w:lang w:val="kk-KZ"/>
        </w:rPr>
        <w:t>3</w:t>
      </w:r>
      <w:r w:rsidRPr="00CA5B0A">
        <w:rPr>
          <w:rFonts w:ascii="Times New Roman" w:hAnsi="Times New Roman" w:cs="Times New Roman"/>
          <w:b/>
          <w:sz w:val="28"/>
          <w:szCs w:val="28"/>
          <w:lang w:val="kk-KZ"/>
        </w:rPr>
        <w:t xml:space="preserve">, № 1].  </w:t>
      </w:r>
      <w:r w:rsidRPr="00CA5B0A">
        <w:rPr>
          <w:rFonts w:ascii="Times New Roman" w:hAnsi="Times New Roman" w:cs="Times New Roman"/>
          <w:sz w:val="28"/>
          <w:szCs w:val="28"/>
          <w:lang w:val="kk-KZ"/>
        </w:rPr>
        <w:t>Ромбының</w:t>
      </w:r>
      <w:r w:rsidRPr="008C4881">
        <w:rPr>
          <w:rFonts w:ascii="Times New Roman" w:hAnsi="Times New Roman" w:cs="Times New Roman"/>
          <w:sz w:val="28"/>
          <w:szCs w:val="28"/>
          <w:lang w:val="kk-KZ"/>
        </w:rPr>
        <w:t xml:space="preserve"> диагональдары бар түзулер оның симметрия осьтері екенін дәлелдеу. </w:t>
      </w:r>
    </w:p>
    <w:p w14:paraId="336C7273" w14:textId="77777777" w:rsidR="00261E12" w:rsidRPr="008C4881" w:rsidRDefault="00261E12" w:rsidP="00261E12">
      <w:pPr>
        <w:spacing w:after="0" w:line="240" w:lineRule="auto"/>
        <w:ind w:firstLine="567"/>
        <w:jc w:val="both"/>
        <w:rPr>
          <w:rFonts w:ascii="Times New Roman" w:hAnsi="Times New Roman" w:cs="Times New Roman"/>
          <w:sz w:val="28"/>
          <w:szCs w:val="28"/>
          <w:lang w:val="kk-KZ"/>
        </w:rPr>
      </w:pPr>
      <w:r w:rsidRPr="008C4881">
        <w:rPr>
          <w:rFonts w:ascii="Times New Roman" w:hAnsi="Times New Roman" w:cs="Times New Roman"/>
          <w:b/>
          <w:sz w:val="28"/>
          <w:szCs w:val="28"/>
          <w:lang w:val="kk-KZ"/>
        </w:rPr>
        <w:t>Дәлел</w:t>
      </w:r>
      <w:r w:rsidRPr="00CB7E79">
        <w:rPr>
          <w:rFonts w:ascii="Times New Roman" w:hAnsi="Times New Roman" w:cs="Times New Roman"/>
          <w:b/>
          <w:sz w:val="28"/>
          <w:szCs w:val="28"/>
          <w:lang w:val="kk-KZ"/>
        </w:rPr>
        <w:t>деуі</w:t>
      </w:r>
      <w:r w:rsidRPr="008C4881">
        <w:rPr>
          <w:rFonts w:ascii="Times New Roman" w:hAnsi="Times New Roman" w:cs="Times New Roman"/>
          <w:b/>
          <w:sz w:val="28"/>
          <w:szCs w:val="28"/>
          <w:lang w:val="kk-KZ"/>
        </w:rPr>
        <w:t>.</w:t>
      </w:r>
      <w:r w:rsidRPr="008C4881">
        <w:rPr>
          <w:rFonts w:ascii="Times New Roman" w:hAnsi="Times New Roman" w:cs="Times New Roman"/>
          <w:sz w:val="28"/>
          <w:szCs w:val="28"/>
          <w:lang w:val="kk-KZ"/>
        </w:rPr>
        <w:t xml:space="preserve"> ABCD </w:t>
      </w:r>
      <w:r>
        <w:rPr>
          <w:rFonts w:ascii="Times New Roman" w:hAnsi="Times New Roman" w:cs="Times New Roman"/>
          <w:sz w:val="28"/>
          <w:szCs w:val="28"/>
          <w:lang w:val="kk-KZ"/>
        </w:rPr>
        <w:t>ромбысын</w:t>
      </w:r>
      <w:r w:rsidRPr="008C4881">
        <w:rPr>
          <w:rFonts w:ascii="Times New Roman" w:hAnsi="Times New Roman" w:cs="Times New Roman"/>
          <w:sz w:val="28"/>
          <w:szCs w:val="28"/>
          <w:lang w:val="kk-KZ"/>
        </w:rPr>
        <w:t xml:space="preserve"> қарастыр</w:t>
      </w:r>
      <w:r>
        <w:rPr>
          <w:rFonts w:ascii="Times New Roman" w:hAnsi="Times New Roman" w:cs="Times New Roman"/>
          <w:sz w:val="28"/>
          <w:szCs w:val="28"/>
          <w:lang w:val="kk-KZ"/>
        </w:rPr>
        <w:t>айық</w:t>
      </w:r>
      <w:r w:rsidRPr="008C4881">
        <w:rPr>
          <w:rFonts w:ascii="Times New Roman" w:hAnsi="Times New Roman" w:cs="Times New Roman"/>
          <w:sz w:val="28"/>
          <w:szCs w:val="28"/>
          <w:lang w:val="kk-KZ"/>
        </w:rPr>
        <w:t xml:space="preserve">. </w:t>
      </w:r>
      <w:r>
        <w:rPr>
          <w:rFonts w:ascii="Times New Roman" w:hAnsi="Times New Roman" w:cs="Times New Roman"/>
          <w:sz w:val="28"/>
          <w:szCs w:val="28"/>
          <w:lang w:val="kk-KZ"/>
        </w:rPr>
        <w:t>АС түзуі</w:t>
      </w:r>
      <w:r w:rsidRPr="008C4881">
        <w:rPr>
          <w:rFonts w:ascii="Times New Roman" w:hAnsi="Times New Roman" w:cs="Times New Roman"/>
          <w:sz w:val="28"/>
          <w:szCs w:val="28"/>
          <w:lang w:val="kk-KZ"/>
        </w:rPr>
        <w:t xml:space="preserve"> оның симметрия осі екенін дәлелдейік.  </w:t>
      </w:r>
    </w:p>
    <w:p w14:paraId="626F811D" w14:textId="77777777" w:rsidR="00261E12" w:rsidRDefault="00261E12" w:rsidP="00261E12">
      <w:pPr>
        <w:spacing w:after="0" w:line="240" w:lineRule="auto"/>
        <w:ind w:firstLine="567"/>
        <w:jc w:val="both"/>
        <w:rPr>
          <w:rFonts w:ascii="Times New Roman" w:hAnsi="Times New Roman" w:cs="Times New Roman"/>
          <w:sz w:val="28"/>
          <w:szCs w:val="28"/>
          <w:lang w:val="kk-KZ"/>
        </w:rPr>
      </w:pPr>
      <w:r w:rsidRPr="008C1272">
        <w:rPr>
          <w:rFonts w:ascii="Times New Roman" w:hAnsi="Times New Roman" w:cs="Times New Roman"/>
          <w:sz w:val="28"/>
          <w:szCs w:val="28"/>
          <w:lang w:val="kk-KZ"/>
        </w:rPr>
        <w:lastRenderedPageBreak/>
        <w:t>А және С нүктелері O нүктесіне қатысты симметриялы, өйткені ромбтың диагональдары қиылысады және сәйкесінше қиылысу нүктесі</w:t>
      </w:r>
      <w:r>
        <w:rPr>
          <w:rFonts w:ascii="Times New Roman" w:hAnsi="Times New Roman" w:cs="Times New Roman"/>
          <w:sz w:val="28"/>
          <w:szCs w:val="28"/>
          <w:lang w:val="kk-KZ"/>
        </w:rPr>
        <w:t>нде</w:t>
      </w:r>
      <w:r w:rsidRPr="008C1272">
        <w:rPr>
          <w:rFonts w:ascii="Times New Roman" w:hAnsi="Times New Roman" w:cs="Times New Roman"/>
          <w:sz w:val="28"/>
          <w:szCs w:val="28"/>
          <w:lang w:val="kk-KZ"/>
        </w:rPr>
        <w:t xml:space="preserve"> екіге бөлінеді. </w:t>
      </w:r>
      <w:r w:rsidRPr="00900989">
        <w:rPr>
          <w:rFonts w:ascii="Times New Roman" w:hAnsi="Times New Roman" w:cs="Times New Roman"/>
          <w:sz w:val="28"/>
          <w:szCs w:val="28"/>
          <w:lang w:val="kk-KZ"/>
        </w:rPr>
        <w:t xml:space="preserve">B және D нүктелері AC </w:t>
      </w:r>
      <w:r>
        <w:rPr>
          <w:rFonts w:ascii="Times New Roman" w:hAnsi="Times New Roman" w:cs="Times New Roman"/>
          <w:sz w:val="28"/>
          <w:szCs w:val="28"/>
          <w:lang w:val="kk-KZ"/>
        </w:rPr>
        <w:t>түзуіне</w:t>
      </w:r>
      <w:r w:rsidRPr="00900989">
        <w:rPr>
          <w:rFonts w:ascii="Times New Roman" w:hAnsi="Times New Roman" w:cs="Times New Roman"/>
          <w:sz w:val="28"/>
          <w:szCs w:val="28"/>
          <w:lang w:val="kk-KZ"/>
        </w:rPr>
        <w:t xml:space="preserve"> қатысты симметриялы, өйткені BO = OD, BD </w:t>
      </w:r>
      <w:r>
        <w:rPr>
          <w:rFonts w:ascii="Times New Roman" w:hAnsi="Times New Roman" w:cs="Times New Roman"/>
          <w:sz w:val="28"/>
          <w:szCs w:val="28"/>
        </w:rPr>
        <w:sym w:font="Symbol" w:char="F05E"/>
      </w:r>
      <w:r w:rsidRPr="00900989">
        <w:rPr>
          <w:rFonts w:ascii="Times New Roman" w:hAnsi="Times New Roman" w:cs="Times New Roman"/>
          <w:sz w:val="28"/>
          <w:szCs w:val="28"/>
          <w:lang w:val="kk-KZ"/>
        </w:rPr>
        <w:t xml:space="preserve"> AC. Енді </w:t>
      </w:r>
      <w:r>
        <w:rPr>
          <w:rFonts w:ascii="Times New Roman" w:hAnsi="Times New Roman" w:cs="Times New Roman"/>
          <w:sz w:val="28"/>
          <w:szCs w:val="28"/>
          <w:lang w:val="kk-KZ"/>
        </w:rPr>
        <w:t xml:space="preserve">еркін </w:t>
      </w:r>
      <w:r w:rsidRPr="00900989">
        <w:rPr>
          <w:rFonts w:ascii="Times New Roman" w:hAnsi="Times New Roman" w:cs="Times New Roman"/>
          <w:sz w:val="28"/>
          <w:szCs w:val="28"/>
          <w:lang w:val="kk-KZ"/>
        </w:rPr>
        <w:t xml:space="preserve">K нүктесін таңдап, оған симметриялы </w:t>
      </w:r>
      <w:r>
        <w:rPr>
          <w:rFonts w:ascii="Times New Roman" w:hAnsi="Times New Roman" w:cs="Times New Roman"/>
          <w:sz w:val="28"/>
          <w:szCs w:val="28"/>
          <w:lang w:val="kk-KZ"/>
        </w:rPr>
        <w:t>АС түзуіне</w:t>
      </w:r>
      <w:r w:rsidRPr="00900989">
        <w:rPr>
          <w:rFonts w:ascii="Times New Roman" w:hAnsi="Times New Roman" w:cs="Times New Roman"/>
          <w:sz w:val="28"/>
          <w:szCs w:val="28"/>
          <w:lang w:val="kk-KZ"/>
        </w:rPr>
        <w:t xml:space="preserve"> қатысты нүкте де ромбқа тиесілі екенін көрсетейік (сурет. </w:t>
      </w:r>
      <w:r w:rsidRPr="001E2478">
        <w:rPr>
          <w:rFonts w:ascii="Times New Roman" w:hAnsi="Times New Roman" w:cs="Times New Roman"/>
          <w:sz w:val="28"/>
          <w:szCs w:val="28"/>
          <w:lang w:val="kk-KZ"/>
        </w:rPr>
        <w:t>10</w:t>
      </w:r>
      <w:r w:rsidRPr="00900989">
        <w:rPr>
          <w:rFonts w:ascii="Times New Roman" w:hAnsi="Times New Roman" w:cs="Times New Roman"/>
          <w:sz w:val="28"/>
          <w:szCs w:val="28"/>
          <w:lang w:val="kk-KZ"/>
        </w:rPr>
        <w:t>).</w:t>
      </w:r>
    </w:p>
    <w:p w14:paraId="6AB91F7B" w14:textId="77777777" w:rsidR="00261E12" w:rsidRPr="00E27033" w:rsidRDefault="00261E12" w:rsidP="00261E12">
      <w:pPr>
        <w:spacing w:after="0" w:line="240" w:lineRule="auto"/>
        <w:ind w:firstLine="709"/>
        <w:jc w:val="center"/>
        <w:rPr>
          <w:rFonts w:ascii="Times New Roman" w:hAnsi="Times New Roman" w:cs="Times New Roman"/>
          <w:sz w:val="28"/>
          <w:szCs w:val="28"/>
          <w:lang w:val="kk-KZ"/>
        </w:rPr>
      </w:pPr>
      <w:r w:rsidRPr="00E27033">
        <w:rPr>
          <w:rFonts w:ascii="Times New Roman" w:hAnsi="Times New Roman" w:cs="Times New Roman"/>
          <w:noProof/>
          <w:sz w:val="28"/>
          <w:szCs w:val="28"/>
          <w:lang w:eastAsia="ru-RU"/>
        </w:rPr>
        <w:drawing>
          <wp:anchor distT="0" distB="0" distL="114300" distR="114300" simplePos="0" relativeHeight="251664384" behindDoc="0" locked="0" layoutInCell="1" allowOverlap="1" wp14:anchorId="075F9C78" wp14:editId="7A0266FB">
            <wp:simplePos x="0" y="0"/>
            <wp:positionH relativeFrom="column">
              <wp:posOffset>2217420</wp:posOffset>
            </wp:positionH>
            <wp:positionV relativeFrom="paragraph">
              <wp:posOffset>49530</wp:posOffset>
            </wp:positionV>
            <wp:extent cx="1677670" cy="2404110"/>
            <wp:effectExtent l="0" t="0" r="0"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BEBA8EAE-BF5A-486C-A8C5-ECC9F3942E4B}">
                          <a14:imgProps xmlns:a14="http://schemas.microsoft.com/office/drawing/2010/main">
                            <a14:imgLayer r:embed="rId20">
                              <a14:imgEffect>
                                <a14:sharpenSoften amount="100000"/>
                              </a14:imgEffect>
                            </a14:imgLayer>
                          </a14:imgProps>
                        </a:ext>
                      </a:extLst>
                    </a:blip>
                    <a:stretch>
                      <a:fillRect/>
                    </a:stretch>
                  </pic:blipFill>
                  <pic:spPr>
                    <a:xfrm>
                      <a:off x="0" y="0"/>
                      <a:ext cx="1677670" cy="24041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Сурет </w:t>
      </w:r>
      <w:r w:rsidRPr="001E2478">
        <w:rPr>
          <w:rFonts w:ascii="Times New Roman" w:hAnsi="Times New Roman" w:cs="Times New Roman"/>
          <w:sz w:val="28"/>
          <w:szCs w:val="28"/>
          <w:lang w:val="kk-KZ"/>
        </w:rPr>
        <w:t>10</w:t>
      </w:r>
      <w:r>
        <w:rPr>
          <w:rFonts w:ascii="Times New Roman" w:hAnsi="Times New Roman" w:cs="Times New Roman"/>
          <w:sz w:val="28"/>
          <w:szCs w:val="28"/>
          <w:lang w:val="kk-KZ"/>
        </w:rPr>
        <w:t>. Ромб</w:t>
      </w:r>
    </w:p>
    <w:p w14:paraId="5AF9ABBE" w14:textId="77777777" w:rsidR="00261E12" w:rsidRPr="008C4881" w:rsidRDefault="00261E12" w:rsidP="00261E12">
      <w:pPr>
        <w:spacing w:after="0" w:line="240" w:lineRule="auto"/>
        <w:ind w:firstLine="567"/>
        <w:jc w:val="both"/>
        <w:rPr>
          <w:rFonts w:ascii="Times New Roman" w:hAnsi="Times New Roman" w:cs="Times New Roman"/>
          <w:sz w:val="28"/>
          <w:szCs w:val="28"/>
          <w:lang w:val="kk-KZ"/>
        </w:rPr>
      </w:pPr>
      <w:r w:rsidRPr="00E27033">
        <w:rPr>
          <w:rFonts w:ascii="Times New Roman" w:hAnsi="Times New Roman" w:cs="Times New Roman"/>
          <w:sz w:val="28"/>
          <w:szCs w:val="28"/>
          <w:lang w:val="kk-KZ"/>
        </w:rPr>
        <w:t xml:space="preserve">K нүктесі арқылы AC </w:t>
      </w:r>
      <w:r>
        <w:rPr>
          <w:rFonts w:ascii="Times New Roman" w:hAnsi="Times New Roman" w:cs="Times New Roman"/>
          <w:sz w:val="28"/>
          <w:szCs w:val="28"/>
          <w:lang w:val="kk-KZ"/>
        </w:rPr>
        <w:t>түзуіне</w:t>
      </w:r>
      <w:r w:rsidRPr="00E27033">
        <w:rPr>
          <w:rFonts w:ascii="Times New Roman" w:hAnsi="Times New Roman" w:cs="Times New Roman"/>
          <w:sz w:val="28"/>
          <w:szCs w:val="28"/>
          <w:lang w:val="kk-KZ"/>
        </w:rPr>
        <w:t xml:space="preserve"> перпендикуляр </w:t>
      </w:r>
      <w:r>
        <w:rPr>
          <w:rFonts w:ascii="Times New Roman" w:hAnsi="Times New Roman" w:cs="Times New Roman"/>
          <w:sz w:val="28"/>
          <w:szCs w:val="28"/>
          <w:lang w:val="kk-KZ"/>
        </w:rPr>
        <w:t>жүргізейік</w:t>
      </w:r>
      <w:r w:rsidRPr="00E27033">
        <w:rPr>
          <w:rFonts w:ascii="Times New Roman" w:hAnsi="Times New Roman" w:cs="Times New Roman"/>
          <w:sz w:val="28"/>
          <w:szCs w:val="28"/>
          <w:lang w:val="kk-KZ"/>
        </w:rPr>
        <w:t xml:space="preserve">, оны CD </w:t>
      </w:r>
      <w:r>
        <w:rPr>
          <w:rFonts w:ascii="Times New Roman" w:hAnsi="Times New Roman" w:cs="Times New Roman"/>
          <w:sz w:val="28"/>
          <w:szCs w:val="28"/>
          <w:lang w:val="kk-KZ"/>
        </w:rPr>
        <w:t>түзуімен</w:t>
      </w:r>
      <w:r w:rsidRPr="00E27033">
        <w:rPr>
          <w:rFonts w:ascii="Times New Roman" w:hAnsi="Times New Roman" w:cs="Times New Roman"/>
          <w:sz w:val="28"/>
          <w:szCs w:val="28"/>
          <w:lang w:val="kk-KZ"/>
        </w:rPr>
        <w:t xml:space="preserve"> қиылысқанша ұзарт</w:t>
      </w:r>
      <w:r>
        <w:rPr>
          <w:rFonts w:ascii="Times New Roman" w:hAnsi="Times New Roman" w:cs="Times New Roman"/>
          <w:sz w:val="28"/>
          <w:szCs w:val="28"/>
          <w:lang w:val="kk-KZ"/>
        </w:rPr>
        <w:t>айық</w:t>
      </w:r>
      <w:r w:rsidRPr="00E27033">
        <w:rPr>
          <w:rFonts w:ascii="Times New Roman" w:hAnsi="Times New Roman" w:cs="Times New Roman"/>
          <w:sz w:val="28"/>
          <w:szCs w:val="28"/>
          <w:lang w:val="kk-KZ"/>
        </w:rPr>
        <w:t xml:space="preserve">.  </w:t>
      </w:r>
      <m:oMath>
        <m:r>
          <w:rPr>
            <w:rFonts w:ascii="Cambria Math" w:hAnsi="Cambria Math" w:cs="Times New Roman"/>
            <w:sz w:val="28"/>
            <w:szCs w:val="28"/>
            <w:lang w:val="kk-KZ"/>
          </w:rPr>
          <m:t>KC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8C4881">
        <w:rPr>
          <w:rFonts w:ascii="Times New Roman" w:hAnsi="Times New Roman" w:cs="Times New Roman"/>
          <w:sz w:val="28"/>
          <w:szCs w:val="28"/>
          <w:lang w:val="kk-KZ"/>
        </w:rPr>
        <w:t xml:space="preserve"> және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1</m:t>
            </m:r>
          </m:sub>
        </m:sSub>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8C4881">
        <w:rPr>
          <w:rFonts w:ascii="Times New Roman" w:hAnsi="Times New Roman" w:cs="Times New Roman"/>
          <w:sz w:val="28"/>
          <w:szCs w:val="28"/>
          <w:lang w:val="kk-KZ"/>
        </w:rPr>
        <w:t xml:space="preserve"> үшбұрыштарын қарастырайық, олар тікбұрышты, өйткені </w:t>
      </w:r>
      <m:oMath>
        <m:r>
          <w:rPr>
            <w:rFonts w:ascii="Cambria Math" w:hAnsi="Cambria Math" w:cs="Times New Roman"/>
            <w:sz w:val="28"/>
            <w:szCs w:val="28"/>
            <w:lang w:val="kk-KZ"/>
          </w:rPr>
          <m:t>K</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1</m:t>
            </m:r>
          </m:sub>
        </m:sSub>
      </m:oMath>
      <w:r w:rsidRPr="008C4881">
        <w:rPr>
          <w:rFonts w:ascii="Times New Roman" w:hAnsi="Times New Roman" w:cs="Times New Roman"/>
          <w:sz w:val="28"/>
          <w:szCs w:val="28"/>
          <w:lang w:val="kk-KZ"/>
        </w:rPr>
        <w:t xml:space="preserve"> </w:t>
      </w:r>
      <w:r>
        <w:rPr>
          <w:rFonts w:ascii="Times New Roman" w:hAnsi="Times New Roman" w:cs="Times New Roman"/>
          <w:sz w:val="28"/>
          <w:szCs w:val="28"/>
        </w:rPr>
        <w:sym w:font="Symbol" w:char="F05E"/>
      </w:r>
      <w:r w:rsidRPr="008C4881">
        <w:rPr>
          <w:rFonts w:ascii="Times New Roman" w:hAnsi="Times New Roman" w:cs="Times New Roman"/>
          <w:sz w:val="28"/>
          <w:szCs w:val="28"/>
          <w:lang w:val="kk-KZ"/>
        </w:rPr>
        <w:t xml:space="preserve"> AC</w:t>
      </w:r>
      <w:r w:rsidRPr="00B2412A">
        <w:rPr>
          <w:rFonts w:ascii="Times New Roman" w:hAnsi="Times New Roman" w:cs="Times New Roman"/>
          <w:sz w:val="28"/>
          <w:szCs w:val="28"/>
          <w:lang w:val="kk-KZ"/>
        </w:rPr>
        <w:t xml:space="preserve">.  </w:t>
      </w:r>
      <w:r w:rsidRPr="00CB7E79">
        <w:rPr>
          <w:rFonts w:ascii="Times New Roman" w:hAnsi="Times New Roman" w:cs="Times New Roman"/>
          <w:sz w:val="28"/>
          <w:szCs w:val="28"/>
          <w:lang w:val="kk-KZ"/>
        </w:rPr>
        <w:t xml:space="preserve">Оларда: </w:t>
      </w:r>
      <m:oMath>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Pr>
          <w:rFonts w:ascii="Times New Roman" w:hAnsi="Times New Roman" w:cs="Times New Roman"/>
          <w:sz w:val="28"/>
          <w:szCs w:val="28"/>
          <w:lang w:val="kk-KZ"/>
        </w:rPr>
        <w:t xml:space="preserve"> – ортақ катет</w:t>
      </w:r>
      <w:r w:rsidRPr="00CB7E79">
        <w:rPr>
          <w:rFonts w:ascii="Times New Roman" w:hAnsi="Times New Roman" w:cs="Times New Roman"/>
          <w:sz w:val="28"/>
          <w:szCs w:val="28"/>
          <w:lang w:val="kk-KZ"/>
        </w:rPr>
        <w:t xml:space="preserve">, ал </w:t>
      </w:r>
      <w:r w:rsidRPr="00855C94">
        <w:rPr>
          <w:rFonts w:ascii="Times New Roman" w:hAnsi="Times New Roman" w:cs="Times New Roman"/>
          <w:sz w:val="28"/>
          <w:szCs w:val="28"/>
          <w:lang w:val="kk-KZ"/>
        </w:rPr>
        <w:t xml:space="preserve">             </w:t>
      </w:r>
      <w:r>
        <w:rPr>
          <w:rFonts w:ascii="Times New Roman" w:hAnsi="Times New Roman" w:cs="Times New Roman"/>
          <w:sz w:val="28"/>
          <w:szCs w:val="28"/>
          <w:lang w:val="kk-KZ"/>
        </w:rPr>
        <w:sym w:font="Symbol" w:char="F0D0"/>
      </w:r>
      <m:oMath>
        <m:r>
          <w:rPr>
            <w:rFonts w:ascii="Cambria Math" w:hAnsi="Cambria Math" w:cs="Times New Roman"/>
            <w:sz w:val="28"/>
            <w:szCs w:val="28"/>
            <w:lang w:val="kk-KZ"/>
          </w:rPr>
          <m:t xml:space="preserve"> KC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CB7E79">
        <w:rPr>
          <w:rFonts w:ascii="Times New Roman" w:hAnsi="Times New Roman" w:cs="Times New Roman"/>
          <w:sz w:val="28"/>
          <w:szCs w:val="28"/>
          <w:vertAlign w:val="subscript"/>
          <w:lang w:val="kk-KZ"/>
        </w:rPr>
        <w:t xml:space="preserve"> </w:t>
      </w:r>
      <w:r w:rsidRPr="00CB7E79">
        <w:rPr>
          <w:rFonts w:ascii="Times New Roman" w:hAnsi="Times New Roman" w:cs="Times New Roman"/>
          <w:sz w:val="28"/>
          <w:szCs w:val="28"/>
          <w:lang w:val="kk-KZ"/>
        </w:rPr>
        <w:t xml:space="preserve">= </w:t>
      </w:r>
      <w:r>
        <w:rPr>
          <w:rFonts w:ascii="Times New Roman" w:hAnsi="Times New Roman" w:cs="Times New Roman"/>
          <w:sz w:val="28"/>
          <w:szCs w:val="28"/>
          <w:lang w:val="kk-KZ"/>
        </w:rPr>
        <w:sym w:font="Symbol" w:char="F0D0"/>
      </w:r>
      <m:oMath>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1</m:t>
            </m:r>
          </m:sub>
        </m:sSub>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CB7E79">
        <w:rPr>
          <w:rFonts w:ascii="Times New Roman" w:hAnsi="Times New Roman" w:cs="Times New Roman"/>
          <w:sz w:val="28"/>
          <w:szCs w:val="28"/>
          <w:lang w:val="kk-KZ"/>
        </w:rPr>
        <w:t xml:space="preserve">, өйткені </w:t>
      </w:r>
      <w:r>
        <w:rPr>
          <w:rFonts w:ascii="Times New Roman" w:hAnsi="Times New Roman" w:cs="Times New Roman"/>
          <w:sz w:val="28"/>
          <w:szCs w:val="28"/>
          <w:lang w:val="kk-KZ"/>
        </w:rPr>
        <w:t>ромбты</w:t>
      </w:r>
      <w:r w:rsidRPr="00CB7E79">
        <w:rPr>
          <w:rFonts w:ascii="Times New Roman" w:hAnsi="Times New Roman" w:cs="Times New Roman"/>
          <w:sz w:val="28"/>
          <w:szCs w:val="28"/>
          <w:lang w:val="kk-KZ"/>
        </w:rPr>
        <w:t xml:space="preserve">ң диагональдары оның биссектрисалары болып табылады. </w:t>
      </w:r>
      <w:r w:rsidRPr="00CB7E79">
        <w:rPr>
          <w:rFonts w:ascii="Times New Roman" w:hAnsi="Times New Roman" w:cs="Times New Roman"/>
          <w:sz w:val="28"/>
          <w:szCs w:val="28"/>
          <w:lang w:val="en-US"/>
        </w:rPr>
        <w:t>Δ</w:t>
      </w:r>
      <m:oMath>
        <m:r>
          <w:rPr>
            <w:rFonts w:ascii="Cambria Math" w:hAnsi="Cambria Math" w:cs="Times New Roman"/>
            <w:sz w:val="28"/>
            <w:szCs w:val="28"/>
            <w:lang w:val="kk-KZ"/>
          </w:rPr>
          <m:t xml:space="preserve"> KC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8C4881">
        <w:rPr>
          <w:rFonts w:ascii="Times New Roman" w:hAnsi="Times New Roman" w:cs="Times New Roman"/>
          <w:sz w:val="28"/>
          <w:szCs w:val="28"/>
          <w:lang w:val="kk-KZ"/>
        </w:rPr>
        <w:t xml:space="preserve"> = </w:t>
      </w:r>
      <w:r w:rsidRPr="00CB7E79">
        <w:rPr>
          <w:rFonts w:ascii="Times New Roman" w:hAnsi="Times New Roman" w:cs="Times New Roman"/>
          <w:sz w:val="28"/>
          <w:szCs w:val="28"/>
          <w:lang w:val="en-US"/>
        </w:rPr>
        <w:t>Δ</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1</m:t>
            </m:r>
          </m:sub>
        </m:sSub>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8C4881">
        <w:rPr>
          <w:rFonts w:ascii="Times New Roman" w:hAnsi="Times New Roman" w:cs="Times New Roman"/>
          <w:sz w:val="28"/>
          <w:szCs w:val="28"/>
          <w:lang w:val="kk-KZ"/>
        </w:rPr>
        <w:t xml:space="preserve"> болып шығады. Сондықтан </w:t>
      </w:r>
      <m:oMath>
        <m:r>
          <w:rPr>
            <w:rFonts w:ascii="Cambria Math" w:hAnsi="Cambria Math" w:cs="Times New Roman"/>
            <w:sz w:val="28"/>
            <w:szCs w:val="28"/>
            <w:lang w:val="kk-KZ"/>
          </w:rPr>
          <m:t>K</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8C4881">
        <w:rPr>
          <w:rFonts w:ascii="Times New Roman" w:hAnsi="Times New Roman" w:cs="Times New Roman"/>
          <w:sz w:val="28"/>
          <w:szCs w:val="28"/>
          <w:lang w:val="kk-KZ"/>
        </w:rPr>
        <w:t xml:space="preserve"> =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1</m:t>
            </m:r>
          </m:sub>
        </m:sSub>
      </m:oMath>
      <w:r w:rsidRPr="008C4881">
        <w:rPr>
          <w:rFonts w:ascii="Times New Roman" w:hAnsi="Times New Roman" w:cs="Times New Roman"/>
          <w:sz w:val="28"/>
          <w:szCs w:val="28"/>
          <w:lang w:val="kk-KZ"/>
        </w:rPr>
        <w:t xml:space="preserve">, өйткені олардың барлық тиісті элементтері тең.  </w:t>
      </w:r>
    </w:p>
    <w:p w14:paraId="373E6DBE" w14:textId="77777777" w:rsidR="00261E12" w:rsidRDefault="00261E12" w:rsidP="00261E12">
      <w:pPr>
        <w:pStyle w:val="aa"/>
        <w:spacing w:after="0" w:line="240" w:lineRule="auto"/>
        <w:ind w:left="0" w:firstLine="567"/>
        <w:jc w:val="both"/>
        <w:rPr>
          <w:rFonts w:ascii="Times New Roman" w:hAnsi="Times New Roman" w:cs="Times New Roman"/>
          <w:sz w:val="28"/>
          <w:szCs w:val="28"/>
          <w:lang w:val="kk-KZ"/>
        </w:rPr>
      </w:pPr>
      <w:r w:rsidRPr="00900989">
        <w:rPr>
          <w:rFonts w:ascii="Times New Roman" w:hAnsi="Times New Roman" w:cs="Times New Roman"/>
          <w:sz w:val="28"/>
          <w:szCs w:val="28"/>
          <w:lang w:val="kk-KZ"/>
        </w:rPr>
        <w:t xml:space="preserve">Осы </w:t>
      </w:r>
      <w:r>
        <w:rPr>
          <w:rFonts w:ascii="Times New Roman" w:hAnsi="Times New Roman" w:cs="Times New Roman"/>
          <w:sz w:val="28"/>
          <w:szCs w:val="28"/>
          <w:lang w:val="kk-KZ"/>
        </w:rPr>
        <w:t>кесінділердің</w:t>
      </w:r>
      <w:r w:rsidRPr="00900989">
        <w:rPr>
          <w:rFonts w:ascii="Times New Roman" w:hAnsi="Times New Roman" w:cs="Times New Roman"/>
          <w:sz w:val="28"/>
          <w:szCs w:val="28"/>
          <w:lang w:val="kk-KZ"/>
        </w:rPr>
        <w:t xml:space="preserve"> теңдігінен біз K және K</w:t>
      </w:r>
      <w:r w:rsidRPr="00900989">
        <w:rPr>
          <w:rFonts w:ascii="Times New Roman" w:hAnsi="Times New Roman" w:cs="Times New Roman"/>
          <w:sz w:val="28"/>
          <w:szCs w:val="28"/>
          <w:vertAlign w:val="subscript"/>
          <w:lang w:val="kk-KZ"/>
        </w:rPr>
        <w:t>1</w:t>
      </w:r>
      <w:r w:rsidRPr="00900989">
        <w:rPr>
          <w:rFonts w:ascii="Times New Roman" w:hAnsi="Times New Roman" w:cs="Times New Roman"/>
          <w:sz w:val="28"/>
          <w:szCs w:val="28"/>
          <w:lang w:val="kk-KZ"/>
        </w:rPr>
        <w:t xml:space="preserve"> нүктелері AC </w:t>
      </w:r>
      <w:r>
        <w:rPr>
          <w:rFonts w:ascii="Times New Roman" w:hAnsi="Times New Roman" w:cs="Times New Roman"/>
          <w:sz w:val="28"/>
          <w:szCs w:val="28"/>
          <w:lang w:val="kk-KZ"/>
        </w:rPr>
        <w:t>түзуіне</w:t>
      </w:r>
      <w:r w:rsidRPr="00900989">
        <w:rPr>
          <w:rFonts w:ascii="Times New Roman" w:hAnsi="Times New Roman" w:cs="Times New Roman"/>
          <w:sz w:val="28"/>
          <w:szCs w:val="28"/>
          <w:lang w:val="kk-KZ"/>
        </w:rPr>
        <w:t xml:space="preserve"> қатысты симметриялы екенін аламыз. Демек, AC </w:t>
      </w:r>
      <w:r>
        <w:rPr>
          <w:rFonts w:ascii="Times New Roman" w:hAnsi="Times New Roman" w:cs="Times New Roman"/>
          <w:sz w:val="28"/>
          <w:szCs w:val="28"/>
          <w:lang w:val="kk-KZ"/>
        </w:rPr>
        <w:t>түзуі</w:t>
      </w:r>
      <w:r w:rsidRPr="00900989">
        <w:rPr>
          <w:rFonts w:ascii="Times New Roman" w:hAnsi="Times New Roman" w:cs="Times New Roman"/>
          <w:sz w:val="28"/>
          <w:szCs w:val="28"/>
          <w:lang w:val="kk-KZ"/>
        </w:rPr>
        <w:t xml:space="preserve"> ромб</w:t>
      </w:r>
      <w:r>
        <w:rPr>
          <w:rFonts w:ascii="Times New Roman" w:hAnsi="Times New Roman" w:cs="Times New Roman"/>
          <w:sz w:val="28"/>
          <w:szCs w:val="28"/>
          <w:lang w:val="kk-KZ"/>
        </w:rPr>
        <w:t>тың</w:t>
      </w:r>
      <w:r w:rsidRPr="00900989">
        <w:rPr>
          <w:rFonts w:ascii="Times New Roman" w:hAnsi="Times New Roman" w:cs="Times New Roman"/>
          <w:sz w:val="28"/>
          <w:szCs w:val="28"/>
          <w:lang w:val="kk-KZ"/>
        </w:rPr>
        <w:t xml:space="preserve"> симметрия осі болып табылады.  Екінші BD диагональ үшін дәл осылай дәлелденеді.</w:t>
      </w:r>
    </w:p>
    <w:p w14:paraId="7104E411" w14:textId="77777777" w:rsidR="00041D59" w:rsidRDefault="00041D59" w:rsidP="00041D59">
      <w:pPr>
        <w:spacing w:after="0" w:line="240" w:lineRule="auto"/>
        <w:jc w:val="both"/>
        <w:rPr>
          <w:rFonts w:ascii="Times New Roman" w:hAnsi="Times New Roman" w:cs="Times New Roman"/>
          <w:sz w:val="28"/>
          <w:szCs w:val="28"/>
          <w:lang w:val="kk-KZ"/>
        </w:rPr>
      </w:pPr>
    </w:p>
    <w:p w14:paraId="63AE5C68" w14:textId="77777777" w:rsidR="00041D59" w:rsidRPr="00041D59" w:rsidRDefault="00041D59" w:rsidP="00041D59">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041D59">
        <w:rPr>
          <w:rFonts w:ascii="Times New Roman" w:hAnsi="Times New Roman" w:cs="Times New Roman"/>
          <w:b/>
          <w:sz w:val="28"/>
          <w:szCs w:val="28"/>
          <w:lang w:val="kk-KZ"/>
        </w:rPr>
        <w:t>Қорытынды</w:t>
      </w:r>
    </w:p>
    <w:p w14:paraId="331BE1EA" w14:textId="77777777" w:rsidR="00041D59" w:rsidRDefault="00041D59" w:rsidP="00041D59">
      <w:pPr>
        <w:spacing w:after="0" w:line="240" w:lineRule="auto"/>
        <w:ind w:firstLine="708"/>
        <w:jc w:val="both"/>
        <w:rPr>
          <w:rFonts w:ascii="Times New Roman" w:hAnsi="Times New Roman" w:cs="Times New Roman"/>
          <w:sz w:val="28"/>
          <w:szCs w:val="28"/>
          <w:lang w:val="kk-KZ"/>
        </w:rPr>
      </w:pPr>
      <w:r w:rsidRPr="00041D59">
        <w:rPr>
          <w:rFonts w:ascii="Times New Roman" w:hAnsi="Times New Roman" w:cs="Times New Roman"/>
          <w:sz w:val="28"/>
          <w:szCs w:val="28"/>
          <w:lang w:val="kk-KZ"/>
        </w:rPr>
        <w:t>Зерттеу барысында төртбұрыштардың осьтік және центрлік симметриялары тақырыбын оқытуда жобалық әдісті қолданудың тиімділігі анықталды. Бұл тәсіл оқушылардың теориялық білімін тәжірибемен ұштастырып, олардың математикалық ойлауын тереңдетуге мүмкіндік береді.</w:t>
      </w:r>
    </w:p>
    <w:p w14:paraId="4FB6A992" w14:textId="77777777" w:rsidR="00041D59" w:rsidRDefault="00041D59" w:rsidP="00041D59">
      <w:pPr>
        <w:spacing w:after="0" w:line="240" w:lineRule="auto"/>
        <w:ind w:firstLine="708"/>
        <w:jc w:val="both"/>
        <w:rPr>
          <w:rFonts w:ascii="Times New Roman" w:hAnsi="Times New Roman" w:cs="Times New Roman"/>
          <w:sz w:val="28"/>
          <w:szCs w:val="28"/>
          <w:lang w:val="kk-KZ"/>
        </w:rPr>
      </w:pPr>
      <w:r w:rsidRPr="00041D59">
        <w:rPr>
          <w:rFonts w:ascii="Times New Roman" w:hAnsi="Times New Roman" w:cs="Times New Roman"/>
          <w:sz w:val="28"/>
          <w:szCs w:val="28"/>
          <w:lang w:val="kk-KZ"/>
        </w:rPr>
        <w:t>Симметрия ұғымын меңгеру барысында оқушылар тек геометриялық фигуралардың қасиеттерін игеріп қана қоймай, сонымен қатар кеңістіктік елестету, логикалық талдау және дәлелдеу дағдыларын дамытады. Цифрлық технологияларды, соның ішінде интерактивті бағдарламаларды пайдалану оқу үдерісінің сапасын арттырып, күрделі ұғымдарды көрнекі түрде түсінуге жағдай жасайды.</w:t>
      </w:r>
    </w:p>
    <w:p w14:paraId="2D941E88" w14:textId="77777777" w:rsidR="00261E12" w:rsidRPr="00041D59" w:rsidRDefault="00041D59" w:rsidP="00041D59">
      <w:pPr>
        <w:spacing w:after="0" w:line="240" w:lineRule="auto"/>
        <w:ind w:firstLine="708"/>
        <w:jc w:val="both"/>
        <w:rPr>
          <w:rFonts w:ascii="Times New Roman" w:hAnsi="Times New Roman" w:cs="Times New Roman"/>
          <w:sz w:val="28"/>
          <w:szCs w:val="28"/>
          <w:lang w:val="kk-KZ"/>
        </w:rPr>
      </w:pPr>
      <w:r w:rsidRPr="00041D59">
        <w:rPr>
          <w:rFonts w:ascii="Times New Roman" w:hAnsi="Times New Roman" w:cs="Times New Roman"/>
          <w:sz w:val="28"/>
          <w:szCs w:val="28"/>
          <w:lang w:val="kk-KZ"/>
        </w:rPr>
        <w:t>Қорытындылай келе, симметрия тақырыбын оқыту – оқушылардың математикалық сауаттылығын қалыптастырудың маңызды компоненті болып табылады және оны заманауи әдістермен үйлестіре отырып оқыту білім беру сапасын арттыруға ықпал етеді.</w:t>
      </w:r>
    </w:p>
    <w:p w14:paraId="26640EBD" w14:textId="77777777" w:rsidR="00261E12" w:rsidRPr="00E27AB2" w:rsidRDefault="00261E12" w:rsidP="00261E12">
      <w:pPr>
        <w:spacing w:after="0" w:line="240" w:lineRule="auto"/>
        <w:ind w:firstLine="567"/>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Әдебиеттер:</w:t>
      </w:r>
    </w:p>
    <w:p w14:paraId="67963F80" w14:textId="77777777" w:rsidR="00261E12" w:rsidRPr="00041D59" w:rsidRDefault="00261E12" w:rsidP="00041D59">
      <w:pPr>
        <w:pStyle w:val="aa"/>
        <w:numPr>
          <w:ilvl w:val="0"/>
          <w:numId w:val="9"/>
        </w:numPr>
        <w:spacing w:after="0" w:line="240" w:lineRule="auto"/>
        <w:ind w:left="567"/>
        <w:jc w:val="both"/>
        <w:rPr>
          <w:rFonts w:ascii="Times New Roman" w:hAnsi="Times New Roman" w:cs="Times New Roman"/>
          <w:sz w:val="28"/>
          <w:szCs w:val="28"/>
          <w:lang w:val="kk-KZ"/>
        </w:rPr>
      </w:pPr>
      <w:r w:rsidRPr="00041D59">
        <w:rPr>
          <w:rFonts w:ascii="Times New Roman" w:hAnsi="Times New Roman" w:cs="Times New Roman"/>
          <w:sz w:val="28"/>
          <w:szCs w:val="28"/>
          <w:lang w:val="kk-KZ"/>
        </w:rPr>
        <w:t>Ә.Н.Шыныбеков, Д.Ә.Шыныбеков, Р.Н.Жұмабаев «Геометрия, 8», Алматы, «Атамұра», 2018.</w:t>
      </w:r>
    </w:p>
    <w:p w14:paraId="0A0EFF59" w14:textId="77777777" w:rsidR="00261E12" w:rsidRPr="00041D59" w:rsidRDefault="00261E12" w:rsidP="00041D59">
      <w:pPr>
        <w:pStyle w:val="aa"/>
        <w:numPr>
          <w:ilvl w:val="0"/>
          <w:numId w:val="9"/>
        </w:numPr>
        <w:spacing w:after="0" w:line="240" w:lineRule="auto"/>
        <w:ind w:left="567"/>
        <w:jc w:val="both"/>
        <w:rPr>
          <w:rFonts w:ascii="Times New Roman" w:hAnsi="Times New Roman" w:cs="Times New Roman"/>
          <w:sz w:val="28"/>
          <w:szCs w:val="28"/>
          <w:lang w:val="kk-KZ"/>
        </w:rPr>
      </w:pPr>
      <w:r w:rsidRPr="00041D59">
        <w:rPr>
          <w:rFonts w:ascii="Times New Roman" w:hAnsi="Times New Roman" w:cs="Times New Roman"/>
          <w:sz w:val="28"/>
          <w:szCs w:val="28"/>
          <w:lang w:val="kk-KZ"/>
        </w:rPr>
        <w:t xml:space="preserve">Готман, Э.Г. Задачи по планиметрии и методы их решения [Текст]: пособие для учащихся /  Э.Г. Готман. – М.: Просвещение: АО «Учеб. лит.», 1996. – С. 14.  </w:t>
      </w:r>
    </w:p>
    <w:p w14:paraId="7C66B7BE" w14:textId="77777777" w:rsidR="00261E12" w:rsidRPr="00041D59" w:rsidRDefault="00261E12" w:rsidP="00041D59">
      <w:pPr>
        <w:pStyle w:val="aa"/>
        <w:numPr>
          <w:ilvl w:val="0"/>
          <w:numId w:val="9"/>
        </w:numPr>
        <w:spacing w:after="0" w:line="240" w:lineRule="auto"/>
        <w:ind w:left="567"/>
        <w:jc w:val="both"/>
        <w:rPr>
          <w:rFonts w:ascii="Times New Roman" w:hAnsi="Times New Roman" w:cs="Times New Roman"/>
          <w:sz w:val="28"/>
          <w:szCs w:val="28"/>
          <w:lang w:val="kk-KZ"/>
        </w:rPr>
      </w:pPr>
      <w:r w:rsidRPr="00041D59">
        <w:rPr>
          <w:rFonts w:ascii="Times New Roman" w:hAnsi="Times New Roman" w:cs="Times New Roman"/>
          <w:sz w:val="28"/>
          <w:szCs w:val="28"/>
          <w:lang w:val="kk-KZ"/>
        </w:rPr>
        <w:t xml:space="preserve">Зеленяк,  О.П.  Применение  симметрии  при  решении планиметрических  задач  / О.П. Зеленяк  // Математика. Все для учителя. – 2011. – № 11. – С. 4-5. </w:t>
      </w:r>
    </w:p>
    <w:p w14:paraId="0BA3FFFE" w14:textId="77777777" w:rsidR="00261E12" w:rsidRPr="00041D59" w:rsidRDefault="00261E12" w:rsidP="00041D59">
      <w:pPr>
        <w:pStyle w:val="aa"/>
        <w:numPr>
          <w:ilvl w:val="0"/>
          <w:numId w:val="9"/>
        </w:numPr>
        <w:spacing w:after="0" w:line="240" w:lineRule="auto"/>
        <w:ind w:left="567"/>
        <w:jc w:val="both"/>
        <w:rPr>
          <w:rFonts w:ascii="Times New Roman" w:hAnsi="Times New Roman" w:cs="Times New Roman"/>
          <w:sz w:val="28"/>
          <w:szCs w:val="28"/>
          <w:lang w:val="kk-KZ"/>
        </w:rPr>
      </w:pPr>
      <w:r w:rsidRPr="00041D59">
        <w:rPr>
          <w:rFonts w:ascii="Times New Roman" w:hAnsi="Times New Roman" w:cs="Times New Roman"/>
          <w:sz w:val="28"/>
          <w:szCs w:val="28"/>
          <w:lang w:val="kk-KZ"/>
        </w:rPr>
        <w:t>Семенов, Е.Е. За страницами учебника геометрии  [Текст]: пособие для учащихся 7-9 кл. общеобразоват. учреждений / Е.Е. Семенов. – 2-е изд. перераб. – М.: Просвещение, 1999. – С. 151-152.</w:t>
      </w:r>
    </w:p>
    <w:p w14:paraId="2DA07270" w14:textId="77777777" w:rsidR="00041D59" w:rsidRPr="00357B56" w:rsidRDefault="00041D59" w:rsidP="00261E12">
      <w:pPr>
        <w:pStyle w:val="aa"/>
        <w:spacing w:after="0" w:line="240" w:lineRule="auto"/>
        <w:ind w:left="0" w:firstLine="709"/>
        <w:jc w:val="both"/>
        <w:rPr>
          <w:rFonts w:ascii="Times New Roman" w:hAnsi="Times New Roman" w:cs="Times New Roman"/>
          <w:sz w:val="28"/>
          <w:szCs w:val="28"/>
          <w:lang w:val="kk-KZ"/>
        </w:rPr>
      </w:pPr>
    </w:p>
    <w:p w14:paraId="7F53113E" w14:textId="77777777" w:rsidR="00041D59" w:rsidRPr="00041D59" w:rsidRDefault="00041D59" w:rsidP="00041D59">
      <w:pPr>
        <w:autoSpaceDE w:val="0"/>
        <w:autoSpaceDN w:val="0"/>
        <w:adjustRightInd w:val="0"/>
        <w:spacing w:after="0" w:line="240" w:lineRule="auto"/>
        <w:ind w:left="360"/>
        <w:jc w:val="both"/>
        <w:rPr>
          <w:rFonts w:ascii="Times New Roman" w:hAnsi="Times New Roman" w:cs="Times New Roman"/>
          <w:b/>
          <w:color w:val="222222"/>
          <w:sz w:val="28"/>
          <w:szCs w:val="28"/>
          <w:lang w:val="kk-KZ"/>
        </w:rPr>
      </w:pPr>
      <w:r w:rsidRPr="00041D59">
        <w:rPr>
          <w:rFonts w:ascii="Times New Roman" w:hAnsi="Times New Roman" w:cs="Times New Roman"/>
          <w:b/>
          <w:color w:val="222222"/>
          <w:sz w:val="28"/>
          <w:szCs w:val="28"/>
          <w:lang w:val="kk-KZ"/>
        </w:rPr>
        <w:t>References</w:t>
      </w:r>
    </w:p>
    <w:p w14:paraId="30C98092" w14:textId="77777777" w:rsidR="00041D59" w:rsidRPr="00041D59" w:rsidRDefault="00041D59" w:rsidP="00041D59">
      <w:pPr>
        <w:pStyle w:val="aa"/>
        <w:numPr>
          <w:ilvl w:val="0"/>
          <w:numId w:val="7"/>
        </w:numPr>
        <w:autoSpaceDE w:val="0"/>
        <w:autoSpaceDN w:val="0"/>
        <w:adjustRightInd w:val="0"/>
        <w:spacing w:after="0" w:line="240" w:lineRule="auto"/>
        <w:ind w:left="567"/>
        <w:jc w:val="both"/>
        <w:rPr>
          <w:rFonts w:ascii="Times New Roman" w:hAnsi="Times New Roman" w:cs="Times New Roman"/>
          <w:color w:val="222222"/>
          <w:sz w:val="28"/>
          <w:szCs w:val="28"/>
          <w:lang w:val="kk-KZ"/>
        </w:rPr>
      </w:pPr>
      <w:r w:rsidRPr="00041D59">
        <w:rPr>
          <w:rFonts w:ascii="Times New Roman" w:hAnsi="Times New Roman" w:cs="Times New Roman"/>
          <w:color w:val="222222"/>
          <w:sz w:val="28"/>
          <w:szCs w:val="28"/>
          <w:lang w:val="kk-KZ"/>
        </w:rPr>
        <w:t>Shynybekov, A.N., Shynybekov, D.A., &amp; Zhumabaev, R.N. (2018). Geometry, Grade 8. Almaty: Atamura.</w:t>
      </w:r>
    </w:p>
    <w:p w14:paraId="3D561D0F" w14:textId="77777777" w:rsidR="00041D59" w:rsidRPr="00041D59" w:rsidRDefault="00041D59" w:rsidP="00041D59">
      <w:pPr>
        <w:pStyle w:val="aa"/>
        <w:numPr>
          <w:ilvl w:val="0"/>
          <w:numId w:val="7"/>
        </w:numPr>
        <w:autoSpaceDE w:val="0"/>
        <w:autoSpaceDN w:val="0"/>
        <w:adjustRightInd w:val="0"/>
        <w:spacing w:after="0" w:line="240" w:lineRule="auto"/>
        <w:ind w:left="567"/>
        <w:jc w:val="both"/>
        <w:rPr>
          <w:rFonts w:ascii="Times New Roman" w:hAnsi="Times New Roman" w:cs="Times New Roman"/>
          <w:color w:val="222222"/>
          <w:sz w:val="28"/>
          <w:szCs w:val="28"/>
          <w:lang w:val="kk-KZ"/>
        </w:rPr>
      </w:pPr>
      <w:r w:rsidRPr="00041D59">
        <w:rPr>
          <w:rFonts w:ascii="Times New Roman" w:hAnsi="Times New Roman" w:cs="Times New Roman"/>
          <w:color w:val="222222"/>
          <w:sz w:val="28"/>
          <w:szCs w:val="28"/>
          <w:lang w:val="kk-KZ"/>
        </w:rPr>
        <w:t>Gotman, E.G. (1996). Problems in Planimetry and Methods of Their Solution: A пособие for Students. Moscow: Prosveshchenie, JSC “Uchebnaya Literatura”, p. 14.</w:t>
      </w:r>
    </w:p>
    <w:p w14:paraId="2BA58EE2" w14:textId="77777777" w:rsidR="00041D59" w:rsidRPr="00041D59" w:rsidRDefault="00041D59" w:rsidP="00041D59">
      <w:pPr>
        <w:pStyle w:val="aa"/>
        <w:numPr>
          <w:ilvl w:val="0"/>
          <w:numId w:val="7"/>
        </w:numPr>
        <w:autoSpaceDE w:val="0"/>
        <w:autoSpaceDN w:val="0"/>
        <w:adjustRightInd w:val="0"/>
        <w:spacing w:after="0" w:line="240" w:lineRule="auto"/>
        <w:ind w:left="567"/>
        <w:jc w:val="both"/>
        <w:rPr>
          <w:rFonts w:ascii="Times New Roman" w:hAnsi="Times New Roman" w:cs="Times New Roman"/>
          <w:color w:val="222222"/>
          <w:sz w:val="28"/>
          <w:szCs w:val="28"/>
          <w:lang w:val="kk-KZ"/>
        </w:rPr>
      </w:pPr>
      <w:r w:rsidRPr="00041D59">
        <w:rPr>
          <w:rFonts w:ascii="Times New Roman" w:hAnsi="Times New Roman" w:cs="Times New Roman"/>
          <w:color w:val="222222"/>
          <w:sz w:val="28"/>
          <w:szCs w:val="28"/>
          <w:lang w:val="kk-KZ"/>
        </w:rPr>
        <w:t>Zelenyak, O.P. (2011). Application of symmetry in solving planimetric problems. Mathematics. Everything for the Teacher, No. 11, pp. 4–5.</w:t>
      </w:r>
    </w:p>
    <w:p w14:paraId="0967440E" w14:textId="77777777" w:rsidR="00FD286D" w:rsidRPr="00041D59" w:rsidRDefault="00041D59" w:rsidP="00041D59">
      <w:pPr>
        <w:pStyle w:val="aa"/>
        <w:numPr>
          <w:ilvl w:val="0"/>
          <w:numId w:val="7"/>
        </w:numPr>
        <w:autoSpaceDE w:val="0"/>
        <w:autoSpaceDN w:val="0"/>
        <w:adjustRightInd w:val="0"/>
        <w:spacing w:after="0" w:line="240" w:lineRule="auto"/>
        <w:ind w:left="567"/>
        <w:jc w:val="both"/>
        <w:rPr>
          <w:rFonts w:ascii="Times New Roman" w:hAnsi="Times New Roman" w:cs="Times New Roman"/>
          <w:color w:val="222222"/>
          <w:sz w:val="28"/>
          <w:szCs w:val="28"/>
          <w:lang w:val="kk-KZ"/>
        </w:rPr>
      </w:pPr>
      <w:r w:rsidRPr="00041D59">
        <w:rPr>
          <w:rFonts w:ascii="Times New Roman" w:hAnsi="Times New Roman" w:cs="Times New Roman"/>
          <w:color w:val="222222"/>
          <w:sz w:val="28"/>
          <w:szCs w:val="28"/>
          <w:lang w:val="kk-KZ"/>
        </w:rPr>
        <w:t>Semenov, E.E. (1999). Beyond the Geometry Textbook: A пособие for Students of Grades 7–9 (2nd ed., revised). Moscow: Prosveshchenie, pp. 151–152.</w:t>
      </w:r>
    </w:p>
    <w:p w14:paraId="59AA794B" w14:textId="77777777" w:rsidR="00FD286D" w:rsidRDefault="00FD286D" w:rsidP="00017CE3">
      <w:pPr>
        <w:spacing w:after="0" w:line="240" w:lineRule="auto"/>
        <w:ind w:firstLine="708"/>
        <w:jc w:val="both"/>
        <w:rPr>
          <w:rFonts w:ascii="Times New Roman" w:hAnsi="Times New Roman" w:cs="Times New Roman"/>
          <w:color w:val="222222"/>
          <w:sz w:val="28"/>
          <w:szCs w:val="28"/>
          <w:lang w:val="kk-KZ"/>
        </w:rPr>
      </w:pPr>
    </w:p>
    <w:p w14:paraId="7BFC1287" w14:textId="77777777" w:rsidR="00041D59" w:rsidRDefault="00041D59" w:rsidP="00017CE3">
      <w:pPr>
        <w:spacing w:after="0" w:line="240" w:lineRule="auto"/>
        <w:ind w:firstLine="708"/>
        <w:jc w:val="both"/>
        <w:rPr>
          <w:rFonts w:ascii="Times New Roman" w:hAnsi="Times New Roman" w:cs="Times New Roman"/>
          <w:color w:val="222222"/>
          <w:sz w:val="28"/>
          <w:szCs w:val="28"/>
          <w:lang w:val="kk-KZ"/>
        </w:rPr>
      </w:pPr>
    </w:p>
    <w:p w14:paraId="105FAE8C" w14:textId="77777777" w:rsidR="00041D59" w:rsidRPr="00041D59" w:rsidRDefault="00041D59" w:rsidP="00041D59">
      <w:pPr>
        <w:pStyle w:val="aa"/>
        <w:spacing w:after="0" w:line="240" w:lineRule="auto"/>
        <w:jc w:val="center"/>
        <w:rPr>
          <w:rFonts w:ascii="Times New Roman" w:hAnsi="Times New Roman" w:cs="Times New Roman"/>
          <w:b/>
          <w:sz w:val="28"/>
          <w:szCs w:val="28"/>
          <w:lang w:val="kk-KZ"/>
        </w:rPr>
      </w:pPr>
      <w:r w:rsidRPr="00041D59">
        <w:rPr>
          <w:rFonts w:ascii="Times New Roman" w:hAnsi="Times New Roman" w:cs="Times New Roman"/>
          <w:b/>
          <w:sz w:val="28"/>
          <w:szCs w:val="28"/>
          <w:lang w:val="kk-KZ"/>
        </w:rPr>
        <w:t>MATHEMATICAL PROJECT ON THE TOPIC “AXIAL AND CENTRAL SYMMETRIES OF QUADRILATERALS”</w:t>
      </w:r>
    </w:p>
    <w:p w14:paraId="41B7DABF" w14:textId="77777777" w:rsidR="00041D59" w:rsidRPr="00041D59" w:rsidRDefault="00041D59" w:rsidP="00041D59">
      <w:pPr>
        <w:pStyle w:val="aa"/>
        <w:spacing w:after="0" w:line="240" w:lineRule="auto"/>
        <w:jc w:val="center"/>
        <w:rPr>
          <w:rFonts w:ascii="Times New Roman" w:hAnsi="Times New Roman" w:cs="Times New Roman"/>
          <w:b/>
          <w:sz w:val="28"/>
          <w:szCs w:val="28"/>
          <w:lang w:val="kk-KZ"/>
        </w:rPr>
      </w:pPr>
    </w:p>
    <w:p w14:paraId="454F9978" w14:textId="77777777" w:rsidR="00041D59" w:rsidRPr="00041D59" w:rsidRDefault="00041D59" w:rsidP="00041D59">
      <w:pPr>
        <w:pStyle w:val="aa"/>
        <w:spacing w:after="0" w:line="240" w:lineRule="auto"/>
        <w:jc w:val="center"/>
        <w:rPr>
          <w:rFonts w:ascii="Times New Roman" w:hAnsi="Times New Roman" w:cs="Times New Roman"/>
          <w:b/>
          <w:sz w:val="28"/>
          <w:szCs w:val="28"/>
          <w:lang w:val="kk-KZ"/>
        </w:rPr>
      </w:pPr>
      <w:r w:rsidRPr="00041D59">
        <w:rPr>
          <w:rFonts w:ascii="Times New Roman" w:hAnsi="Times New Roman" w:cs="Times New Roman"/>
          <w:b/>
          <w:sz w:val="28"/>
          <w:szCs w:val="28"/>
          <w:lang w:val="kk-KZ"/>
        </w:rPr>
        <w:t>Adayeva N.M.</w:t>
      </w:r>
    </w:p>
    <w:p w14:paraId="19BF6065" w14:textId="77777777" w:rsidR="00041D59" w:rsidRPr="00041D59" w:rsidRDefault="00041D59" w:rsidP="00041D59">
      <w:pPr>
        <w:pStyle w:val="aa"/>
        <w:spacing w:after="0" w:line="240" w:lineRule="auto"/>
        <w:jc w:val="center"/>
        <w:rPr>
          <w:rFonts w:ascii="Times New Roman" w:hAnsi="Times New Roman" w:cs="Times New Roman"/>
          <w:b/>
          <w:sz w:val="28"/>
          <w:szCs w:val="28"/>
          <w:lang w:val="kk-KZ"/>
        </w:rPr>
      </w:pPr>
    </w:p>
    <w:p w14:paraId="5DE1C753" w14:textId="77777777" w:rsidR="00041D59" w:rsidRPr="00041D59" w:rsidRDefault="00041D59" w:rsidP="00041D59">
      <w:pPr>
        <w:spacing w:after="0" w:line="240" w:lineRule="auto"/>
        <w:ind w:firstLine="708"/>
        <w:rPr>
          <w:rFonts w:ascii="Times New Roman" w:hAnsi="Times New Roman" w:cs="Times New Roman"/>
          <w:sz w:val="28"/>
          <w:szCs w:val="28"/>
          <w:lang w:val="kk-KZ"/>
        </w:rPr>
      </w:pPr>
      <w:r w:rsidRPr="00041D59">
        <w:rPr>
          <w:rFonts w:ascii="Times New Roman" w:hAnsi="Times New Roman" w:cs="Times New Roman"/>
          <w:b/>
          <w:sz w:val="28"/>
          <w:szCs w:val="28"/>
          <w:lang w:val="kk-KZ"/>
        </w:rPr>
        <w:t>Adayeva Nurgul Muratbekkyzy</w:t>
      </w:r>
      <w:r w:rsidRPr="00041D59">
        <w:rPr>
          <w:rFonts w:ascii="Times New Roman" w:hAnsi="Times New Roman" w:cs="Times New Roman"/>
          <w:sz w:val="28"/>
          <w:szCs w:val="28"/>
          <w:lang w:val="kk-KZ"/>
        </w:rPr>
        <w:t xml:space="preserve"> – Master’s student, Faculty of Physics and Mathematics, K. Zhubanov Aktobe Regional University, Aktobe, Kazakhstan</w:t>
      </w:r>
    </w:p>
    <w:p w14:paraId="39A8A3AE" w14:textId="77777777" w:rsidR="00041D59" w:rsidRPr="00041D59" w:rsidRDefault="00041D59" w:rsidP="00041D59">
      <w:pPr>
        <w:spacing w:after="0" w:line="240" w:lineRule="auto"/>
        <w:ind w:firstLine="708"/>
        <w:rPr>
          <w:rFonts w:ascii="Times New Roman" w:hAnsi="Times New Roman" w:cs="Times New Roman"/>
          <w:sz w:val="28"/>
          <w:szCs w:val="28"/>
          <w:lang w:val="kk-KZ"/>
        </w:rPr>
      </w:pPr>
      <w:r w:rsidRPr="00041D59">
        <w:rPr>
          <w:rFonts w:ascii="Times New Roman" w:hAnsi="Times New Roman" w:cs="Times New Roman"/>
          <w:b/>
          <w:sz w:val="28"/>
          <w:szCs w:val="28"/>
          <w:lang w:val="kk-KZ"/>
        </w:rPr>
        <w:t>E-mail:</w:t>
      </w:r>
      <w:r w:rsidRPr="00041D59">
        <w:rPr>
          <w:rFonts w:ascii="Times New Roman" w:hAnsi="Times New Roman" w:cs="Times New Roman"/>
          <w:sz w:val="28"/>
          <w:szCs w:val="28"/>
          <w:lang w:val="kk-KZ"/>
        </w:rPr>
        <w:t xml:space="preserve"> </w:t>
      </w:r>
      <w:hyperlink r:id="rId21" w:history="1">
        <w:r w:rsidRPr="00041D59">
          <w:rPr>
            <w:rStyle w:val="a9"/>
            <w:rFonts w:ascii="Times New Roman" w:hAnsi="Times New Roman" w:cs="Times New Roman"/>
            <w:sz w:val="28"/>
            <w:szCs w:val="28"/>
            <w:lang w:val="kk-KZ"/>
          </w:rPr>
          <w:t>kadirbayeva.n.14@mail.ru</w:t>
        </w:r>
      </w:hyperlink>
      <w:r w:rsidRPr="00041D59">
        <w:rPr>
          <w:rFonts w:ascii="Times New Roman" w:hAnsi="Times New Roman" w:cs="Times New Roman"/>
          <w:sz w:val="28"/>
          <w:szCs w:val="28"/>
          <w:lang w:val="kk-KZ"/>
        </w:rPr>
        <w:t xml:space="preserve"> , </w:t>
      </w:r>
      <w:r w:rsidRPr="00041D59">
        <w:rPr>
          <w:rFonts w:ascii="Times New Roman" w:hAnsi="Times New Roman" w:cs="Times New Roman"/>
          <w:sz w:val="28"/>
          <w:szCs w:val="28"/>
          <w:lang w:val="kk-KZ"/>
        </w:rPr>
        <w:fldChar w:fldCharType="begin"/>
      </w:r>
      <w:r w:rsidRPr="00041D59">
        <w:rPr>
          <w:rFonts w:ascii="Times New Roman" w:hAnsi="Times New Roman" w:cs="Times New Roman"/>
          <w:sz w:val="28"/>
          <w:szCs w:val="28"/>
          <w:lang w:val="kk-KZ"/>
        </w:rPr>
        <w:instrText xml:space="preserve"> HYPERLINK "https://orcid.org/0009-0006-4443-2579" </w:instrText>
      </w:r>
      <w:r w:rsidRPr="00041D59">
        <w:rPr>
          <w:rFonts w:ascii="Times New Roman" w:hAnsi="Times New Roman" w:cs="Times New Roman"/>
          <w:sz w:val="28"/>
          <w:szCs w:val="28"/>
          <w:lang w:val="kk-KZ"/>
        </w:rPr>
      </w:r>
      <w:r w:rsidRPr="00041D59">
        <w:rPr>
          <w:rFonts w:ascii="Times New Roman" w:hAnsi="Times New Roman" w:cs="Times New Roman"/>
          <w:sz w:val="28"/>
          <w:szCs w:val="28"/>
          <w:lang w:val="kk-KZ"/>
        </w:rPr>
        <w:fldChar w:fldCharType="separate"/>
      </w:r>
      <w:r w:rsidRPr="00041D59">
        <w:rPr>
          <w:rStyle w:val="a9"/>
          <w:rFonts w:ascii="Times New Roman" w:hAnsi="Times New Roman" w:cs="Times New Roman"/>
          <w:sz w:val="28"/>
          <w:szCs w:val="28"/>
          <w:lang w:val="kk-KZ"/>
        </w:rPr>
        <w:t>https://orcid.org/0009-0006-4443-2579</w:t>
      </w:r>
      <w:r w:rsidRPr="00041D59">
        <w:rPr>
          <w:rFonts w:ascii="Times New Roman" w:hAnsi="Times New Roman" w:cs="Times New Roman"/>
          <w:sz w:val="28"/>
          <w:szCs w:val="28"/>
          <w:lang w:val="kk-KZ"/>
        </w:rPr>
        <w:fldChar w:fldCharType="end"/>
      </w:r>
      <w:r w:rsidRPr="00041D59">
        <w:rPr>
          <w:rFonts w:ascii="Times New Roman" w:hAnsi="Times New Roman" w:cs="Times New Roman"/>
          <w:sz w:val="28"/>
          <w:szCs w:val="28"/>
          <w:lang w:val="kk-KZ"/>
        </w:rPr>
        <w:t xml:space="preserve"> </w:t>
      </w:r>
    </w:p>
    <w:p w14:paraId="159C0C9A" w14:textId="77777777" w:rsidR="00041D59" w:rsidRPr="00041D59" w:rsidRDefault="00041D59" w:rsidP="00041D59">
      <w:pPr>
        <w:pStyle w:val="aa"/>
        <w:spacing w:after="0" w:line="240" w:lineRule="auto"/>
        <w:rPr>
          <w:rFonts w:ascii="Times New Roman" w:hAnsi="Times New Roman" w:cs="Times New Roman"/>
          <w:b/>
          <w:sz w:val="28"/>
          <w:szCs w:val="28"/>
          <w:lang w:val="kk-KZ"/>
        </w:rPr>
      </w:pPr>
    </w:p>
    <w:p w14:paraId="1E9C20E0" w14:textId="77777777" w:rsidR="00041D59" w:rsidRDefault="00041D59" w:rsidP="00041D59">
      <w:pPr>
        <w:spacing w:after="0" w:line="240" w:lineRule="auto"/>
        <w:ind w:firstLine="708"/>
        <w:jc w:val="both"/>
        <w:rPr>
          <w:rFonts w:ascii="Times New Roman" w:hAnsi="Times New Roman" w:cs="Times New Roman"/>
          <w:b/>
          <w:sz w:val="28"/>
          <w:szCs w:val="28"/>
          <w:lang w:val="kk-KZ"/>
        </w:rPr>
      </w:pPr>
      <w:r w:rsidRPr="00041D59">
        <w:rPr>
          <w:rFonts w:ascii="Times New Roman" w:hAnsi="Times New Roman" w:cs="Times New Roman"/>
          <w:b/>
          <w:sz w:val="28"/>
          <w:szCs w:val="28"/>
          <w:lang w:val="kk-KZ"/>
        </w:rPr>
        <w:t xml:space="preserve">Abstract. </w:t>
      </w:r>
      <w:r w:rsidRPr="00041D59">
        <w:rPr>
          <w:rFonts w:ascii="Times New Roman" w:hAnsi="Times New Roman" w:cs="Times New Roman"/>
          <w:sz w:val="28"/>
          <w:szCs w:val="28"/>
          <w:lang w:val="kk-KZ"/>
        </w:rPr>
        <w:t>This article examines the concepts of axial and central symmetries of quadrilaterals from both mathematical and methodological perspectives. The role of symmetry in geometry is analyzed, including an extended interpretation based on the works of Felix Klein. In addition, the features of applying the project-based learning approach in teaching the concept of symmetry are considered, as well as its importance in developing students’ logical and spatial thinking. The paper also demonstrates the use of digital technologies in solving geometric problems and proves their effectiveness. The research results show that mastering the topic of symmetry is an important tool for improving students’ mathematical literacy.</w:t>
      </w:r>
    </w:p>
    <w:p w14:paraId="66A5FC4D" w14:textId="77777777" w:rsidR="00041D59" w:rsidRDefault="00041D59" w:rsidP="00041D59">
      <w:pPr>
        <w:spacing w:after="0" w:line="240" w:lineRule="auto"/>
        <w:ind w:firstLine="708"/>
        <w:jc w:val="both"/>
        <w:rPr>
          <w:rFonts w:ascii="Times New Roman" w:hAnsi="Times New Roman" w:cs="Times New Roman"/>
          <w:sz w:val="28"/>
          <w:szCs w:val="28"/>
          <w:lang w:val="kk-KZ"/>
        </w:rPr>
      </w:pPr>
      <w:r w:rsidRPr="00041D59">
        <w:rPr>
          <w:rFonts w:ascii="Times New Roman" w:hAnsi="Times New Roman" w:cs="Times New Roman"/>
          <w:b/>
          <w:sz w:val="28"/>
          <w:szCs w:val="28"/>
          <w:lang w:val="kk-KZ"/>
        </w:rPr>
        <w:lastRenderedPageBreak/>
        <w:t>Keywords</w:t>
      </w:r>
      <w:r>
        <w:rPr>
          <w:rFonts w:ascii="Times New Roman" w:hAnsi="Times New Roman" w:cs="Times New Roman"/>
          <w:b/>
          <w:sz w:val="28"/>
          <w:szCs w:val="28"/>
          <w:lang w:val="kk-KZ"/>
        </w:rPr>
        <w:t xml:space="preserve">: </w:t>
      </w:r>
      <w:r w:rsidRPr="00041D59">
        <w:rPr>
          <w:rFonts w:ascii="Times New Roman" w:hAnsi="Times New Roman" w:cs="Times New Roman"/>
          <w:sz w:val="28"/>
          <w:szCs w:val="28"/>
          <w:lang w:val="kk-KZ"/>
        </w:rPr>
        <w:t>symmetry, axial symmetry, central symmetry, quadrilaterals, geometry, project-based learning, spatial thinking, digital technologies, mathematical modeling</w:t>
      </w:r>
      <w:r>
        <w:rPr>
          <w:rFonts w:ascii="Times New Roman" w:hAnsi="Times New Roman" w:cs="Times New Roman"/>
          <w:sz w:val="28"/>
          <w:szCs w:val="28"/>
          <w:lang w:val="kk-KZ"/>
        </w:rPr>
        <w:t>.</w:t>
      </w:r>
    </w:p>
    <w:p w14:paraId="08CD0864" w14:textId="77777777" w:rsidR="00041D59" w:rsidRDefault="00041D59" w:rsidP="00041D59">
      <w:pPr>
        <w:spacing w:after="0" w:line="240" w:lineRule="auto"/>
        <w:ind w:firstLine="708"/>
        <w:jc w:val="both"/>
        <w:rPr>
          <w:rFonts w:ascii="Times New Roman" w:hAnsi="Times New Roman" w:cs="Times New Roman"/>
          <w:sz w:val="28"/>
          <w:szCs w:val="28"/>
          <w:lang w:val="kk-KZ"/>
        </w:rPr>
      </w:pPr>
    </w:p>
    <w:p w14:paraId="3CC7A5D1" w14:textId="77777777" w:rsidR="00041D59" w:rsidRDefault="00041D59" w:rsidP="00041D59">
      <w:pPr>
        <w:spacing w:after="0" w:line="240" w:lineRule="auto"/>
        <w:ind w:firstLine="708"/>
        <w:jc w:val="both"/>
        <w:rPr>
          <w:rFonts w:ascii="Times New Roman" w:hAnsi="Times New Roman" w:cs="Times New Roman"/>
          <w:sz w:val="28"/>
          <w:szCs w:val="28"/>
          <w:lang w:val="kk-KZ"/>
        </w:rPr>
      </w:pPr>
    </w:p>
    <w:p w14:paraId="52311353" w14:textId="77777777" w:rsidR="00041D59" w:rsidRPr="00041D59" w:rsidRDefault="00041D59" w:rsidP="00041D59">
      <w:pPr>
        <w:spacing w:after="0" w:line="240" w:lineRule="auto"/>
        <w:ind w:firstLine="708"/>
        <w:jc w:val="both"/>
        <w:rPr>
          <w:rFonts w:ascii="Times New Roman" w:hAnsi="Times New Roman" w:cs="Times New Roman"/>
          <w:b/>
          <w:sz w:val="28"/>
          <w:szCs w:val="28"/>
        </w:rPr>
      </w:pPr>
      <w:r w:rsidRPr="00041D59">
        <w:rPr>
          <w:rFonts w:ascii="Times New Roman" w:hAnsi="Times New Roman" w:cs="Times New Roman"/>
          <w:b/>
          <w:sz w:val="28"/>
          <w:szCs w:val="28"/>
        </w:rPr>
        <w:t>МАТЕМАТИЧЕСКИЙ ПРОЕКТ НА ТЕМУ «ОСЕВАЯ И ЦЕНТРАЛЬНАЯ СИММЕТРИИ ЧЕТЫРЁХУГОЛЬНИКОВ»</w:t>
      </w:r>
    </w:p>
    <w:p w14:paraId="3FBF2D2C" w14:textId="77777777" w:rsidR="00041D59" w:rsidRPr="00041D59" w:rsidRDefault="00041D59" w:rsidP="00041D59">
      <w:pPr>
        <w:spacing w:after="0" w:line="240" w:lineRule="auto"/>
        <w:ind w:firstLine="708"/>
        <w:jc w:val="both"/>
        <w:rPr>
          <w:rFonts w:ascii="Times New Roman" w:hAnsi="Times New Roman" w:cs="Times New Roman"/>
          <w:sz w:val="28"/>
          <w:szCs w:val="28"/>
        </w:rPr>
      </w:pPr>
    </w:p>
    <w:p w14:paraId="2434B88B" w14:textId="77777777" w:rsidR="00041D59" w:rsidRPr="00041D59" w:rsidRDefault="00041D59" w:rsidP="00041D59">
      <w:pPr>
        <w:spacing w:after="0" w:line="240" w:lineRule="auto"/>
        <w:ind w:firstLine="708"/>
        <w:jc w:val="center"/>
        <w:rPr>
          <w:rFonts w:ascii="Times New Roman" w:hAnsi="Times New Roman" w:cs="Times New Roman"/>
          <w:b/>
          <w:sz w:val="28"/>
          <w:szCs w:val="28"/>
        </w:rPr>
      </w:pPr>
      <w:r w:rsidRPr="00041D59">
        <w:rPr>
          <w:rFonts w:ascii="Times New Roman" w:hAnsi="Times New Roman" w:cs="Times New Roman"/>
          <w:b/>
          <w:sz w:val="28"/>
          <w:szCs w:val="28"/>
        </w:rPr>
        <w:t>Адаева Н.М.</w:t>
      </w:r>
    </w:p>
    <w:p w14:paraId="159871E2" w14:textId="77777777" w:rsidR="00041D59" w:rsidRPr="00041D59" w:rsidRDefault="00041D59" w:rsidP="00041D59">
      <w:pPr>
        <w:spacing w:after="0" w:line="240" w:lineRule="auto"/>
        <w:ind w:firstLine="708"/>
        <w:jc w:val="both"/>
        <w:rPr>
          <w:rFonts w:ascii="Times New Roman" w:hAnsi="Times New Roman" w:cs="Times New Roman"/>
          <w:sz w:val="28"/>
          <w:szCs w:val="28"/>
        </w:rPr>
      </w:pPr>
    </w:p>
    <w:p w14:paraId="1455A639" w14:textId="77777777" w:rsidR="00041D59" w:rsidRPr="00041D59" w:rsidRDefault="00041D59" w:rsidP="00041D59">
      <w:pPr>
        <w:spacing w:after="0" w:line="240" w:lineRule="auto"/>
        <w:ind w:firstLine="708"/>
        <w:jc w:val="both"/>
        <w:rPr>
          <w:rFonts w:ascii="Times New Roman" w:hAnsi="Times New Roman" w:cs="Times New Roman"/>
          <w:sz w:val="28"/>
          <w:szCs w:val="28"/>
        </w:rPr>
      </w:pPr>
      <w:r w:rsidRPr="00041D59">
        <w:rPr>
          <w:rFonts w:ascii="Times New Roman" w:hAnsi="Times New Roman" w:cs="Times New Roman"/>
          <w:b/>
          <w:sz w:val="28"/>
          <w:szCs w:val="28"/>
        </w:rPr>
        <w:t xml:space="preserve">Адаева </w:t>
      </w:r>
      <w:proofErr w:type="spellStart"/>
      <w:r w:rsidRPr="00041D59">
        <w:rPr>
          <w:rFonts w:ascii="Times New Roman" w:hAnsi="Times New Roman" w:cs="Times New Roman"/>
          <w:b/>
          <w:sz w:val="28"/>
          <w:szCs w:val="28"/>
        </w:rPr>
        <w:t>Нургуль</w:t>
      </w:r>
      <w:proofErr w:type="spellEnd"/>
      <w:r w:rsidRPr="00041D59">
        <w:rPr>
          <w:rFonts w:ascii="Times New Roman" w:hAnsi="Times New Roman" w:cs="Times New Roman"/>
          <w:b/>
          <w:sz w:val="28"/>
          <w:szCs w:val="28"/>
        </w:rPr>
        <w:t xml:space="preserve"> </w:t>
      </w:r>
      <w:proofErr w:type="spellStart"/>
      <w:r w:rsidRPr="00041D59">
        <w:rPr>
          <w:rFonts w:ascii="Times New Roman" w:hAnsi="Times New Roman" w:cs="Times New Roman"/>
          <w:b/>
          <w:sz w:val="28"/>
          <w:szCs w:val="28"/>
        </w:rPr>
        <w:t>Муратбековна</w:t>
      </w:r>
      <w:proofErr w:type="spellEnd"/>
      <w:r w:rsidRPr="00041D59">
        <w:rPr>
          <w:rFonts w:ascii="Times New Roman" w:hAnsi="Times New Roman" w:cs="Times New Roman"/>
          <w:sz w:val="28"/>
          <w:szCs w:val="28"/>
        </w:rPr>
        <w:t xml:space="preserve"> – магистрант факультета физики и математики, Актюбинский региональный университет имени К. Жубанова, г. Актобе, Казахстан</w:t>
      </w:r>
    </w:p>
    <w:p w14:paraId="34D6983F" w14:textId="77777777" w:rsidR="00041D59" w:rsidRPr="00041D59" w:rsidRDefault="00041D59" w:rsidP="00041D59">
      <w:pPr>
        <w:spacing w:after="0" w:line="240" w:lineRule="auto"/>
        <w:ind w:firstLine="708"/>
        <w:jc w:val="both"/>
        <w:rPr>
          <w:rFonts w:ascii="Times New Roman" w:hAnsi="Times New Roman" w:cs="Times New Roman"/>
          <w:sz w:val="28"/>
          <w:szCs w:val="28"/>
          <w:lang w:val="kk-KZ"/>
        </w:rPr>
      </w:pPr>
      <w:r w:rsidRPr="00041D59">
        <w:rPr>
          <w:rFonts w:ascii="Times New Roman" w:hAnsi="Times New Roman" w:cs="Times New Roman"/>
          <w:b/>
          <w:sz w:val="28"/>
          <w:szCs w:val="28"/>
          <w:lang w:val="en-US"/>
        </w:rPr>
        <w:t>E-mail:</w:t>
      </w:r>
      <w:r w:rsidRPr="00041D59">
        <w:rPr>
          <w:rFonts w:ascii="Times New Roman" w:hAnsi="Times New Roman" w:cs="Times New Roman"/>
          <w:sz w:val="28"/>
          <w:szCs w:val="28"/>
          <w:lang w:val="en-US"/>
        </w:rPr>
        <w:t xml:space="preserve"> </w:t>
      </w:r>
      <w:hyperlink r:id="rId22" w:history="1">
        <w:r w:rsidRPr="00961EA8">
          <w:rPr>
            <w:rStyle w:val="a9"/>
            <w:rFonts w:ascii="Times New Roman" w:hAnsi="Times New Roman" w:cs="Times New Roman"/>
            <w:sz w:val="28"/>
            <w:szCs w:val="28"/>
            <w:lang w:val="en-US"/>
          </w:rPr>
          <w:t>kadirbayeva.n.14@mail.ru</w:t>
        </w:r>
      </w:hyperlink>
      <w:r>
        <w:rPr>
          <w:rFonts w:ascii="Times New Roman" w:hAnsi="Times New Roman" w:cs="Times New Roman"/>
          <w:sz w:val="28"/>
          <w:szCs w:val="28"/>
          <w:lang w:val="kk-KZ"/>
        </w:rPr>
        <w:t xml:space="preserve"> </w:t>
      </w:r>
      <w:r w:rsidRPr="00041D59">
        <w:rPr>
          <w:rFonts w:ascii="Times New Roman" w:hAnsi="Times New Roman" w:cs="Times New Roman"/>
          <w:sz w:val="28"/>
          <w:szCs w:val="28"/>
          <w:lang w:val="en-US"/>
        </w:rPr>
        <w:t xml:space="preserve">, </w:t>
      </w:r>
      <w:hyperlink r:id="rId23" w:history="1">
        <w:r w:rsidRPr="00961EA8">
          <w:rPr>
            <w:rStyle w:val="a9"/>
            <w:rFonts w:ascii="Times New Roman" w:hAnsi="Times New Roman" w:cs="Times New Roman"/>
            <w:sz w:val="28"/>
            <w:szCs w:val="28"/>
            <w:lang w:val="en-US"/>
          </w:rPr>
          <w:t>https://orcid.org/0009-0006-4443-2579</w:t>
        </w:r>
      </w:hyperlink>
      <w:r>
        <w:rPr>
          <w:rFonts w:ascii="Times New Roman" w:hAnsi="Times New Roman" w:cs="Times New Roman"/>
          <w:sz w:val="28"/>
          <w:szCs w:val="28"/>
          <w:lang w:val="kk-KZ"/>
        </w:rPr>
        <w:t xml:space="preserve"> </w:t>
      </w:r>
    </w:p>
    <w:p w14:paraId="279B83ED" w14:textId="77777777" w:rsidR="00041D59" w:rsidRPr="00041D59" w:rsidRDefault="00041D59" w:rsidP="00041D59">
      <w:pPr>
        <w:spacing w:after="0" w:line="240" w:lineRule="auto"/>
        <w:ind w:firstLine="708"/>
        <w:jc w:val="both"/>
        <w:rPr>
          <w:rFonts w:ascii="Times New Roman" w:hAnsi="Times New Roman" w:cs="Times New Roman"/>
          <w:sz w:val="28"/>
          <w:szCs w:val="28"/>
          <w:lang w:val="en-US"/>
        </w:rPr>
      </w:pPr>
    </w:p>
    <w:p w14:paraId="1420E92D" w14:textId="77777777" w:rsidR="00041D59" w:rsidRPr="00041D59" w:rsidRDefault="00041D59" w:rsidP="00041D59">
      <w:pPr>
        <w:spacing w:after="0" w:line="240" w:lineRule="auto"/>
        <w:ind w:firstLine="708"/>
        <w:jc w:val="both"/>
        <w:rPr>
          <w:rFonts w:ascii="Times New Roman" w:hAnsi="Times New Roman" w:cs="Times New Roman"/>
          <w:sz w:val="28"/>
          <w:szCs w:val="28"/>
        </w:rPr>
      </w:pPr>
      <w:r w:rsidRPr="00041D59">
        <w:rPr>
          <w:rFonts w:ascii="Times New Roman" w:hAnsi="Times New Roman" w:cs="Times New Roman"/>
          <w:b/>
          <w:sz w:val="28"/>
          <w:szCs w:val="28"/>
        </w:rPr>
        <w:t>Аннотация</w:t>
      </w:r>
      <w:r w:rsidRPr="00041D59">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r w:rsidRPr="00041D59">
        <w:rPr>
          <w:rFonts w:ascii="Times New Roman" w:hAnsi="Times New Roman" w:cs="Times New Roman"/>
          <w:sz w:val="28"/>
          <w:szCs w:val="28"/>
        </w:rPr>
        <w:t>В данной статье рассматриваются понятия осевой и центральной симметрии четырёхугольников с математической и методической точек зрения. Анализируется роль симметрии в геометрии, в том числе расширенная интерпретация на основе работ Феликс Клейн. Кроме того, рассматриваются особенности применения проектного метода при обучении понятию симметрии, а также его значение в развитии логического и пространственного мышления учащихся. Показаны способы использования цифровых технологий при решении геометрических задач и доказана их эффективность. Результаты исследования демонстрируют, что изучение темы симметрии является важным инструментом повышения математической грамотности учащихся.</w:t>
      </w:r>
    </w:p>
    <w:p w14:paraId="4D9E212A" w14:textId="77777777" w:rsidR="00041D59" w:rsidRPr="00041D59" w:rsidRDefault="00041D59" w:rsidP="00041D59">
      <w:pPr>
        <w:spacing w:after="0" w:line="240" w:lineRule="auto"/>
        <w:ind w:firstLine="708"/>
        <w:jc w:val="both"/>
        <w:rPr>
          <w:rFonts w:ascii="Times New Roman" w:hAnsi="Times New Roman" w:cs="Times New Roman"/>
          <w:sz w:val="28"/>
          <w:szCs w:val="28"/>
        </w:rPr>
      </w:pPr>
    </w:p>
    <w:p w14:paraId="466B1C7A" w14:textId="77777777" w:rsidR="00041D59" w:rsidRPr="00041D59" w:rsidRDefault="00041D59" w:rsidP="00041D59">
      <w:pPr>
        <w:spacing w:after="0" w:line="240" w:lineRule="auto"/>
        <w:ind w:firstLine="708"/>
        <w:jc w:val="both"/>
        <w:rPr>
          <w:rFonts w:ascii="Times New Roman" w:hAnsi="Times New Roman" w:cs="Times New Roman"/>
          <w:sz w:val="28"/>
          <w:szCs w:val="28"/>
          <w:lang w:val="kk-KZ"/>
        </w:rPr>
      </w:pPr>
      <w:r w:rsidRPr="00041D59">
        <w:rPr>
          <w:rFonts w:ascii="Times New Roman" w:hAnsi="Times New Roman" w:cs="Times New Roman"/>
          <w:b/>
          <w:sz w:val="28"/>
          <w:szCs w:val="28"/>
        </w:rPr>
        <w:t>Ключевые слова</w:t>
      </w:r>
      <w:r w:rsidRPr="00041D59">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r w:rsidRPr="00041D59">
        <w:rPr>
          <w:rFonts w:ascii="Times New Roman" w:hAnsi="Times New Roman" w:cs="Times New Roman"/>
          <w:sz w:val="28"/>
          <w:szCs w:val="28"/>
        </w:rPr>
        <w:t>симметрия, осевая симметрия, центральная симметрия, четырёхугольники, геометрия, проектное обучение, пространственное мышление, цифровые технологии, математическое моделирование</w:t>
      </w:r>
      <w:r>
        <w:rPr>
          <w:rFonts w:ascii="Times New Roman" w:hAnsi="Times New Roman" w:cs="Times New Roman"/>
          <w:sz w:val="28"/>
          <w:szCs w:val="28"/>
          <w:lang w:val="kk-KZ"/>
        </w:rPr>
        <w:t>.</w:t>
      </w:r>
    </w:p>
    <w:sectPr w:rsidR="00041D59" w:rsidRPr="00041D59" w:rsidSect="00017CE3">
      <w:pgSz w:w="11906" w:h="16838" w:code="9"/>
      <w:pgMar w:top="1531" w:right="1134" w:bottom="136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686A" w14:textId="77777777" w:rsidR="00F15963" w:rsidRDefault="00F15963" w:rsidP="00CF0261">
      <w:pPr>
        <w:spacing w:after="0" w:line="240" w:lineRule="auto"/>
      </w:pPr>
      <w:r>
        <w:separator/>
      </w:r>
    </w:p>
  </w:endnote>
  <w:endnote w:type="continuationSeparator" w:id="0">
    <w:p w14:paraId="65E9ED8C" w14:textId="77777777" w:rsidR="00F15963" w:rsidRDefault="00F15963" w:rsidP="00CF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8533C" w14:textId="77777777" w:rsidR="00F15963" w:rsidRDefault="00F15963" w:rsidP="00CF0261">
      <w:pPr>
        <w:spacing w:after="0" w:line="240" w:lineRule="auto"/>
      </w:pPr>
      <w:r>
        <w:separator/>
      </w:r>
    </w:p>
  </w:footnote>
  <w:footnote w:type="continuationSeparator" w:id="0">
    <w:p w14:paraId="20EEB4A6" w14:textId="77777777" w:rsidR="00F15963" w:rsidRDefault="00F15963" w:rsidP="00CF02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2195F"/>
    <w:multiLevelType w:val="hybridMultilevel"/>
    <w:tmpl w:val="8D8E18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B5139EE"/>
    <w:multiLevelType w:val="hybridMultilevel"/>
    <w:tmpl w:val="2E805D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73420F9"/>
    <w:multiLevelType w:val="hybridMultilevel"/>
    <w:tmpl w:val="522841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61C3368E"/>
    <w:multiLevelType w:val="multilevel"/>
    <w:tmpl w:val="7E364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175" w:hanging="109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630C45"/>
    <w:multiLevelType w:val="hybridMultilevel"/>
    <w:tmpl w:val="14B4ABD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DA81C7B"/>
    <w:multiLevelType w:val="hybridMultilevel"/>
    <w:tmpl w:val="8CE4B02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6F543430"/>
    <w:multiLevelType w:val="hybridMultilevel"/>
    <w:tmpl w:val="B3C4D726"/>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6FCB1996"/>
    <w:multiLevelType w:val="multilevel"/>
    <w:tmpl w:val="AF0A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0C4EDA"/>
    <w:multiLevelType w:val="hybridMultilevel"/>
    <w:tmpl w:val="20F6E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24597065">
    <w:abstractNumId w:val="8"/>
  </w:num>
  <w:num w:numId="2" w16cid:durableId="1175732906">
    <w:abstractNumId w:val="4"/>
  </w:num>
  <w:num w:numId="3" w16cid:durableId="1662729161">
    <w:abstractNumId w:val="1"/>
  </w:num>
  <w:num w:numId="4" w16cid:durableId="897782122">
    <w:abstractNumId w:val="0"/>
  </w:num>
  <w:num w:numId="5" w16cid:durableId="1775053858">
    <w:abstractNumId w:val="3"/>
  </w:num>
  <w:num w:numId="6" w16cid:durableId="532766194">
    <w:abstractNumId w:val="7"/>
  </w:num>
  <w:num w:numId="7" w16cid:durableId="720905515">
    <w:abstractNumId w:val="5"/>
  </w:num>
  <w:num w:numId="8" w16cid:durableId="599682656">
    <w:abstractNumId w:val="2"/>
  </w:num>
  <w:num w:numId="9" w16cid:durableId="694284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B7"/>
    <w:rsid w:val="00017CE3"/>
    <w:rsid w:val="00041D59"/>
    <w:rsid w:val="000F04DE"/>
    <w:rsid w:val="00261E12"/>
    <w:rsid w:val="00307B90"/>
    <w:rsid w:val="00322CB9"/>
    <w:rsid w:val="003F6B67"/>
    <w:rsid w:val="0043745A"/>
    <w:rsid w:val="00497939"/>
    <w:rsid w:val="004D5630"/>
    <w:rsid w:val="005A5968"/>
    <w:rsid w:val="006041C0"/>
    <w:rsid w:val="00696F25"/>
    <w:rsid w:val="00863019"/>
    <w:rsid w:val="008E2C34"/>
    <w:rsid w:val="00A00E8D"/>
    <w:rsid w:val="00B26CE1"/>
    <w:rsid w:val="00C04E12"/>
    <w:rsid w:val="00CC3EB7"/>
    <w:rsid w:val="00CF0261"/>
    <w:rsid w:val="00D5039D"/>
    <w:rsid w:val="00D851FF"/>
    <w:rsid w:val="00EC4B2A"/>
    <w:rsid w:val="00ED672D"/>
    <w:rsid w:val="00F15963"/>
    <w:rsid w:val="00FD2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0914"/>
  <w15:docId w15:val="{9A9EC833-1091-43E3-A129-505210EF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unhideWhenUsed/>
    <w:qFormat/>
    <w:rsid w:val="00261E12"/>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26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261"/>
  </w:style>
  <w:style w:type="paragraph" w:styleId="a5">
    <w:name w:val="footer"/>
    <w:basedOn w:val="a"/>
    <w:link w:val="a6"/>
    <w:uiPriority w:val="99"/>
    <w:unhideWhenUsed/>
    <w:rsid w:val="00CF026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261"/>
  </w:style>
  <w:style w:type="paragraph" w:styleId="a7">
    <w:name w:val="Balloon Text"/>
    <w:basedOn w:val="a"/>
    <w:link w:val="a8"/>
    <w:uiPriority w:val="99"/>
    <w:semiHidden/>
    <w:unhideWhenUsed/>
    <w:rsid w:val="00D851F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851FF"/>
    <w:rPr>
      <w:rFonts w:ascii="Tahoma" w:hAnsi="Tahoma" w:cs="Tahoma"/>
      <w:sz w:val="16"/>
      <w:szCs w:val="16"/>
    </w:rPr>
  </w:style>
  <w:style w:type="character" w:styleId="a9">
    <w:name w:val="Hyperlink"/>
    <w:basedOn w:val="a0"/>
    <w:uiPriority w:val="99"/>
    <w:unhideWhenUsed/>
    <w:rsid w:val="00322CB9"/>
    <w:rPr>
      <w:color w:val="0000FF" w:themeColor="hyperlink"/>
      <w:u w:val="single"/>
    </w:rPr>
  </w:style>
  <w:style w:type="paragraph" w:styleId="aa">
    <w:name w:val="List Paragraph"/>
    <w:basedOn w:val="a"/>
    <w:uiPriority w:val="34"/>
    <w:qFormat/>
    <w:rsid w:val="006041C0"/>
    <w:pPr>
      <w:ind w:left="720"/>
      <w:contextualSpacing/>
    </w:pPr>
  </w:style>
  <w:style w:type="paragraph" w:styleId="ab">
    <w:name w:val="Normal (Web)"/>
    <w:basedOn w:val="a"/>
    <w:uiPriority w:val="99"/>
    <w:unhideWhenUsed/>
    <w:rsid w:val="006041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6041C0"/>
    <w:rPr>
      <w:i/>
      <w:iCs/>
    </w:rPr>
  </w:style>
  <w:style w:type="character" w:customStyle="1" w:styleId="30">
    <w:name w:val="Заголовок 3 Знак"/>
    <w:basedOn w:val="a0"/>
    <w:link w:val="3"/>
    <w:uiPriority w:val="9"/>
    <w:rsid w:val="00261E12"/>
    <w:rPr>
      <w:rFonts w:asciiTheme="majorHAnsi" w:eastAsiaTheme="majorEastAsia" w:hAnsiTheme="majorHAnsi" w:cstheme="majorBidi"/>
      <w:b/>
      <w:bCs/>
      <w:color w:val="4F81BD" w:themeColor="accen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152">
      <w:bodyDiv w:val="1"/>
      <w:marLeft w:val="0"/>
      <w:marRight w:val="0"/>
      <w:marTop w:val="0"/>
      <w:marBottom w:val="0"/>
      <w:divBdr>
        <w:top w:val="none" w:sz="0" w:space="0" w:color="auto"/>
        <w:left w:val="none" w:sz="0" w:space="0" w:color="auto"/>
        <w:bottom w:val="none" w:sz="0" w:space="0" w:color="auto"/>
        <w:right w:val="none" w:sz="0" w:space="0" w:color="auto"/>
      </w:divBdr>
    </w:div>
    <w:div w:id="111753252">
      <w:bodyDiv w:val="1"/>
      <w:marLeft w:val="0"/>
      <w:marRight w:val="0"/>
      <w:marTop w:val="0"/>
      <w:marBottom w:val="0"/>
      <w:divBdr>
        <w:top w:val="none" w:sz="0" w:space="0" w:color="auto"/>
        <w:left w:val="none" w:sz="0" w:space="0" w:color="auto"/>
        <w:bottom w:val="none" w:sz="0" w:space="0" w:color="auto"/>
        <w:right w:val="none" w:sz="0" w:space="0" w:color="auto"/>
      </w:divBdr>
    </w:div>
    <w:div w:id="232014697">
      <w:bodyDiv w:val="1"/>
      <w:marLeft w:val="0"/>
      <w:marRight w:val="0"/>
      <w:marTop w:val="0"/>
      <w:marBottom w:val="0"/>
      <w:divBdr>
        <w:top w:val="none" w:sz="0" w:space="0" w:color="auto"/>
        <w:left w:val="none" w:sz="0" w:space="0" w:color="auto"/>
        <w:bottom w:val="none" w:sz="0" w:space="0" w:color="auto"/>
        <w:right w:val="none" w:sz="0" w:space="0" w:color="auto"/>
      </w:divBdr>
    </w:div>
    <w:div w:id="662666896">
      <w:bodyDiv w:val="1"/>
      <w:marLeft w:val="0"/>
      <w:marRight w:val="0"/>
      <w:marTop w:val="0"/>
      <w:marBottom w:val="0"/>
      <w:divBdr>
        <w:top w:val="none" w:sz="0" w:space="0" w:color="auto"/>
        <w:left w:val="none" w:sz="0" w:space="0" w:color="auto"/>
        <w:bottom w:val="none" w:sz="0" w:space="0" w:color="auto"/>
        <w:right w:val="none" w:sz="0" w:space="0" w:color="auto"/>
      </w:divBdr>
    </w:div>
    <w:div w:id="819882756">
      <w:bodyDiv w:val="1"/>
      <w:marLeft w:val="0"/>
      <w:marRight w:val="0"/>
      <w:marTop w:val="0"/>
      <w:marBottom w:val="0"/>
      <w:divBdr>
        <w:top w:val="none" w:sz="0" w:space="0" w:color="auto"/>
        <w:left w:val="none" w:sz="0" w:space="0" w:color="auto"/>
        <w:bottom w:val="none" w:sz="0" w:space="0" w:color="auto"/>
        <w:right w:val="none" w:sz="0" w:space="0" w:color="auto"/>
      </w:divBdr>
    </w:div>
    <w:div w:id="1247232379">
      <w:bodyDiv w:val="1"/>
      <w:marLeft w:val="0"/>
      <w:marRight w:val="0"/>
      <w:marTop w:val="0"/>
      <w:marBottom w:val="0"/>
      <w:divBdr>
        <w:top w:val="none" w:sz="0" w:space="0" w:color="auto"/>
        <w:left w:val="none" w:sz="0" w:space="0" w:color="auto"/>
        <w:bottom w:val="none" w:sz="0" w:space="0" w:color="auto"/>
        <w:right w:val="none" w:sz="0" w:space="0" w:color="auto"/>
      </w:divBdr>
    </w:div>
    <w:div w:id="1870603449">
      <w:bodyDiv w:val="1"/>
      <w:marLeft w:val="0"/>
      <w:marRight w:val="0"/>
      <w:marTop w:val="0"/>
      <w:marBottom w:val="0"/>
      <w:divBdr>
        <w:top w:val="none" w:sz="0" w:space="0" w:color="auto"/>
        <w:left w:val="none" w:sz="0" w:space="0" w:color="auto"/>
        <w:bottom w:val="none" w:sz="0" w:space="0" w:color="auto"/>
        <w:right w:val="none" w:sz="0" w:space="0" w:color="auto"/>
      </w:divBdr>
    </w:div>
    <w:div w:id="207226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hdphoto" Target="media/hdphoto3.wdp"/><Relationship Id="rId3" Type="http://schemas.openxmlformats.org/officeDocument/2006/relationships/settings" Target="settings.xml"/><Relationship Id="rId21" Type="http://schemas.openxmlformats.org/officeDocument/2006/relationships/hyperlink" Target="mailto:kadirbayeva.n.14@mail.ru" TargetMode="External"/><Relationship Id="rId7" Type="http://schemas.openxmlformats.org/officeDocument/2006/relationships/hyperlink" Target="mailto:kadirbayeva.n.14@mail.ru" TargetMode="Externa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microsoft.com/office/2007/relationships/hdphoto" Target="media/hdphoto2.wdp"/><Relationship Id="rId20" Type="http://schemas.microsoft.com/office/2007/relationships/hdphoto" Target="media/hdphoto4.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orcid.org/0009-0006-4443-2579" TargetMode="Externa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hyperlink" Target="mailto:kadirbayeva.n.1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2285</Words>
  <Characters>13027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Нурлыбек Жайлауов</cp:lastModifiedBy>
  <cp:revision>2</cp:revision>
  <dcterms:created xsi:type="dcterms:W3CDTF">2026-04-03T11:42:00Z</dcterms:created>
  <dcterms:modified xsi:type="dcterms:W3CDTF">2026-04-03T11:42:00Z</dcterms:modified>
</cp:coreProperties>
</file>