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EA22D" w14:textId="7C3EB2E5" w:rsidR="004A0E3E" w:rsidRPr="00E3161D" w:rsidRDefault="000A7E3D" w:rsidP="004A0E3E">
      <w:pPr>
        <w:pStyle w:val="af"/>
        <w:spacing w:before="0" w:beforeAutospacing="0" w:after="0" w:afterAutospacing="0"/>
        <w:jc w:val="both"/>
        <w:rPr>
          <w:rFonts w:eastAsia="Calibri"/>
          <w:sz w:val="28"/>
          <w:szCs w:val="28"/>
          <w:lang w:val="kk-KZ"/>
        </w:rPr>
      </w:pPr>
      <w:r>
        <w:rPr>
          <w:rFonts w:eastAsia="Calibri"/>
          <w:sz w:val="28"/>
          <w:szCs w:val="28"/>
        </w:rPr>
        <w:t xml:space="preserve">УДК </w:t>
      </w:r>
      <w:r w:rsidR="00E3161D">
        <w:rPr>
          <w:rFonts w:eastAsia="Calibri"/>
          <w:sz w:val="28"/>
          <w:szCs w:val="28"/>
        </w:rPr>
        <w:t>51</w:t>
      </w:r>
      <w:r w:rsidR="00E3161D">
        <w:rPr>
          <w:rFonts w:eastAsia="Calibri"/>
          <w:sz w:val="28"/>
          <w:szCs w:val="28"/>
          <w:lang w:val="en-US"/>
        </w:rPr>
        <w:t>.07</w:t>
      </w:r>
    </w:p>
    <w:p w14:paraId="2E5AFDCD" w14:textId="77777777" w:rsidR="00E3161D" w:rsidRPr="009D7B30" w:rsidRDefault="00E3161D" w:rsidP="004A0E3E">
      <w:pPr>
        <w:pStyle w:val="af"/>
        <w:spacing w:before="0" w:beforeAutospacing="0" w:after="0" w:afterAutospacing="0"/>
        <w:jc w:val="both"/>
        <w:rPr>
          <w:rFonts w:eastAsia="Calibri"/>
          <w:sz w:val="28"/>
          <w:szCs w:val="28"/>
          <w:lang w:val="kk-KZ"/>
        </w:rPr>
      </w:pPr>
    </w:p>
    <w:p w14:paraId="205B961C" w14:textId="187E6E3A" w:rsidR="00985B15" w:rsidRPr="004A0E3E" w:rsidRDefault="004F35F9" w:rsidP="00157713">
      <w:pPr>
        <w:pStyle w:val="af"/>
        <w:spacing w:before="0" w:beforeAutospacing="0" w:after="0" w:afterAutospacing="0"/>
        <w:jc w:val="center"/>
        <w:rPr>
          <w:b/>
          <w:bCs/>
          <w:sz w:val="28"/>
          <w:szCs w:val="28"/>
          <w:lang w:val="kk-KZ"/>
        </w:rPr>
      </w:pPr>
      <w:r w:rsidRPr="00ED7B69">
        <w:rPr>
          <w:b/>
          <w:bCs/>
          <w:sz w:val="28"/>
          <w:szCs w:val="28"/>
          <w:lang w:val="kk-KZ"/>
        </w:rPr>
        <w:t xml:space="preserve">      </w:t>
      </w:r>
    </w:p>
    <w:p w14:paraId="1A7007F7" w14:textId="2A2C6D94" w:rsidR="00A652D1" w:rsidRPr="00157713" w:rsidRDefault="001F08A6" w:rsidP="0067795B">
      <w:pPr>
        <w:spacing w:after="0" w:line="240" w:lineRule="auto"/>
        <w:jc w:val="both"/>
        <w:rPr>
          <w:rFonts w:ascii="Times New Roman" w:hAnsi="Times New Roman" w:cs="Times New Roman"/>
          <w:b/>
          <w:bCs/>
          <w:i/>
          <w:iCs/>
          <w:sz w:val="28"/>
          <w:szCs w:val="28"/>
          <w:lang w:val="kk-KZ"/>
        </w:rPr>
      </w:pPr>
      <w:r w:rsidRPr="00985B15">
        <w:rPr>
          <w:rFonts w:ascii="Times New Roman" w:hAnsi="Times New Roman" w:cs="Times New Roman"/>
          <w:b/>
          <w:bCs/>
          <w:iCs/>
          <w:sz w:val="28"/>
          <w:szCs w:val="28"/>
          <w:lang w:val="kk-KZ"/>
        </w:rPr>
        <w:t>Аңдатпа</w:t>
      </w:r>
      <w:r w:rsidR="0067795B">
        <w:rPr>
          <w:rFonts w:ascii="Times New Roman" w:hAnsi="Times New Roman" w:cs="Times New Roman"/>
          <w:b/>
          <w:bCs/>
          <w:i/>
          <w:iCs/>
          <w:sz w:val="28"/>
          <w:szCs w:val="28"/>
          <w:lang w:val="kk-KZ"/>
        </w:rPr>
        <w:t xml:space="preserve">: </w:t>
      </w:r>
      <w:r w:rsidRPr="00157713">
        <w:rPr>
          <w:rFonts w:ascii="Times New Roman" w:hAnsi="Times New Roman" w:cs="Times New Roman"/>
          <w:sz w:val="28"/>
          <w:szCs w:val="28"/>
          <w:lang w:val="kk-KZ"/>
        </w:rPr>
        <w:t xml:space="preserve">Бұл мақалада логикалық есептердің оқушылардың танымдық </w:t>
      </w:r>
      <w:r w:rsidR="0067795B">
        <w:rPr>
          <w:rFonts w:ascii="Times New Roman" w:hAnsi="Times New Roman" w:cs="Times New Roman"/>
          <w:sz w:val="28"/>
          <w:szCs w:val="28"/>
          <w:lang w:val="kk-KZ"/>
        </w:rPr>
        <w:t xml:space="preserve">        </w:t>
      </w:r>
      <w:r w:rsidR="00A652D1">
        <w:rPr>
          <w:rFonts w:ascii="Times New Roman" w:hAnsi="Times New Roman" w:cs="Times New Roman"/>
          <w:sz w:val="28"/>
          <w:szCs w:val="28"/>
          <w:lang w:val="kk-KZ"/>
        </w:rPr>
        <w:t xml:space="preserve">       </w:t>
      </w:r>
      <w:r w:rsidRPr="00157713">
        <w:rPr>
          <w:rFonts w:ascii="Times New Roman" w:hAnsi="Times New Roman" w:cs="Times New Roman"/>
          <w:sz w:val="28"/>
          <w:szCs w:val="28"/>
          <w:lang w:val="kk-KZ"/>
        </w:rPr>
        <w:t>белсенділігін арттырудағы рөлі қарастырылған. Автор оқушылардың ойлау қабілетін, зейінін, есте сақтауын және шығармашылық белсенділігін дамытуда логикалық тапсырмалардың маңыздылығын дәлелдейді. Мақалада бірнеше логикалық есептер мысал ретінде талданып, олардың шешімдері мен оқыту процесіндегі тиімділігі көрсетілген. Зерттеу нәтижелері логикалық есептерді жүйелі пайдалану оқушылардың пәнге деген қызығушылығын арттырып, өз бетінше ойлау дағдыларын қалыптастыратынын дәлелдейді.</w:t>
      </w:r>
    </w:p>
    <w:p w14:paraId="6A702240" w14:textId="1A9D27CF" w:rsidR="00A652D1" w:rsidRDefault="00985B15" w:rsidP="0067795B">
      <w:pPr>
        <w:spacing w:after="0" w:line="240" w:lineRule="auto"/>
        <w:jc w:val="both"/>
        <w:rPr>
          <w:rFonts w:ascii="Times New Roman" w:hAnsi="Times New Roman" w:cs="Times New Roman"/>
          <w:bCs/>
          <w:iCs/>
          <w:sz w:val="28"/>
          <w:szCs w:val="28"/>
          <w:lang w:val="kk-KZ"/>
        </w:rPr>
      </w:pPr>
      <w:r w:rsidRPr="00985B15">
        <w:rPr>
          <w:rFonts w:ascii="Times New Roman" w:hAnsi="Times New Roman" w:cs="Times New Roman"/>
          <w:b/>
          <w:bCs/>
          <w:iCs/>
          <w:sz w:val="28"/>
          <w:szCs w:val="28"/>
          <w:lang w:val="kk-KZ"/>
        </w:rPr>
        <w:t>К</w:t>
      </w:r>
      <w:r w:rsidR="001F08A6" w:rsidRPr="00985B15">
        <w:rPr>
          <w:rFonts w:ascii="Times New Roman" w:hAnsi="Times New Roman" w:cs="Times New Roman"/>
          <w:b/>
          <w:bCs/>
          <w:iCs/>
          <w:sz w:val="28"/>
          <w:szCs w:val="28"/>
          <w:lang w:val="kk-KZ"/>
        </w:rPr>
        <w:t>ілт сөздер:</w:t>
      </w:r>
      <w:r w:rsidR="001F08A6">
        <w:rPr>
          <w:rFonts w:ascii="Times New Roman" w:hAnsi="Times New Roman" w:cs="Times New Roman"/>
          <w:b/>
          <w:bCs/>
          <w:i/>
          <w:iCs/>
          <w:sz w:val="28"/>
          <w:szCs w:val="28"/>
          <w:lang w:val="kk-KZ"/>
        </w:rPr>
        <w:t xml:space="preserve"> </w:t>
      </w:r>
      <w:r w:rsidR="001F08A6" w:rsidRPr="00985B15">
        <w:rPr>
          <w:rFonts w:ascii="Times New Roman" w:hAnsi="Times New Roman" w:cs="Times New Roman"/>
          <w:bCs/>
          <w:iCs/>
          <w:sz w:val="28"/>
          <w:szCs w:val="28"/>
          <w:lang w:val="kk-KZ"/>
        </w:rPr>
        <w:t>Логикалық есептер, таны</w:t>
      </w:r>
      <w:r>
        <w:rPr>
          <w:rFonts w:ascii="Times New Roman" w:hAnsi="Times New Roman" w:cs="Times New Roman"/>
          <w:bCs/>
          <w:iCs/>
          <w:sz w:val="28"/>
          <w:szCs w:val="28"/>
          <w:lang w:val="kk-KZ"/>
        </w:rPr>
        <w:t xml:space="preserve">мдық белсенділік, математикалық </w:t>
      </w:r>
      <w:r w:rsidR="004A0E3E">
        <w:rPr>
          <w:rFonts w:ascii="Times New Roman" w:hAnsi="Times New Roman" w:cs="Times New Roman"/>
          <w:bCs/>
          <w:iCs/>
          <w:sz w:val="28"/>
          <w:szCs w:val="28"/>
          <w:lang w:val="kk-KZ"/>
        </w:rPr>
        <w:t xml:space="preserve">ойлау, </w:t>
      </w:r>
      <w:r w:rsidR="00A652D1">
        <w:rPr>
          <w:rFonts w:ascii="Times New Roman" w:hAnsi="Times New Roman" w:cs="Times New Roman"/>
          <w:bCs/>
          <w:iCs/>
          <w:sz w:val="28"/>
          <w:szCs w:val="28"/>
          <w:lang w:val="kk-KZ"/>
        </w:rPr>
        <w:t xml:space="preserve"> проблемалық тапсырмалар.</w:t>
      </w:r>
    </w:p>
    <w:p w14:paraId="1A0CE28E" w14:textId="7B5C1775" w:rsidR="0067795B" w:rsidRDefault="0067795B" w:rsidP="0067795B">
      <w:pPr>
        <w:spacing w:after="0" w:line="240" w:lineRule="auto"/>
        <w:jc w:val="both"/>
        <w:rPr>
          <w:rFonts w:ascii="Times New Roman" w:hAnsi="Times New Roman" w:cs="Times New Roman"/>
          <w:bCs/>
          <w:iCs/>
          <w:sz w:val="28"/>
          <w:szCs w:val="28"/>
          <w:lang w:val="kk-KZ"/>
        </w:rPr>
      </w:pPr>
    </w:p>
    <w:p w14:paraId="3242BC54" w14:textId="0DAB6B41" w:rsidR="0067795B" w:rsidRDefault="0067795B" w:rsidP="0067795B">
      <w:pPr>
        <w:rPr>
          <w:rFonts w:ascii="Times New Roman" w:hAnsi="Times New Roman" w:cs="Times New Roman"/>
          <w:b/>
          <w:sz w:val="28"/>
          <w:szCs w:val="28"/>
          <w:lang w:val="kk-KZ"/>
        </w:rPr>
      </w:pPr>
      <w:r w:rsidRPr="0067795B">
        <w:rPr>
          <w:rFonts w:ascii="Times New Roman" w:hAnsi="Times New Roman" w:cs="Times New Roman"/>
          <w:b/>
          <w:sz w:val="28"/>
          <w:szCs w:val="28"/>
        </w:rPr>
        <w:t>Роль логических задач в повы</w:t>
      </w:r>
      <w:r>
        <w:rPr>
          <w:rFonts w:ascii="Times New Roman" w:hAnsi="Times New Roman" w:cs="Times New Roman"/>
          <w:b/>
          <w:sz w:val="28"/>
          <w:szCs w:val="28"/>
        </w:rPr>
        <w:t>шении познавательной активности</w:t>
      </w:r>
      <w:r>
        <w:rPr>
          <w:rFonts w:ascii="Times New Roman" w:hAnsi="Times New Roman" w:cs="Times New Roman"/>
          <w:b/>
          <w:sz w:val="28"/>
          <w:szCs w:val="28"/>
          <w:lang w:val="kk-KZ"/>
        </w:rPr>
        <w:t xml:space="preserve"> </w:t>
      </w:r>
      <w:r w:rsidRPr="0067795B">
        <w:rPr>
          <w:rFonts w:ascii="Times New Roman" w:hAnsi="Times New Roman" w:cs="Times New Roman"/>
          <w:b/>
          <w:sz w:val="28"/>
          <w:szCs w:val="28"/>
          <w:lang w:val="kk-KZ"/>
        </w:rPr>
        <w:t>учащихся</w:t>
      </w:r>
    </w:p>
    <w:p w14:paraId="043E47A0" w14:textId="7B12859F" w:rsidR="0067795B" w:rsidRPr="00E3161D" w:rsidRDefault="0067795B" w:rsidP="0067795B">
      <w:pPr>
        <w:rPr>
          <w:rFonts w:ascii="Times New Roman" w:hAnsi="Times New Roman" w:cs="Times New Roman"/>
          <w:sz w:val="28"/>
          <w:szCs w:val="28"/>
        </w:rPr>
      </w:pPr>
      <w:r w:rsidRPr="00E3161D">
        <w:rPr>
          <w:rFonts w:ascii="Times New Roman" w:hAnsi="Times New Roman" w:cs="Times New Roman"/>
          <w:b/>
          <w:sz w:val="28"/>
          <w:szCs w:val="28"/>
        </w:rPr>
        <w:t>Аннотация</w:t>
      </w:r>
      <w:r w:rsidRPr="00E3161D">
        <w:rPr>
          <w:rFonts w:ascii="Times New Roman" w:hAnsi="Times New Roman" w:cs="Times New Roman"/>
          <w:sz w:val="28"/>
          <w:szCs w:val="28"/>
        </w:rPr>
        <w:t>: В данной статье рассматривается роль логических задач в повышении познавательной активности учащихся. Автор доказывает значимость логических заданий для развития у школьников мышления, внимания, памяти и творческой активности. В статье проанализированы несколько примеров логических задач, показаны их решения и эффективность в учебном процессе. Результаты исследования демонстрируют, что систематическое использование логических задач повышает интерес учащихся к предмету и формирует навыки самостоятельного мышления.</w:t>
      </w:r>
      <w:r w:rsidRPr="00E3161D">
        <w:rPr>
          <w:rFonts w:ascii="Times New Roman" w:hAnsi="Times New Roman" w:cs="Times New Roman"/>
          <w:sz w:val="28"/>
          <w:szCs w:val="28"/>
        </w:rPr>
        <w:br/>
      </w:r>
      <w:r w:rsidRPr="00E3161D">
        <w:rPr>
          <w:rFonts w:ascii="Times New Roman" w:hAnsi="Times New Roman" w:cs="Times New Roman"/>
          <w:b/>
          <w:sz w:val="28"/>
          <w:szCs w:val="28"/>
        </w:rPr>
        <w:t>Ключевые слова</w:t>
      </w:r>
      <w:r w:rsidRPr="00E3161D">
        <w:rPr>
          <w:rFonts w:ascii="Times New Roman" w:hAnsi="Times New Roman" w:cs="Times New Roman"/>
          <w:sz w:val="28"/>
          <w:szCs w:val="28"/>
        </w:rPr>
        <w:t>: Логические задачи, познавательная активность, математическое мышление, проблемные задания.</w:t>
      </w:r>
    </w:p>
    <w:p w14:paraId="109D2664" w14:textId="09437B8D" w:rsidR="0067795B" w:rsidRPr="00157713" w:rsidRDefault="0067795B" w:rsidP="0067795B">
      <w:pPr>
        <w:rPr>
          <w:rFonts w:ascii="Times New Roman" w:hAnsi="Times New Roman" w:cs="Times New Roman"/>
          <w:b/>
          <w:sz w:val="28"/>
          <w:szCs w:val="28"/>
          <w:lang w:val="en-US"/>
        </w:rPr>
      </w:pPr>
      <w:r w:rsidRPr="00157713">
        <w:rPr>
          <w:rFonts w:ascii="Times New Roman" w:hAnsi="Times New Roman" w:cs="Times New Roman"/>
          <w:b/>
          <w:sz w:val="28"/>
          <w:szCs w:val="28"/>
          <w:lang w:val="en-US"/>
        </w:rPr>
        <w:t>The Role of Logical Problems in Enhancing Students’ Cognitive Activity</w:t>
      </w:r>
    </w:p>
    <w:p w14:paraId="7CE7893D" w14:textId="4832D4CE" w:rsidR="0067795B" w:rsidRPr="00E3161D" w:rsidRDefault="0067795B" w:rsidP="0067795B">
      <w:pPr>
        <w:rPr>
          <w:rFonts w:ascii="Times New Roman" w:hAnsi="Times New Roman" w:cs="Times New Roman"/>
          <w:b/>
          <w:sz w:val="28"/>
          <w:szCs w:val="28"/>
          <w:lang w:val="kk-KZ"/>
        </w:rPr>
      </w:pPr>
      <w:r w:rsidRPr="00157713">
        <w:rPr>
          <w:rFonts w:ascii="Times New Roman" w:hAnsi="Times New Roman" w:cs="Times New Roman"/>
          <w:b/>
          <w:sz w:val="28"/>
          <w:szCs w:val="28"/>
          <w:lang w:val="en-US"/>
        </w:rPr>
        <w:t>Abstract</w:t>
      </w:r>
      <w:r w:rsidRPr="00157713">
        <w:rPr>
          <w:rFonts w:ascii="Times New Roman" w:hAnsi="Times New Roman" w:cs="Times New Roman"/>
          <w:sz w:val="28"/>
          <w:szCs w:val="28"/>
          <w:lang w:val="en-US"/>
        </w:rPr>
        <w:t>: This article examines the role of logical problems in enhancing students’ cognitive activity. The author demonstrates the importance of logical tasks in developing students’ thinking, attention, memory, and creative activity. Several examples of logical problems are analyzed, showing their solutions and effectiveness in the learning process. The research results indicate that systematic use of logical problems increases students’ interest in the subject and fosters independent thinking skills.</w:t>
      </w:r>
      <w:r w:rsidRPr="00157713">
        <w:rPr>
          <w:rFonts w:ascii="Times New Roman" w:hAnsi="Times New Roman" w:cs="Times New Roman"/>
          <w:sz w:val="28"/>
          <w:szCs w:val="28"/>
          <w:lang w:val="en-US"/>
        </w:rPr>
        <w:br/>
      </w:r>
      <w:r w:rsidRPr="00157713">
        <w:rPr>
          <w:rFonts w:ascii="Times New Roman" w:hAnsi="Times New Roman" w:cs="Times New Roman"/>
          <w:b/>
          <w:sz w:val="28"/>
          <w:szCs w:val="28"/>
          <w:lang w:val="en-US"/>
        </w:rPr>
        <w:t>Keywords:</w:t>
      </w:r>
      <w:r w:rsidRPr="00157713">
        <w:rPr>
          <w:rFonts w:ascii="Times New Roman" w:hAnsi="Times New Roman" w:cs="Times New Roman"/>
          <w:sz w:val="28"/>
          <w:szCs w:val="28"/>
          <w:lang w:val="en-US"/>
        </w:rPr>
        <w:t xml:space="preserve"> Logical problems, cognitive activity, mathematical thinking, problem-based tasks.</w:t>
      </w:r>
    </w:p>
    <w:p w14:paraId="33D9972A" w14:textId="3B87E6A0" w:rsidR="00D633FB" w:rsidRPr="00985B15" w:rsidRDefault="00E3161D" w:rsidP="0067795B">
      <w:pPr>
        <w:spacing w:after="0" w:line="240" w:lineRule="auto"/>
        <w:jc w:val="both"/>
        <w:rPr>
          <w:rFonts w:ascii="Times New Roman" w:hAnsi="Times New Roman" w:cs="Times New Roman"/>
          <w:b/>
          <w:bCs/>
          <w:i/>
          <w:iCs/>
          <w:sz w:val="28"/>
          <w:szCs w:val="28"/>
          <w:lang w:val="kk-KZ"/>
        </w:rPr>
      </w:pPr>
      <w:r>
        <w:rPr>
          <w:rFonts w:ascii="Times New Roman" w:hAnsi="Times New Roman" w:cs="Times New Roman"/>
          <w:b/>
          <w:bCs/>
          <w:sz w:val="28"/>
          <w:szCs w:val="28"/>
          <w:lang w:val="kk-KZ"/>
        </w:rPr>
        <w:t xml:space="preserve">                                                                 </w:t>
      </w:r>
      <w:r w:rsidR="00DF3C52" w:rsidRPr="00414C6E">
        <w:rPr>
          <w:rFonts w:ascii="Times New Roman" w:hAnsi="Times New Roman" w:cs="Times New Roman"/>
          <w:b/>
          <w:bCs/>
          <w:sz w:val="28"/>
          <w:szCs w:val="28"/>
          <w:lang w:val="kk-KZ"/>
        </w:rPr>
        <w:t>Кіріспе</w:t>
      </w:r>
    </w:p>
    <w:p w14:paraId="6CDB58A8" w14:textId="629E084E" w:rsidR="00DF3C52" w:rsidRPr="00157713" w:rsidRDefault="00DF3C52" w:rsidP="0067795B">
      <w:pPr>
        <w:spacing w:after="0"/>
        <w:ind w:firstLine="72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Қазіргі таңда білім беру жүйесінің басты мақсат</w:t>
      </w:r>
      <w:r w:rsidR="004A0E3E" w:rsidRPr="00157713">
        <w:rPr>
          <w:rFonts w:ascii="Times New Roman" w:hAnsi="Times New Roman" w:cs="Times New Roman"/>
          <w:sz w:val="28"/>
          <w:szCs w:val="28"/>
          <w:lang w:val="kk-KZ"/>
        </w:rPr>
        <w:t>ы – жан-жақты дамыған, ой-өрісі</w:t>
      </w:r>
      <w:r w:rsidR="004A0E3E">
        <w:rPr>
          <w:rFonts w:ascii="Times New Roman" w:hAnsi="Times New Roman" w:cs="Times New Roman"/>
          <w:sz w:val="28"/>
          <w:szCs w:val="28"/>
          <w:lang w:val="kk-KZ"/>
        </w:rPr>
        <w:t xml:space="preserve"> </w:t>
      </w:r>
      <w:r w:rsidRPr="00157713">
        <w:rPr>
          <w:rFonts w:ascii="Times New Roman" w:hAnsi="Times New Roman" w:cs="Times New Roman"/>
          <w:sz w:val="28"/>
          <w:szCs w:val="28"/>
          <w:lang w:val="kk-KZ"/>
        </w:rPr>
        <w:t>кең, шығармашылық қабілеті жоғары тұлға тәрбиелеу. Бұл міндетті жүзеге асыруда оқушылардың танымдық белсенділігін арттыру ерекше орын алады. Танымдық белсенділік – оқушының білімге, ізденіске, жаңа ақпаратты меңгеруге деген ішкі ұмтылысы мен қызығушылығы.</w:t>
      </w:r>
      <w:r w:rsidRPr="00157713">
        <w:rPr>
          <w:rFonts w:ascii="Times New Roman" w:hAnsi="Times New Roman" w:cs="Times New Roman"/>
          <w:sz w:val="28"/>
          <w:szCs w:val="28"/>
          <w:lang w:val="kk-KZ"/>
        </w:rPr>
        <w:br/>
      </w:r>
      <w:r w:rsidRPr="00157713">
        <w:rPr>
          <w:rFonts w:ascii="Times New Roman" w:hAnsi="Times New Roman" w:cs="Times New Roman"/>
          <w:sz w:val="28"/>
          <w:szCs w:val="28"/>
          <w:lang w:val="kk-KZ"/>
        </w:rPr>
        <w:lastRenderedPageBreak/>
        <w:t>Осындай белсенділікті арттырудың тиімді тәсілдерінің бірі – логикалық есептерді сабақ процесінде қолдану. Логикалық есептер оқушыларды ойлануға, салыстыруға, талдау мен қорытынды жасауға жетелейді. Сондықтан олардың оқу процесіндегі маңызы өте зор.</w:t>
      </w:r>
    </w:p>
    <w:p w14:paraId="19625383" w14:textId="7A0EB475" w:rsidR="00DF3C52" w:rsidRPr="00157713" w:rsidRDefault="00DF3C52" w:rsidP="0067795B">
      <w:pPr>
        <w:spacing w:after="0"/>
        <w:ind w:firstLine="72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Мен «Логикалық есептердің оқушылардың танымдық белсенділігін арттырудағы рөлі» тақырыбы бойынша есеп</w:t>
      </w:r>
      <w:r w:rsidR="008513B8">
        <w:rPr>
          <w:rFonts w:ascii="Times New Roman" w:hAnsi="Times New Roman" w:cs="Times New Roman"/>
          <w:sz w:val="28"/>
          <w:szCs w:val="28"/>
          <w:lang w:val="kk-KZ"/>
        </w:rPr>
        <w:t>тер</w:t>
      </w:r>
      <w:r w:rsidRPr="00157713">
        <w:rPr>
          <w:rFonts w:ascii="Times New Roman" w:hAnsi="Times New Roman" w:cs="Times New Roman"/>
          <w:sz w:val="28"/>
          <w:szCs w:val="28"/>
          <w:lang w:val="kk-KZ"/>
        </w:rPr>
        <w:t xml:space="preserve"> орындадым. Бұл жұмыста логикалық есептердің оқу процесіндегі маңыздылығын, олардың оқушының ойлау қабілетін дамытудағы рөлін қарастырдым.</w:t>
      </w:r>
    </w:p>
    <w:p w14:paraId="6C2A783E" w14:textId="77777777" w:rsidR="00DF3C52" w:rsidRPr="00157713" w:rsidRDefault="00DF3C52" w:rsidP="0067795B">
      <w:pPr>
        <w:spacing w:after="0"/>
        <w:ind w:firstLine="72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Есепті жазу барысында логикалық тапсырмалардың оқушылардың сабаққа қызығушылығын арттыруға, өз бетімен ойлануға және шешім қабылдауға қалай әсер ететінін талдадым. Сондай-ақ, нақты мысалдар арқылы логикалық есептердің оқушылардың танымдық белсенділігіне оң ықпал ететінін көрсеттім.</w:t>
      </w:r>
    </w:p>
    <w:p w14:paraId="3453D072" w14:textId="77777777" w:rsidR="00DF3C52" w:rsidRPr="00157713" w:rsidRDefault="00DF3C52" w:rsidP="0067795B">
      <w:pPr>
        <w:spacing w:after="0"/>
        <w:ind w:firstLine="72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Жұмыс барысында мен логикалық есептердің бірнеше түрін қарастырып, олардың оқушылардың зейінін, есте сақтау қабілетін, ойлау жылдамдығын және дәлелдеу дағдысын дамытуға көмектесетінін анықтадым.</w:t>
      </w:r>
    </w:p>
    <w:p w14:paraId="0E706AE0" w14:textId="3C87EEA8" w:rsidR="00DF3C52" w:rsidRPr="00157713" w:rsidRDefault="00DF3C52" w:rsidP="0067795B">
      <w:pPr>
        <w:spacing w:after="0"/>
        <w:ind w:firstLine="72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Бұл тақырыптың өзектілігі – қазіргі білім беру жүйесінде оқушыларды тек білім алушы емес, өз бетінше ойлайтын, ізденетін, талдай білетін тұлға ретінде тәрбиелеудің маңыздылығында. Логикалық есептер дәл осы мақсатқа жетуге мүмкіндік береді.</w:t>
      </w:r>
    </w:p>
    <w:p w14:paraId="6AE9148B" w14:textId="23F416CD" w:rsidR="001F08A6" w:rsidRPr="00157713" w:rsidRDefault="001F08A6" w:rsidP="0067795B">
      <w:pPr>
        <w:spacing w:after="0"/>
        <w:jc w:val="both"/>
        <w:rPr>
          <w:rFonts w:ascii="Times New Roman" w:hAnsi="Times New Roman" w:cs="Times New Roman"/>
          <w:sz w:val="28"/>
          <w:szCs w:val="28"/>
          <w:lang w:val="kk-KZ"/>
        </w:rPr>
      </w:pPr>
    </w:p>
    <w:p w14:paraId="336F92A7" w14:textId="4284A4CB" w:rsidR="00DF3C52" w:rsidRDefault="00E3161D" w:rsidP="0067795B">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985B15" w:rsidRPr="00985B15">
        <w:rPr>
          <w:rFonts w:ascii="Times New Roman" w:hAnsi="Times New Roman" w:cs="Times New Roman"/>
          <w:b/>
          <w:sz w:val="28"/>
          <w:szCs w:val="28"/>
          <w:lang w:val="kk-KZ"/>
        </w:rPr>
        <w:t>Әдістеме</w:t>
      </w:r>
      <w:r w:rsidR="00985B15">
        <w:rPr>
          <w:rFonts w:ascii="Times New Roman" w:hAnsi="Times New Roman" w:cs="Times New Roman"/>
          <w:b/>
          <w:sz w:val="28"/>
          <w:szCs w:val="28"/>
          <w:lang w:val="kk-KZ"/>
        </w:rPr>
        <w:t>:</w:t>
      </w:r>
    </w:p>
    <w:p w14:paraId="0AE57234" w14:textId="4F8ED866" w:rsidR="00985B15" w:rsidRPr="00985B15" w:rsidRDefault="00985B15" w:rsidP="0067795B">
      <w:pPr>
        <w:spacing w:after="0"/>
        <w:jc w:val="both"/>
        <w:rPr>
          <w:rFonts w:ascii="Times New Roman" w:hAnsi="Times New Roman" w:cs="Times New Roman"/>
          <w:sz w:val="28"/>
          <w:szCs w:val="28"/>
          <w:lang w:val="kk-KZ"/>
        </w:rPr>
      </w:pPr>
      <w:r w:rsidRPr="00157713">
        <w:rPr>
          <w:rFonts w:ascii="Times New Roman" w:hAnsi="Times New Roman" w:cs="Times New Roman"/>
          <w:sz w:val="28"/>
          <w:szCs w:val="28"/>
          <w:lang w:val="kk-KZ"/>
        </w:rPr>
        <w:t xml:space="preserve">Мақалада зерттеу әдістері ретінде </w:t>
      </w:r>
      <w:r w:rsidRPr="00157713">
        <w:rPr>
          <w:rStyle w:val="ae"/>
          <w:rFonts w:ascii="Times New Roman" w:hAnsi="Times New Roman" w:cs="Times New Roman"/>
          <w:sz w:val="28"/>
          <w:szCs w:val="28"/>
          <w:lang w:val="kk-KZ"/>
        </w:rPr>
        <w:t>талдау</w:t>
      </w:r>
      <w:r w:rsidRPr="00157713">
        <w:rPr>
          <w:rFonts w:ascii="Times New Roman" w:hAnsi="Times New Roman" w:cs="Times New Roman"/>
          <w:sz w:val="28"/>
          <w:szCs w:val="28"/>
          <w:lang w:val="kk-KZ"/>
        </w:rPr>
        <w:t xml:space="preserve">, </w:t>
      </w:r>
      <w:r w:rsidRPr="00157713">
        <w:rPr>
          <w:rStyle w:val="ae"/>
          <w:rFonts w:ascii="Times New Roman" w:hAnsi="Times New Roman" w:cs="Times New Roman"/>
          <w:sz w:val="28"/>
          <w:szCs w:val="28"/>
          <w:lang w:val="kk-KZ"/>
        </w:rPr>
        <w:t>салыстыру</w:t>
      </w:r>
      <w:r w:rsidRPr="00157713">
        <w:rPr>
          <w:rFonts w:ascii="Times New Roman" w:hAnsi="Times New Roman" w:cs="Times New Roman"/>
          <w:sz w:val="28"/>
          <w:szCs w:val="28"/>
          <w:lang w:val="kk-KZ"/>
        </w:rPr>
        <w:t xml:space="preserve">, </w:t>
      </w:r>
      <w:r w:rsidRPr="00157713">
        <w:rPr>
          <w:rStyle w:val="ae"/>
          <w:rFonts w:ascii="Times New Roman" w:hAnsi="Times New Roman" w:cs="Times New Roman"/>
          <w:sz w:val="28"/>
          <w:szCs w:val="28"/>
          <w:lang w:val="kk-KZ"/>
        </w:rPr>
        <w:t>бақылау</w:t>
      </w:r>
      <w:r w:rsidRPr="00157713">
        <w:rPr>
          <w:rFonts w:ascii="Times New Roman" w:hAnsi="Times New Roman" w:cs="Times New Roman"/>
          <w:sz w:val="28"/>
          <w:szCs w:val="28"/>
          <w:lang w:val="kk-KZ"/>
        </w:rPr>
        <w:t xml:space="preserve"> және </w:t>
      </w:r>
      <w:r w:rsidRPr="00157713">
        <w:rPr>
          <w:rStyle w:val="ae"/>
          <w:rFonts w:ascii="Times New Roman" w:hAnsi="Times New Roman" w:cs="Times New Roman"/>
          <w:sz w:val="28"/>
          <w:szCs w:val="28"/>
          <w:lang w:val="kk-KZ"/>
        </w:rPr>
        <w:t>практикалық есептерді шешу</w:t>
      </w:r>
      <w:r w:rsidRPr="00157713">
        <w:rPr>
          <w:rFonts w:ascii="Times New Roman" w:hAnsi="Times New Roman" w:cs="Times New Roman"/>
          <w:sz w:val="28"/>
          <w:szCs w:val="28"/>
          <w:lang w:val="kk-KZ"/>
        </w:rPr>
        <w:t xml:space="preserve"> әдістері қолданылды. Автор оқу процесінде логикалық тапсырмаларды жүйелі енгізу арқылы оқушылардың белсенділігін арттыруды көздеді. Әрбір есептің шешу кезеңдері нақты көрсетіліп, оқушылардың ойлау операциялары (талдау, синтез, қорытынды жасау) сараланды. Сонымен қатар, </w:t>
      </w:r>
      <w:r w:rsidRPr="00157713">
        <w:rPr>
          <w:rStyle w:val="ae"/>
          <w:rFonts w:ascii="Times New Roman" w:hAnsi="Times New Roman" w:cs="Times New Roman"/>
          <w:sz w:val="28"/>
          <w:szCs w:val="28"/>
          <w:lang w:val="kk-KZ"/>
        </w:rPr>
        <w:t>тәжірибелік сабақтарда логикалық тапсырмаларды пайдалану нәтижелері</w:t>
      </w:r>
      <w:r w:rsidRPr="00157713">
        <w:rPr>
          <w:rFonts w:ascii="Times New Roman" w:hAnsi="Times New Roman" w:cs="Times New Roman"/>
          <w:sz w:val="28"/>
          <w:szCs w:val="28"/>
          <w:lang w:val="kk-KZ"/>
        </w:rPr>
        <w:t xml:space="preserve"> педагогикалық тұрғыдан талданып, олардың тиімділігі тәжірибе арқылы дәлелденді.</w:t>
      </w:r>
    </w:p>
    <w:p w14:paraId="0DCD96EB" w14:textId="030DE12C" w:rsidR="004F35F9" w:rsidRPr="00ED7B69" w:rsidRDefault="004F35F9" w:rsidP="0067795B">
      <w:pPr>
        <w:pStyle w:val="a7"/>
        <w:numPr>
          <w:ilvl w:val="0"/>
          <w:numId w:val="1"/>
        </w:numPr>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Шахмат турнирінің ақтық сынында бес шахматшы өнер көрсетті. А барлық партияны тепе</w:t>
      </w:r>
      <w:r w:rsidRPr="00ED7B69">
        <w:rPr>
          <w:rFonts w:ascii="Times New Roman" w:hAnsi="Times New Roman" w:cs="Times New Roman"/>
          <w:sz w:val="28"/>
          <w:szCs w:val="28"/>
        </w:rPr>
        <w:t>-</w:t>
      </w:r>
      <w:r w:rsidRPr="00ED7B69">
        <w:rPr>
          <w:rFonts w:ascii="Times New Roman" w:hAnsi="Times New Roman" w:cs="Times New Roman"/>
          <w:sz w:val="28"/>
          <w:szCs w:val="28"/>
          <w:lang w:val="kk-KZ"/>
        </w:rPr>
        <w:t>тең ойнады. Б бірінші және соңғы орын алғандарға ие болған шахматшылармен тең ойнады. В Б</w:t>
      </w:r>
      <w:r w:rsidRPr="00ED7B69">
        <w:rPr>
          <w:rFonts w:ascii="Times New Roman" w:hAnsi="Times New Roman" w:cs="Times New Roman"/>
          <w:sz w:val="28"/>
          <w:szCs w:val="28"/>
        </w:rPr>
        <w:t>-</w:t>
      </w:r>
      <w:r w:rsidRPr="00ED7B69">
        <w:rPr>
          <w:rFonts w:ascii="Times New Roman" w:hAnsi="Times New Roman" w:cs="Times New Roman"/>
          <w:sz w:val="28"/>
          <w:szCs w:val="28"/>
          <w:lang w:val="kk-KZ"/>
        </w:rPr>
        <w:t>дан жеңіліс тапты, бірақ бір ғана партияны тең ойнады. Г</w:t>
      </w:r>
      <w:r w:rsidR="00ED7B69" w:rsidRPr="00ED7B69">
        <w:rPr>
          <w:rFonts w:ascii="Times New Roman" w:hAnsi="Times New Roman" w:cs="Times New Roman"/>
          <w:sz w:val="28"/>
          <w:szCs w:val="28"/>
          <w:lang w:val="kk-KZ"/>
        </w:rPr>
        <w:t xml:space="preserve"> - </w:t>
      </w:r>
      <w:r w:rsidRPr="00ED7B69">
        <w:rPr>
          <w:rFonts w:ascii="Times New Roman" w:hAnsi="Times New Roman" w:cs="Times New Roman"/>
          <w:sz w:val="28"/>
          <w:szCs w:val="28"/>
          <w:lang w:val="kk-KZ"/>
        </w:rPr>
        <w:t>Д-ны және төртінші орын алған шахматшыны жеңді. Д бірде-бір партияны жеңбеді. Шахматшылардан кім қанша ұпай жинады және қандай орын алды?</w:t>
      </w:r>
    </w:p>
    <w:p w14:paraId="2B861E56" w14:textId="23A88D48" w:rsidR="004F35F9" w:rsidRPr="00ED7B69" w:rsidRDefault="004F35F9" w:rsidP="0067795B">
      <w:pPr>
        <w:pStyle w:val="a7"/>
        <w:ind w:left="0"/>
        <w:jc w:val="both"/>
        <w:rPr>
          <w:rFonts w:ascii="Times New Roman" w:hAnsi="Times New Roman" w:cs="Times New Roman"/>
          <w:b/>
          <w:bCs/>
          <w:sz w:val="28"/>
          <w:szCs w:val="28"/>
          <w:lang w:val="kk-KZ"/>
        </w:rPr>
      </w:pPr>
      <w:r w:rsidRPr="00ED7B69">
        <w:rPr>
          <w:rFonts w:ascii="Times New Roman" w:hAnsi="Times New Roman" w:cs="Times New Roman"/>
          <w:b/>
          <w:bCs/>
          <w:sz w:val="28"/>
          <w:szCs w:val="28"/>
          <w:lang w:val="kk-KZ"/>
        </w:rPr>
        <w:t>Шешуі:</w:t>
      </w:r>
    </w:p>
    <w:tbl>
      <w:tblPr>
        <w:tblStyle w:val="ac"/>
        <w:tblW w:w="0" w:type="auto"/>
        <w:tblInd w:w="562" w:type="dxa"/>
        <w:tblLook w:val="04A0" w:firstRow="1" w:lastRow="0" w:firstColumn="1" w:lastColumn="0" w:noHBand="0" w:noVBand="1"/>
      </w:tblPr>
      <w:tblGrid>
        <w:gridCol w:w="1311"/>
        <w:gridCol w:w="1083"/>
        <w:gridCol w:w="1082"/>
        <w:gridCol w:w="1082"/>
        <w:gridCol w:w="1082"/>
        <w:gridCol w:w="1082"/>
        <w:gridCol w:w="1108"/>
        <w:gridCol w:w="1236"/>
      </w:tblGrid>
      <w:tr w:rsidR="001E16DC" w:rsidRPr="00ED7B69" w14:paraId="1EAB3113" w14:textId="38DFA25B" w:rsidTr="00642870">
        <w:tc>
          <w:tcPr>
            <w:tcW w:w="709" w:type="dxa"/>
          </w:tcPr>
          <w:p w14:paraId="5A99E102" w14:textId="661B861F"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Ойыншы</w:t>
            </w:r>
          </w:p>
        </w:tc>
        <w:tc>
          <w:tcPr>
            <w:tcW w:w="1134" w:type="dxa"/>
          </w:tcPr>
          <w:p w14:paraId="5C59EE6E" w14:textId="48F53053"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А</w:t>
            </w:r>
          </w:p>
        </w:tc>
        <w:tc>
          <w:tcPr>
            <w:tcW w:w="1134" w:type="dxa"/>
          </w:tcPr>
          <w:p w14:paraId="011CD099" w14:textId="014BAA8F"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Б</w:t>
            </w:r>
          </w:p>
        </w:tc>
        <w:tc>
          <w:tcPr>
            <w:tcW w:w="1134" w:type="dxa"/>
          </w:tcPr>
          <w:p w14:paraId="497B40DE" w14:textId="4EDAF196"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В</w:t>
            </w:r>
          </w:p>
        </w:tc>
        <w:tc>
          <w:tcPr>
            <w:tcW w:w="1134" w:type="dxa"/>
          </w:tcPr>
          <w:p w14:paraId="187462D6" w14:textId="4072E5D4"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Г</w:t>
            </w:r>
          </w:p>
        </w:tc>
        <w:tc>
          <w:tcPr>
            <w:tcW w:w="1134" w:type="dxa"/>
          </w:tcPr>
          <w:p w14:paraId="4400770C" w14:textId="12E7CF42"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Д</w:t>
            </w:r>
          </w:p>
        </w:tc>
        <w:tc>
          <w:tcPr>
            <w:tcW w:w="1134" w:type="dxa"/>
          </w:tcPr>
          <w:p w14:paraId="60E3CFE3" w14:textId="6206D743"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Ұпай</w:t>
            </w:r>
          </w:p>
        </w:tc>
        <w:tc>
          <w:tcPr>
            <w:tcW w:w="1270" w:type="dxa"/>
          </w:tcPr>
          <w:p w14:paraId="7664509A" w14:textId="3B7D1FB3"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Орын</w:t>
            </w:r>
          </w:p>
        </w:tc>
      </w:tr>
      <w:tr w:rsidR="001E16DC" w:rsidRPr="00ED7B69" w14:paraId="618160F6" w14:textId="7AD9B860" w:rsidTr="00642870">
        <w:tc>
          <w:tcPr>
            <w:tcW w:w="709" w:type="dxa"/>
          </w:tcPr>
          <w:p w14:paraId="2886782D" w14:textId="4A35E141"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А</w:t>
            </w:r>
          </w:p>
        </w:tc>
        <w:tc>
          <w:tcPr>
            <w:tcW w:w="1134" w:type="dxa"/>
          </w:tcPr>
          <w:p w14:paraId="49BD1AC2" w14:textId="100F628B"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w:t>
            </w:r>
          </w:p>
        </w:tc>
        <w:tc>
          <w:tcPr>
            <w:tcW w:w="1134" w:type="dxa"/>
          </w:tcPr>
          <w:p w14:paraId="76B85818" w14:textId="05794367"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191885D6" w14:textId="181B67FD"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5CD3129F" w14:textId="6E7116C5"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287E3A3A" w14:textId="038376CF"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0D8C7C18" w14:textId="6571A4C2"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2</w:t>
            </w:r>
          </w:p>
        </w:tc>
        <w:tc>
          <w:tcPr>
            <w:tcW w:w="1270" w:type="dxa"/>
          </w:tcPr>
          <w:p w14:paraId="0D833EE7" w14:textId="53CAA435"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III</w:t>
            </w:r>
          </w:p>
        </w:tc>
      </w:tr>
      <w:tr w:rsidR="001E16DC" w:rsidRPr="00ED7B69" w14:paraId="3CA47237" w14:textId="4ACF1597" w:rsidTr="00642870">
        <w:tc>
          <w:tcPr>
            <w:tcW w:w="709" w:type="dxa"/>
          </w:tcPr>
          <w:p w14:paraId="3B7198B5" w14:textId="200A5727"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Б</w:t>
            </w:r>
          </w:p>
        </w:tc>
        <w:tc>
          <w:tcPr>
            <w:tcW w:w="1134" w:type="dxa"/>
          </w:tcPr>
          <w:p w14:paraId="0FFC1B58" w14:textId="67EE164E"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55B1AC4D" w14:textId="33DAA194"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w:t>
            </w:r>
          </w:p>
        </w:tc>
        <w:tc>
          <w:tcPr>
            <w:tcW w:w="1134" w:type="dxa"/>
          </w:tcPr>
          <w:p w14:paraId="1C2BDBB1" w14:textId="65756C2D"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1</w:t>
            </w:r>
          </w:p>
        </w:tc>
        <w:tc>
          <w:tcPr>
            <w:tcW w:w="1134" w:type="dxa"/>
          </w:tcPr>
          <w:p w14:paraId="5997E759" w14:textId="64C3EA24"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33931733" w14:textId="4AFA4137"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2CEDDF83" w14:textId="7DA4C886"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2,5</w:t>
            </w:r>
          </w:p>
        </w:tc>
        <w:tc>
          <w:tcPr>
            <w:tcW w:w="1270" w:type="dxa"/>
          </w:tcPr>
          <w:p w14:paraId="057C3027" w14:textId="35ADABF3"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II</w:t>
            </w:r>
          </w:p>
        </w:tc>
      </w:tr>
      <w:tr w:rsidR="001E16DC" w:rsidRPr="00ED7B69" w14:paraId="0D893074" w14:textId="24028693" w:rsidTr="00642870">
        <w:tc>
          <w:tcPr>
            <w:tcW w:w="709" w:type="dxa"/>
          </w:tcPr>
          <w:p w14:paraId="0BBE88B7" w14:textId="62AA5913"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В</w:t>
            </w:r>
          </w:p>
        </w:tc>
        <w:tc>
          <w:tcPr>
            <w:tcW w:w="1134" w:type="dxa"/>
          </w:tcPr>
          <w:p w14:paraId="278F9B11" w14:textId="3C2818E7"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4B3C92B3" w14:textId="69501814"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w:t>
            </w:r>
          </w:p>
        </w:tc>
        <w:tc>
          <w:tcPr>
            <w:tcW w:w="1134" w:type="dxa"/>
          </w:tcPr>
          <w:p w14:paraId="6DD4A75B" w14:textId="40B8A004"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w:t>
            </w:r>
          </w:p>
        </w:tc>
        <w:tc>
          <w:tcPr>
            <w:tcW w:w="1134" w:type="dxa"/>
          </w:tcPr>
          <w:p w14:paraId="12252F18" w14:textId="05DF90C0"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w:t>
            </w:r>
          </w:p>
        </w:tc>
        <w:tc>
          <w:tcPr>
            <w:tcW w:w="1134" w:type="dxa"/>
          </w:tcPr>
          <w:p w14:paraId="378C67E3" w14:textId="6CC0BA50"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1</w:t>
            </w:r>
          </w:p>
        </w:tc>
        <w:tc>
          <w:tcPr>
            <w:tcW w:w="1134" w:type="dxa"/>
          </w:tcPr>
          <w:p w14:paraId="207A43D6" w14:textId="38B8817B"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1,5</w:t>
            </w:r>
          </w:p>
        </w:tc>
        <w:tc>
          <w:tcPr>
            <w:tcW w:w="1270" w:type="dxa"/>
          </w:tcPr>
          <w:p w14:paraId="0FF17D90" w14:textId="194C0D40"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IV</w:t>
            </w:r>
          </w:p>
        </w:tc>
      </w:tr>
      <w:tr w:rsidR="001E16DC" w:rsidRPr="00ED7B69" w14:paraId="6A872134" w14:textId="39A795C1" w:rsidTr="00642870">
        <w:tc>
          <w:tcPr>
            <w:tcW w:w="709" w:type="dxa"/>
          </w:tcPr>
          <w:p w14:paraId="63147F19" w14:textId="15A50142"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Г</w:t>
            </w:r>
          </w:p>
        </w:tc>
        <w:tc>
          <w:tcPr>
            <w:tcW w:w="1134" w:type="dxa"/>
          </w:tcPr>
          <w:p w14:paraId="245CBB53" w14:textId="762DEC82"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148B1F72" w14:textId="5AD72585"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3842060C" w14:textId="0AC7478C"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1</w:t>
            </w:r>
          </w:p>
        </w:tc>
        <w:tc>
          <w:tcPr>
            <w:tcW w:w="1134" w:type="dxa"/>
          </w:tcPr>
          <w:p w14:paraId="57EEC596" w14:textId="1A106C60"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w:t>
            </w:r>
          </w:p>
        </w:tc>
        <w:tc>
          <w:tcPr>
            <w:tcW w:w="1134" w:type="dxa"/>
          </w:tcPr>
          <w:p w14:paraId="7E1EF36A" w14:textId="031A604B"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1</w:t>
            </w:r>
          </w:p>
        </w:tc>
        <w:tc>
          <w:tcPr>
            <w:tcW w:w="1134" w:type="dxa"/>
          </w:tcPr>
          <w:p w14:paraId="046D273E" w14:textId="25ECC051"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3</w:t>
            </w:r>
          </w:p>
        </w:tc>
        <w:tc>
          <w:tcPr>
            <w:tcW w:w="1270" w:type="dxa"/>
          </w:tcPr>
          <w:p w14:paraId="6D28D7D0" w14:textId="069A9735"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I</w:t>
            </w:r>
          </w:p>
        </w:tc>
      </w:tr>
      <w:tr w:rsidR="001E16DC" w:rsidRPr="00ED7B69" w14:paraId="563282A7" w14:textId="7044A1C8" w:rsidTr="00642870">
        <w:tc>
          <w:tcPr>
            <w:tcW w:w="709" w:type="dxa"/>
          </w:tcPr>
          <w:p w14:paraId="5D11C41F" w14:textId="73A78413" w:rsidR="001E16DC" w:rsidRPr="00ED7B69" w:rsidRDefault="001E16D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Д</w:t>
            </w:r>
          </w:p>
        </w:tc>
        <w:tc>
          <w:tcPr>
            <w:tcW w:w="1134" w:type="dxa"/>
          </w:tcPr>
          <w:p w14:paraId="0D9DB940" w14:textId="7C82B31A"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134" w:type="dxa"/>
          </w:tcPr>
          <w:p w14:paraId="76D87382" w14:textId="3D1DE35B"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w:t>
            </w:r>
          </w:p>
        </w:tc>
        <w:tc>
          <w:tcPr>
            <w:tcW w:w="1134" w:type="dxa"/>
          </w:tcPr>
          <w:p w14:paraId="68D44952" w14:textId="3EA7FE17"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w:t>
            </w:r>
          </w:p>
        </w:tc>
        <w:tc>
          <w:tcPr>
            <w:tcW w:w="1134" w:type="dxa"/>
          </w:tcPr>
          <w:p w14:paraId="330DBBD0" w14:textId="4DCB7EA3"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w:t>
            </w:r>
          </w:p>
        </w:tc>
        <w:tc>
          <w:tcPr>
            <w:tcW w:w="1134" w:type="dxa"/>
          </w:tcPr>
          <w:p w14:paraId="30EAD90E" w14:textId="12C61B98"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w:t>
            </w:r>
          </w:p>
        </w:tc>
        <w:tc>
          <w:tcPr>
            <w:tcW w:w="1134" w:type="dxa"/>
          </w:tcPr>
          <w:p w14:paraId="3C95B44B" w14:textId="551D4AAB"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0,5</w:t>
            </w:r>
          </w:p>
        </w:tc>
        <w:tc>
          <w:tcPr>
            <w:tcW w:w="1270" w:type="dxa"/>
          </w:tcPr>
          <w:p w14:paraId="13FF65AD" w14:textId="5FC661A7" w:rsidR="001E16DC" w:rsidRPr="00ED7B69" w:rsidRDefault="001E16DC" w:rsidP="0067795B">
            <w:pPr>
              <w:pStyle w:val="a7"/>
              <w:ind w:left="0"/>
              <w:jc w:val="both"/>
              <w:rPr>
                <w:rFonts w:ascii="Times New Roman" w:hAnsi="Times New Roman" w:cs="Times New Roman"/>
                <w:sz w:val="28"/>
                <w:szCs w:val="28"/>
                <w:lang w:val="en-US"/>
              </w:rPr>
            </w:pPr>
            <w:r w:rsidRPr="00ED7B69">
              <w:rPr>
                <w:rFonts w:ascii="Times New Roman" w:hAnsi="Times New Roman" w:cs="Times New Roman"/>
                <w:sz w:val="28"/>
                <w:szCs w:val="28"/>
                <w:lang w:val="en-US"/>
              </w:rPr>
              <w:t>V</w:t>
            </w:r>
          </w:p>
        </w:tc>
      </w:tr>
    </w:tbl>
    <w:p w14:paraId="299DA470" w14:textId="4278907F" w:rsidR="004F35F9" w:rsidRPr="00ED7B69" w:rsidRDefault="0099604C"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rPr>
        <w:t>Ж</w:t>
      </w:r>
      <w:r w:rsidRPr="00ED7B69">
        <w:rPr>
          <w:rFonts w:ascii="Times New Roman" w:hAnsi="Times New Roman" w:cs="Times New Roman"/>
          <w:b/>
          <w:bCs/>
          <w:sz w:val="28"/>
          <w:szCs w:val="28"/>
          <w:lang w:val="kk-KZ"/>
        </w:rPr>
        <w:t>ауабы:</w:t>
      </w:r>
      <w:r w:rsidRPr="00ED7B69">
        <w:rPr>
          <w:rFonts w:ascii="Times New Roman" w:hAnsi="Times New Roman" w:cs="Times New Roman"/>
          <w:sz w:val="28"/>
          <w:szCs w:val="28"/>
          <w:lang w:val="kk-KZ"/>
        </w:rPr>
        <w:t xml:space="preserve"> Г</w:t>
      </w:r>
      <w:r w:rsidRPr="00ED7B69">
        <w:rPr>
          <w:rFonts w:ascii="Times New Roman" w:hAnsi="Times New Roman" w:cs="Times New Roman"/>
          <w:sz w:val="28"/>
          <w:szCs w:val="28"/>
        </w:rPr>
        <w:t xml:space="preserve">- </w:t>
      </w:r>
      <w:r w:rsidRPr="00ED7B69">
        <w:rPr>
          <w:rFonts w:ascii="Times New Roman" w:hAnsi="Times New Roman" w:cs="Times New Roman"/>
          <w:sz w:val="28"/>
          <w:szCs w:val="28"/>
          <w:lang w:val="en-US"/>
        </w:rPr>
        <w:t>I</w:t>
      </w:r>
      <w:r w:rsidRPr="00ED7B69">
        <w:rPr>
          <w:rFonts w:ascii="Times New Roman" w:hAnsi="Times New Roman" w:cs="Times New Roman"/>
          <w:sz w:val="28"/>
          <w:szCs w:val="28"/>
        </w:rPr>
        <w:t>орын, Б-</w:t>
      </w:r>
      <w:r w:rsidRPr="00ED7B69">
        <w:rPr>
          <w:rFonts w:ascii="Times New Roman" w:hAnsi="Times New Roman" w:cs="Times New Roman"/>
          <w:sz w:val="28"/>
          <w:szCs w:val="28"/>
          <w:lang w:val="en-US"/>
        </w:rPr>
        <w:t>II</w:t>
      </w:r>
      <w:r w:rsidRPr="00ED7B69">
        <w:rPr>
          <w:rFonts w:ascii="Times New Roman" w:hAnsi="Times New Roman" w:cs="Times New Roman"/>
          <w:sz w:val="28"/>
          <w:szCs w:val="28"/>
        </w:rPr>
        <w:t>орын, А-</w:t>
      </w:r>
      <w:r w:rsidRPr="00ED7B69">
        <w:rPr>
          <w:rFonts w:ascii="Times New Roman" w:hAnsi="Times New Roman" w:cs="Times New Roman"/>
          <w:sz w:val="28"/>
          <w:szCs w:val="28"/>
          <w:lang w:val="en-US"/>
        </w:rPr>
        <w:t>III</w:t>
      </w:r>
      <w:r w:rsidRPr="00ED7B69">
        <w:rPr>
          <w:rFonts w:ascii="Times New Roman" w:hAnsi="Times New Roman" w:cs="Times New Roman"/>
          <w:sz w:val="28"/>
          <w:szCs w:val="28"/>
        </w:rPr>
        <w:t>орын, В-</w:t>
      </w:r>
      <w:r w:rsidRPr="00ED7B69">
        <w:rPr>
          <w:rFonts w:ascii="Times New Roman" w:hAnsi="Times New Roman" w:cs="Times New Roman"/>
          <w:sz w:val="28"/>
          <w:szCs w:val="28"/>
          <w:lang w:val="en-US"/>
        </w:rPr>
        <w:t>IV</w:t>
      </w:r>
      <w:r w:rsidRPr="00ED7B69">
        <w:rPr>
          <w:rFonts w:ascii="Times New Roman" w:hAnsi="Times New Roman" w:cs="Times New Roman"/>
          <w:sz w:val="28"/>
          <w:szCs w:val="28"/>
        </w:rPr>
        <w:t>орын, Д-</w:t>
      </w:r>
      <w:r w:rsidRPr="00ED7B69">
        <w:rPr>
          <w:rFonts w:ascii="Times New Roman" w:hAnsi="Times New Roman" w:cs="Times New Roman"/>
          <w:sz w:val="28"/>
          <w:szCs w:val="28"/>
          <w:lang w:val="en-US"/>
        </w:rPr>
        <w:t>V</w:t>
      </w:r>
      <w:r w:rsidRPr="00ED7B69">
        <w:rPr>
          <w:rFonts w:ascii="Times New Roman" w:hAnsi="Times New Roman" w:cs="Times New Roman"/>
          <w:sz w:val="28"/>
          <w:szCs w:val="28"/>
        </w:rPr>
        <w:t>орын</w:t>
      </w:r>
      <w:r w:rsidR="001E0033" w:rsidRPr="00ED7B69">
        <w:rPr>
          <w:rFonts w:ascii="Times New Roman" w:hAnsi="Times New Roman" w:cs="Times New Roman"/>
          <w:sz w:val="28"/>
          <w:szCs w:val="28"/>
          <w:lang w:val="kk-KZ"/>
        </w:rPr>
        <w:t>.</w:t>
      </w:r>
    </w:p>
    <w:p w14:paraId="527F96E3" w14:textId="77777777" w:rsidR="001E0033" w:rsidRPr="00ED7B69" w:rsidRDefault="001E0033" w:rsidP="0067795B">
      <w:pPr>
        <w:pStyle w:val="a7"/>
        <w:ind w:left="0"/>
        <w:jc w:val="both"/>
        <w:rPr>
          <w:rFonts w:ascii="Times New Roman" w:hAnsi="Times New Roman" w:cs="Times New Roman"/>
          <w:sz w:val="28"/>
          <w:szCs w:val="28"/>
          <w:lang w:val="kk-KZ"/>
        </w:rPr>
      </w:pPr>
    </w:p>
    <w:p w14:paraId="03A3AAE7" w14:textId="77777777" w:rsidR="00FA3A5F" w:rsidRPr="00ED7B69" w:rsidRDefault="00FA3A5F" w:rsidP="0067795B">
      <w:pPr>
        <w:pStyle w:val="a7"/>
        <w:numPr>
          <w:ilvl w:val="0"/>
          <w:numId w:val="1"/>
        </w:numPr>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Төрт бала бар: Ерасыл, Аяна, Венера және Гүлім.</w:t>
      </w:r>
    </w:p>
    <w:p w14:paraId="11AD78E3" w14:textId="35ADE112" w:rsidR="00642870" w:rsidRPr="00ED7B69" w:rsidRDefault="00FA3A5F"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Олардың жастары бір-бірінен әртүрлі және 5, 8, 13, 15 жастың дәл сол мәндерінен тұрады. Балабақшаға баратын қыз бала бар (яғни барлығының ішінде 5 жастағы бала — қыз). Аяна Ерасылдан үлкен. Аяна мен Венераның жастарының қосындысы 3-ке бөлінеді. Әрқайсысының жасы нешеде?</w:t>
      </w:r>
    </w:p>
    <w:p w14:paraId="69FBDE63" w14:textId="7229F804" w:rsidR="00FA3A5F" w:rsidRPr="00ED7B69" w:rsidRDefault="00FA3A5F"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lang w:val="kk-KZ"/>
        </w:rPr>
        <w:t xml:space="preserve">Шешуі: </w:t>
      </w:r>
      <w:r w:rsidRPr="00ED7B69">
        <w:rPr>
          <w:rFonts w:ascii="Times New Roman" w:hAnsi="Times New Roman" w:cs="Times New Roman"/>
          <w:sz w:val="28"/>
          <w:szCs w:val="28"/>
          <w:lang w:val="kk-KZ"/>
        </w:rPr>
        <w:t xml:space="preserve">5 жастағы бала – қыз, сондықтан Ерасыл 5 жаста бола алмайды. </w:t>
      </w:r>
      <w:r w:rsidRPr="00D633FB">
        <w:rPr>
          <w:rFonts w:ascii="Times New Roman" w:hAnsi="Times New Roman" w:cs="Times New Roman"/>
          <w:sz w:val="28"/>
          <w:szCs w:val="28"/>
          <w:lang w:val="kk-KZ"/>
        </w:rPr>
        <w:t>Аяна мен Венераның қосындысы 3-ке бөлінуі керек.</w:t>
      </w:r>
    </w:p>
    <w:p w14:paraId="7E8F781E" w14:textId="77777777" w:rsidR="00FA3A5F" w:rsidRPr="00D633FB" w:rsidRDefault="00FA3A5F" w:rsidP="0067795B">
      <w:pPr>
        <w:pStyle w:val="a7"/>
        <w:ind w:left="0"/>
        <w:jc w:val="both"/>
        <w:rPr>
          <w:rFonts w:ascii="Times New Roman" w:hAnsi="Times New Roman" w:cs="Times New Roman"/>
          <w:sz w:val="28"/>
          <w:szCs w:val="28"/>
          <w:lang w:val="kk-KZ"/>
        </w:rPr>
      </w:pPr>
      <w:r w:rsidRPr="00D633FB">
        <w:rPr>
          <w:rFonts w:ascii="Times New Roman" w:hAnsi="Times New Roman" w:cs="Times New Roman"/>
          <w:sz w:val="28"/>
          <w:szCs w:val="28"/>
          <w:lang w:val="kk-KZ"/>
        </w:rPr>
        <w:t>Мүмкін нұсқалардан тек 13 + 5 = 18, яғни 3-ке бөлінеді.</w:t>
      </w:r>
    </w:p>
    <w:p w14:paraId="61001646" w14:textId="77777777" w:rsidR="00FA3A5F" w:rsidRPr="00ED7B69" w:rsidRDefault="00FA3A5F" w:rsidP="0067795B">
      <w:pPr>
        <w:pStyle w:val="a7"/>
        <w:ind w:left="0"/>
        <w:jc w:val="both"/>
        <w:rPr>
          <w:rFonts w:ascii="Times New Roman" w:hAnsi="Times New Roman" w:cs="Times New Roman"/>
          <w:sz w:val="28"/>
          <w:szCs w:val="28"/>
        </w:rPr>
      </w:pPr>
      <w:r w:rsidRPr="00ED7B69">
        <w:rPr>
          <w:rFonts w:ascii="Times New Roman" w:hAnsi="Times New Roman" w:cs="Times New Roman"/>
          <w:sz w:val="28"/>
          <w:szCs w:val="28"/>
        </w:rPr>
        <w:t>Олай болса, Аяна – 13 жаста, Венера – 5 жаста.</w:t>
      </w:r>
    </w:p>
    <w:p w14:paraId="5B63738A" w14:textId="77777777" w:rsidR="00FA3A5F" w:rsidRPr="00ED7B69" w:rsidRDefault="00FA3A5F" w:rsidP="0067795B">
      <w:pPr>
        <w:pStyle w:val="a7"/>
        <w:ind w:left="0"/>
        <w:jc w:val="both"/>
        <w:rPr>
          <w:rFonts w:ascii="Times New Roman" w:hAnsi="Times New Roman" w:cs="Times New Roman"/>
          <w:sz w:val="28"/>
          <w:szCs w:val="28"/>
        </w:rPr>
      </w:pPr>
      <w:r w:rsidRPr="00ED7B69">
        <w:rPr>
          <w:rFonts w:ascii="Times New Roman" w:hAnsi="Times New Roman" w:cs="Times New Roman"/>
          <w:sz w:val="28"/>
          <w:szCs w:val="28"/>
        </w:rPr>
        <w:t>Аяна Ерасылдан үлкен болғандықтан, Ерасыл 8 жаста болады.</w:t>
      </w:r>
    </w:p>
    <w:p w14:paraId="773D2977" w14:textId="1154557E" w:rsidR="00FA3A5F" w:rsidRPr="00D633FB" w:rsidRDefault="00FA3A5F" w:rsidP="0067795B">
      <w:pPr>
        <w:pStyle w:val="a7"/>
        <w:ind w:left="0"/>
        <w:jc w:val="both"/>
        <w:rPr>
          <w:rFonts w:ascii="Times New Roman" w:hAnsi="Times New Roman" w:cs="Times New Roman"/>
          <w:b/>
          <w:bCs/>
          <w:sz w:val="28"/>
          <w:szCs w:val="28"/>
        </w:rPr>
      </w:pPr>
      <w:r w:rsidRPr="00D633FB">
        <w:rPr>
          <w:rFonts w:ascii="Times New Roman" w:hAnsi="Times New Roman" w:cs="Times New Roman"/>
          <w:sz w:val="28"/>
          <w:szCs w:val="28"/>
        </w:rPr>
        <w:t>Қалған 15 жас Гүлімге тиесілі</w:t>
      </w:r>
      <w:r w:rsidRPr="00D633FB">
        <w:rPr>
          <w:rFonts w:ascii="Times New Roman" w:hAnsi="Times New Roman" w:cs="Times New Roman"/>
          <w:b/>
          <w:bCs/>
          <w:sz w:val="28"/>
          <w:szCs w:val="28"/>
        </w:rPr>
        <w:t>.</w:t>
      </w:r>
    </w:p>
    <w:p w14:paraId="47E9E6CF" w14:textId="558E1155" w:rsidR="009E616F" w:rsidRPr="00ED7B69" w:rsidRDefault="00FA3A5F" w:rsidP="0067795B">
      <w:pPr>
        <w:pStyle w:val="a7"/>
        <w:ind w:left="0"/>
        <w:jc w:val="both"/>
        <w:rPr>
          <w:rFonts w:ascii="Times New Roman" w:hAnsi="Times New Roman" w:cs="Times New Roman"/>
          <w:sz w:val="28"/>
          <w:szCs w:val="28"/>
        </w:rPr>
      </w:pPr>
      <w:r w:rsidRPr="00ED7B69">
        <w:rPr>
          <w:rFonts w:ascii="Times New Roman" w:hAnsi="Times New Roman" w:cs="Times New Roman"/>
          <w:b/>
          <w:bCs/>
          <w:sz w:val="28"/>
          <w:szCs w:val="28"/>
          <w:lang w:val="kk-KZ"/>
        </w:rPr>
        <w:t xml:space="preserve">Жауабы: </w:t>
      </w:r>
      <w:r w:rsidRPr="00ED7B69">
        <w:rPr>
          <w:rFonts w:ascii="Times New Roman" w:hAnsi="Times New Roman" w:cs="Times New Roman"/>
          <w:sz w:val="28"/>
          <w:szCs w:val="28"/>
          <w:lang w:val="kk-KZ"/>
        </w:rPr>
        <w:t xml:space="preserve">Ерасыл </w:t>
      </w:r>
      <w:r w:rsidRPr="00ED7B69">
        <w:rPr>
          <w:rFonts w:ascii="Times New Roman" w:hAnsi="Times New Roman" w:cs="Times New Roman"/>
          <w:sz w:val="28"/>
          <w:szCs w:val="28"/>
        </w:rPr>
        <w:t>8 жаста, Аяна 13 жаста, Венера 5 жаста, Г</w:t>
      </w:r>
      <w:r w:rsidRPr="00ED7B69">
        <w:rPr>
          <w:rFonts w:ascii="Times New Roman" w:hAnsi="Times New Roman" w:cs="Times New Roman"/>
          <w:sz w:val="28"/>
          <w:szCs w:val="28"/>
          <w:lang w:val="kk-KZ"/>
        </w:rPr>
        <w:t xml:space="preserve">үлім </w:t>
      </w:r>
      <w:r w:rsidRPr="00ED7B69">
        <w:rPr>
          <w:rFonts w:ascii="Times New Roman" w:hAnsi="Times New Roman" w:cs="Times New Roman"/>
          <w:sz w:val="28"/>
          <w:szCs w:val="28"/>
        </w:rPr>
        <w:t>15 жаста.</w:t>
      </w:r>
    </w:p>
    <w:p w14:paraId="55C0E2AF" w14:textId="77777777" w:rsidR="001E0033" w:rsidRPr="00ED7B69" w:rsidRDefault="001E0033" w:rsidP="0067795B">
      <w:pPr>
        <w:pStyle w:val="a7"/>
        <w:ind w:left="0"/>
        <w:jc w:val="both"/>
        <w:rPr>
          <w:rFonts w:ascii="Times New Roman" w:hAnsi="Times New Roman" w:cs="Times New Roman"/>
          <w:sz w:val="28"/>
          <w:szCs w:val="28"/>
        </w:rPr>
      </w:pPr>
    </w:p>
    <w:p w14:paraId="3CF66338" w14:textId="011A3E08" w:rsidR="009E616F" w:rsidRPr="00ED7B69" w:rsidRDefault="009E616F" w:rsidP="0067795B">
      <w:pPr>
        <w:pStyle w:val="a7"/>
        <w:numPr>
          <w:ilvl w:val="0"/>
          <w:numId w:val="1"/>
        </w:numPr>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 xml:space="preserve">Үш бауырдың жастарының қосындысы </w:t>
      </w:r>
      <w:r w:rsidRPr="00ED7B69">
        <w:rPr>
          <w:rFonts w:ascii="Times New Roman" w:hAnsi="Times New Roman" w:cs="Times New Roman"/>
          <w:sz w:val="28"/>
          <w:szCs w:val="28"/>
        </w:rPr>
        <w:t>39</w:t>
      </w:r>
      <w:r w:rsidRPr="00ED7B69">
        <w:rPr>
          <w:rFonts w:ascii="Times New Roman" w:hAnsi="Times New Roman" w:cs="Times New Roman"/>
          <w:sz w:val="28"/>
          <w:szCs w:val="28"/>
          <w:lang w:val="kk-KZ"/>
        </w:rPr>
        <w:t>. Ортаншысы кішісінен 3 жас үлкен, ал ең үлкені ортаншысынан 6 жас үлкен. Барлығының жасын тап.</w:t>
      </w:r>
    </w:p>
    <w:p w14:paraId="6B936F41" w14:textId="70B9A372" w:rsidR="00436304" w:rsidRPr="00ED7B69" w:rsidRDefault="009E616F"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 xml:space="preserve">Шешуі: </w:t>
      </w:r>
      <w:r w:rsidR="00436304" w:rsidRPr="00ED7B69">
        <w:rPr>
          <w:rFonts w:ascii="Times New Roman" w:hAnsi="Times New Roman" w:cs="Times New Roman"/>
          <w:sz w:val="28"/>
          <w:szCs w:val="28"/>
          <w:lang w:val="kk-KZ"/>
        </w:rPr>
        <w:t xml:space="preserve">Кіші бауырдың жасы — </w:t>
      </w:r>
      <m:oMath>
        <m:r>
          <w:rPr>
            <w:rFonts w:ascii="Cambria Math" w:hAnsi="Cambria Math" w:cs="Times New Roman"/>
            <w:sz w:val="28"/>
            <w:szCs w:val="28"/>
            <w:lang w:val="kk-KZ"/>
          </w:rPr>
          <m:t>x</m:t>
        </m:r>
      </m:oMath>
      <w:r w:rsidR="00436304" w:rsidRPr="00ED7B69">
        <w:rPr>
          <w:rFonts w:ascii="Times New Roman" w:hAnsi="Times New Roman" w:cs="Times New Roman"/>
          <w:sz w:val="28"/>
          <w:szCs w:val="28"/>
          <w:lang w:val="kk-KZ"/>
        </w:rPr>
        <w:t>.</w:t>
      </w:r>
    </w:p>
    <w:p w14:paraId="121FF672" w14:textId="77777777" w:rsidR="00436304" w:rsidRPr="00ED7B69" w:rsidRDefault="00436304"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Онда:</w:t>
      </w:r>
    </w:p>
    <w:p w14:paraId="6F3E2131" w14:textId="346353F0" w:rsidR="00436304" w:rsidRPr="00ED7B69" w:rsidRDefault="00436304"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 xml:space="preserve">Ортаншы — </w:t>
      </w:r>
      <m:oMath>
        <m:r>
          <w:rPr>
            <w:rFonts w:ascii="Cambria Math" w:hAnsi="Cambria Math" w:cs="Times New Roman"/>
            <w:sz w:val="28"/>
            <w:szCs w:val="28"/>
            <w:lang w:val="kk-KZ"/>
          </w:rPr>
          <m:t>x+3</m:t>
        </m:r>
      </m:oMath>
      <w:r w:rsidRPr="00ED7B69">
        <w:rPr>
          <w:rFonts w:ascii="Times New Roman" w:hAnsi="Times New Roman" w:cs="Times New Roman"/>
          <w:sz w:val="28"/>
          <w:szCs w:val="28"/>
          <w:lang w:val="kk-KZ"/>
        </w:rPr>
        <w:t>,</w:t>
      </w:r>
    </w:p>
    <w:p w14:paraId="007E6854" w14:textId="283EC790" w:rsidR="009E616F" w:rsidRPr="00D633FB" w:rsidRDefault="00436304" w:rsidP="0067795B">
      <w:pPr>
        <w:pStyle w:val="a7"/>
        <w:ind w:left="0"/>
        <w:jc w:val="both"/>
        <w:rPr>
          <w:rFonts w:ascii="Times New Roman" w:hAnsi="Times New Roman" w:cs="Times New Roman"/>
          <w:i/>
          <w:sz w:val="28"/>
          <w:szCs w:val="28"/>
        </w:rPr>
      </w:pPr>
      <w:r w:rsidRPr="00ED7B69">
        <w:rPr>
          <w:rFonts w:ascii="Times New Roman" w:hAnsi="Times New Roman" w:cs="Times New Roman"/>
          <w:sz w:val="28"/>
          <w:szCs w:val="28"/>
          <w:lang w:val="kk-KZ"/>
        </w:rPr>
        <w:t xml:space="preserve">Ең үлкені — </w:t>
      </w:r>
      <m:oMath>
        <m:d>
          <m:dPr>
            <m:ctrlPr>
              <w:rPr>
                <w:rFonts w:ascii="Cambria Math" w:hAnsi="Cambria Math" w:cs="Times New Roman"/>
                <w:i/>
                <w:sz w:val="28"/>
                <w:szCs w:val="28"/>
                <w:lang w:val="kk-KZ"/>
              </w:rPr>
            </m:ctrlPr>
          </m:dPr>
          <m:e>
            <m:r>
              <w:rPr>
                <w:rFonts w:ascii="Cambria Math" w:hAnsi="Cambria Math" w:cs="Times New Roman"/>
                <w:sz w:val="28"/>
                <w:szCs w:val="28"/>
                <w:lang w:val="kk-KZ"/>
              </w:rPr>
              <m:t>x+</m:t>
            </m:r>
            <m:r>
              <w:rPr>
                <w:rFonts w:ascii="Cambria Math" w:hAnsi="Cambria Math" w:cs="Times New Roman"/>
                <w:sz w:val="28"/>
                <w:szCs w:val="28"/>
              </w:rPr>
              <m:t>3</m:t>
            </m:r>
            <m:ctrlPr>
              <w:rPr>
                <w:rFonts w:ascii="Cambria Math" w:hAnsi="Cambria Math" w:cs="Times New Roman"/>
                <w:i/>
                <w:sz w:val="28"/>
                <w:szCs w:val="28"/>
                <w:lang w:val="en-US"/>
              </w:rPr>
            </m:ctrlPr>
          </m:e>
        </m:d>
        <m:r>
          <w:rPr>
            <w:rFonts w:ascii="Cambria Math" w:hAnsi="Cambria Math" w:cs="Times New Roman"/>
            <w:sz w:val="28"/>
            <w:szCs w:val="28"/>
          </w:rPr>
          <m:t>+6=</m:t>
        </m:r>
        <m:r>
          <w:rPr>
            <w:rFonts w:ascii="Cambria Math" w:hAnsi="Cambria Math" w:cs="Times New Roman"/>
            <w:sz w:val="28"/>
            <w:szCs w:val="28"/>
            <w:lang w:val="en-US"/>
          </w:rPr>
          <m:t>x</m:t>
        </m:r>
        <m:r>
          <w:rPr>
            <w:rFonts w:ascii="Cambria Math" w:hAnsi="Cambria Math" w:cs="Times New Roman"/>
            <w:sz w:val="28"/>
            <w:szCs w:val="28"/>
          </w:rPr>
          <m:t>+9</m:t>
        </m:r>
      </m:oMath>
    </w:p>
    <w:p w14:paraId="0704AE94" w14:textId="46D4AA82" w:rsidR="00436304" w:rsidRPr="00ED7B69" w:rsidRDefault="00436304" w:rsidP="0067795B">
      <w:pPr>
        <w:pStyle w:val="a7"/>
        <w:ind w:left="0"/>
        <w:jc w:val="both"/>
        <w:rPr>
          <w:rFonts w:ascii="Times New Roman" w:hAnsi="Times New Roman" w:cs="Times New Roman"/>
          <w:sz w:val="28"/>
          <w:szCs w:val="28"/>
        </w:rPr>
      </w:pPr>
      <w:r w:rsidRPr="00ED7B69">
        <w:rPr>
          <w:rFonts w:ascii="Times New Roman" w:hAnsi="Times New Roman" w:cs="Times New Roman"/>
          <w:sz w:val="28"/>
          <w:szCs w:val="28"/>
          <w:lang w:val="kk-KZ"/>
        </w:rPr>
        <w:t>Сонда:</w:t>
      </w:r>
      <w:r w:rsidR="005B366E" w:rsidRPr="00ED7B69">
        <w:rPr>
          <w:rFonts w:ascii="Times New Roman" w:hAnsi="Times New Roman" w:cs="Times New Roman"/>
          <w:sz w:val="28"/>
          <w:szCs w:val="28"/>
        </w:rPr>
        <w:t xml:space="preserve"> </w:t>
      </w:r>
      <m:oMath>
        <m:r>
          <w:rPr>
            <w:rFonts w:ascii="Cambria Math" w:hAnsi="Cambria Math" w:cs="Times New Roman"/>
            <w:sz w:val="28"/>
            <w:szCs w:val="28"/>
            <w:lang w:val="en-US"/>
          </w:rPr>
          <m:t>x</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lang w:val="en-US"/>
              </w:rPr>
              <m:t>x+3</m:t>
            </m:r>
            <m:ctrlPr>
              <w:rPr>
                <w:rFonts w:ascii="Cambria Math" w:hAnsi="Cambria Math" w:cs="Times New Roman"/>
                <w:i/>
                <w:sz w:val="28"/>
                <w:szCs w:val="28"/>
                <w:lang w:val="en-US"/>
              </w:rPr>
            </m:ctrlPr>
          </m:e>
        </m:d>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x+9</m:t>
            </m:r>
            <m:ctrlPr>
              <w:rPr>
                <w:rFonts w:ascii="Cambria Math" w:eastAsiaTheme="minorEastAsia" w:hAnsi="Cambria Math" w:cs="Times New Roman"/>
                <w:i/>
                <w:sz w:val="28"/>
                <w:szCs w:val="28"/>
                <w:lang w:val="en-US"/>
              </w:rPr>
            </m:ctrlPr>
          </m:e>
        </m:d>
        <m:r>
          <w:rPr>
            <w:rFonts w:ascii="Cambria Math" w:eastAsiaTheme="minorEastAsia" w:hAnsi="Cambria Math" w:cs="Times New Roman"/>
            <w:sz w:val="28"/>
            <w:szCs w:val="28"/>
            <w:lang w:val="en-US"/>
          </w:rPr>
          <m:t>=39</m:t>
        </m:r>
      </m:oMath>
    </w:p>
    <w:p w14:paraId="0F84B3C9" w14:textId="589D3436" w:rsidR="00436304" w:rsidRPr="00ED7B69" w:rsidRDefault="00436304" w:rsidP="0067795B">
      <w:pPr>
        <w:pStyle w:val="a7"/>
        <w:ind w:left="0"/>
        <w:jc w:val="both"/>
        <w:rPr>
          <w:rFonts w:ascii="Times New Roman" w:hAnsi="Times New Roman" w:cs="Times New Roman"/>
          <w:sz w:val="28"/>
          <w:szCs w:val="28"/>
          <w:lang w:val="en-US"/>
        </w:rPr>
      </w:pPr>
      <m:oMathPara>
        <m:oMath>
          <m:r>
            <w:rPr>
              <w:rFonts w:ascii="Cambria Math" w:hAnsi="Cambria Math" w:cs="Times New Roman"/>
              <w:sz w:val="28"/>
              <w:szCs w:val="28"/>
              <w:lang w:val="kk-KZ"/>
            </w:rPr>
            <m:t>3</m:t>
          </m:r>
          <m:r>
            <w:rPr>
              <w:rFonts w:ascii="Cambria Math" w:hAnsi="Cambria Math" w:cs="Times New Roman"/>
              <w:sz w:val="28"/>
              <w:szCs w:val="28"/>
              <w:lang w:val="en-US"/>
            </w:rPr>
            <m:t>x+12=39</m:t>
          </m:r>
        </m:oMath>
      </m:oMathPara>
    </w:p>
    <w:p w14:paraId="2CF9535C" w14:textId="21E8CEB7" w:rsidR="00436304" w:rsidRPr="00ED7B69" w:rsidRDefault="00436304" w:rsidP="0067795B">
      <w:pPr>
        <w:pStyle w:val="a7"/>
        <w:ind w:left="0"/>
        <w:jc w:val="both"/>
        <w:rPr>
          <w:rFonts w:ascii="Times New Roman" w:hAnsi="Times New Roman" w:cs="Times New Roman"/>
          <w:sz w:val="28"/>
          <w:szCs w:val="28"/>
          <w:lang w:val="en-US"/>
        </w:rPr>
      </w:pPr>
      <m:oMathPara>
        <m:oMath>
          <m:r>
            <w:rPr>
              <w:rFonts w:ascii="Cambria Math" w:hAnsi="Cambria Math" w:cs="Times New Roman"/>
              <w:sz w:val="28"/>
              <w:szCs w:val="28"/>
              <w:lang w:val="kk-KZ"/>
            </w:rPr>
            <m:t>3</m:t>
          </m:r>
          <m:r>
            <w:rPr>
              <w:rFonts w:ascii="Cambria Math" w:hAnsi="Cambria Math" w:cs="Times New Roman"/>
              <w:sz w:val="28"/>
              <w:szCs w:val="28"/>
              <w:lang w:val="en-US"/>
            </w:rPr>
            <m:t>x=27</m:t>
          </m:r>
        </m:oMath>
      </m:oMathPara>
    </w:p>
    <w:p w14:paraId="429A65D9" w14:textId="7B4F06D0" w:rsidR="00436304" w:rsidRPr="00ED7B69" w:rsidRDefault="00436304" w:rsidP="0067795B">
      <w:pPr>
        <w:pStyle w:val="a7"/>
        <w:ind w:left="0"/>
        <w:jc w:val="both"/>
        <w:rPr>
          <w:rFonts w:ascii="Times New Roman" w:hAnsi="Times New Roman" w:cs="Times New Roman"/>
          <w:sz w:val="28"/>
          <w:szCs w:val="28"/>
          <w:lang w:val="en-US"/>
        </w:rPr>
      </w:pPr>
      <m:oMathPara>
        <m:oMath>
          <m:r>
            <w:rPr>
              <w:rFonts w:ascii="Cambria Math" w:hAnsi="Cambria Math" w:cs="Times New Roman"/>
              <w:sz w:val="28"/>
              <w:szCs w:val="28"/>
            </w:rPr>
            <m:t>x</m:t>
          </m:r>
          <m:r>
            <w:rPr>
              <w:rFonts w:ascii="Cambria Math" w:hAnsi="Cambria Math" w:cs="Times New Roman"/>
              <w:sz w:val="28"/>
              <w:szCs w:val="28"/>
              <w:lang w:val="en-US"/>
            </w:rPr>
            <m:t>=9</m:t>
          </m:r>
        </m:oMath>
      </m:oMathPara>
    </w:p>
    <w:p w14:paraId="27909470" w14:textId="564FFA99" w:rsidR="00436304" w:rsidRPr="00ED7B69" w:rsidRDefault="00436304"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lang w:val="kk-KZ"/>
        </w:rPr>
        <w:t>Жауабы:</w:t>
      </w:r>
      <w:r w:rsidR="00151DAE" w:rsidRPr="00ED7B69">
        <w:rPr>
          <w:rFonts w:ascii="Times New Roman" w:hAnsi="Times New Roman" w:cs="Times New Roman"/>
          <w:sz w:val="28"/>
          <w:szCs w:val="28"/>
          <w:lang w:val="en-US"/>
        </w:rPr>
        <w:t xml:space="preserve"> Кіші бауыр – 9 жас,</w:t>
      </w:r>
      <w:r w:rsidR="00151DAE" w:rsidRPr="00ED7B69">
        <w:rPr>
          <w:rFonts w:ascii="Times New Roman" w:hAnsi="Times New Roman" w:cs="Times New Roman"/>
          <w:sz w:val="28"/>
          <w:szCs w:val="28"/>
          <w:lang w:val="kk-KZ"/>
        </w:rPr>
        <w:t xml:space="preserve"> </w:t>
      </w:r>
      <w:r w:rsidR="00151DAE" w:rsidRPr="00ED7B69">
        <w:rPr>
          <w:rFonts w:ascii="Times New Roman" w:hAnsi="Times New Roman" w:cs="Times New Roman"/>
          <w:sz w:val="28"/>
          <w:szCs w:val="28"/>
          <w:lang w:val="en-US"/>
        </w:rPr>
        <w:t>Ортаншы – 12 жас,</w:t>
      </w:r>
      <w:r w:rsidR="00151DAE" w:rsidRPr="00ED7B69">
        <w:rPr>
          <w:rFonts w:ascii="Times New Roman" w:hAnsi="Times New Roman" w:cs="Times New Roman"/>
          <w:sz w:val="28"/>
          <w:szCs w:val="28"/>
          <w:lang w:val="kk-KZ"/>
        </w:rPr>
        <w:t xml:space="preserve"> </w:t>
      </w:r>
      <w:r w:rsidR="00151DAE" w:rsidRPr="00ED7B69">
        <w:rPr>
          <w:rFonts w:ascii="Times New Roman" w:hAnsi="Times New Roman" w:cs="Times New Roman"/>
          <w:sz w:val="28"/>
          <w:szCs w:val="28"/>
          <w:lang w:val="en-US"/>
        </w:rPr>
        <w:t>Ең үлкені – 18 жас</w:t>
      </w:r>
      <w:r w:rsidR="00151DAE" w:rsidRPr="00ED7B69">
        <w:rPr>
          <w:rFonts w:ascii="Times New Roman" w:hAnsi="Times New Roman" w:cs="Times New Roman"/>
          <w:sz w:val="28"/>
          <w:szCs w:val="28"/>
          <w:lang w:val="kk-KZ"/>
        </w:rPr>
        <w:t>.</w:t>
      </w:r>
    </w:p>
    <w:p w14:paraId="644C6D39" w14:textId="77777777" w:rsidR="00AF02CF" w:rsidRPr="00ED7B69" w:rsidRDefault="00AF02CF" w:rsidP="0067795B">
      <w:pPr>
        <w:pStyle w:val="a7"/>
        <w:ind w:left="0"/>
        <w:jc w:val="both"/>
        <w:rPr>
          <w:rFonts w:ascii="Times New Roman" w:hAnsi="Times New Roman" w:cs="Times New Roman"/>
          <w:sz w:val="28"/>
          <w:szCs w:val="28"/>
          <w:lang w:val="en-US"/>
        </w:rPr>
      </w:pPr>
    </w:p>
    <w:p w14:paraId="5F8275D0" w14:textId="2403D325" w:rsidR="00AF02CF" w:rsidRPr="00ED7B69" w:rsidRDefault="00AF02CF" w:rsidP="0067795B">
      <w:pPr>
        <w:pStyle w:val="a7"/>
        <w:numPr>
          <w:ilvl w:val="0"/>
          <w:numId w:val="1"/>
        </w:numPr>
        <w:ind w:left="0"/>
        <w:jc w:val="both"/>
        <w:rPr>
          <w:rFonts w:ascii="Times New Roman" w:hAnsi="Times New Roman" w:cs="Times New Roman"/>
          <w:sz w:val="28"/>
          <w:szCs w:val="28"/>
        </w:rPr>
      </w:pPr>
      <w:r w:rsidRPr="00ED7B69">
        <w:rPr>
          <w:rFonts w:ascii="Times New Roman" w:hAnsi="Times New Roman" w:cs="Times New Roman"/>
          <w:sz w:val="28"/>
          <w:szCs w:val="28"/>
        </w:rPr>
        <w:t>Петя, Вася, Коля және Миша футбол ойнады. Олардың бірі әйнекті доппен сындырды.</w:t>
      </w:r>
    </w:p>
    <w:p w14:paraId="2AEE8C8C" w14:textId="77777777" w:rsidR="00AF02CF" w:rsidRPr="00ED7B69" w:rsidRDefault="00AF02CF" w:rsidP="0067795B">
      <w:pPr>
        <w:pStyle w:val="a7"/>
        <w:ind w:left="0"/>
        <w:jc w:val="both"/>
        <w:rPr>
          <w:rFonts w:ascii="Times New Roman" w:hAnsi="Times New Roman" w:cs="Times New Roman"/>
          <w:sz w:val="28"/>
          <w:szCs w:val="28"/>
        </w:rPr>
      </w:pPr>
      <w:r w:rsidRPr="00ED7B69">
        <w:rPr>
          <w:rFonts w:ascii="Times New Roman" w:hAnsi="Times New Roman" w:cs="Times New Roman"/>
          <w:sz w:val="28"/>
          <w:szCs w:val="28"/>
        </w:rPr>
        <w:t>«Мұны кім жасады?» деген сұраққа:</w:t>
      </w:r>
    </w:p>
    <w:p w14:paraId="1C92A47D" w14:textId="77777777" w:rsidR="00AF02CF" w:rsidRPr="00ED7B69" w:rsidRDefault="00AF02CF" w:rsidP="0067795B">
      <w:pPr>
        <w:pStyle w:val="a7"/>
        <w:ind w:left="0"/>
        <w:jc w:val="both"/>
        <w:rPr>
          <w:rFonts w:ascii="Times New Roman" w:hAnsi="Times New Roman" w:cs="Times New Roman"/>
          <w:sz w:val="28"/>
          <w:szCs w:val="28"/>
        </w:rPr>
      </w:pPr>
      <w:r w:rsidRPr="00ED7B69">
        <w:rPr>
          <w:rFonts w:ascii="Times New Roman" w:hAnsi="Times New Roman" w:cs="Times New Roman"/>
          <w:sz w:val="28"/>
          <w:szCs w:val="28"/>
        </w:rPr>
        <w:t>– Петя, Вася және Коля: «Мен емес», – деп жауап берді,</w:t>
      </w:r>
    </w:p>
    <w:p w14:paraId="40BD09C8" w14:textId="77777777" w:rsidR="00AF02CF" w:rsidRPr="00D633FB" w:rsidRDefault="00AF02CF" w:rsidP="0067795B">
      <w:pPr>
        <w:pStyle w:val="a7"/>
        <w:ind w:left="0"/>
        <w:jc w:val="both"/>
        <w:rPr>
          <w:rFonts w:ascii="Times New Roman" w:hAnsi="Times New Roman" w:cs="Times New Roman"/>
          <w:sz w:val="28"/>
          <w:szCs w:val="28"/>
        </w:rPr>
      </w:pPr>
      <w:r w:rsidRPr="00D633FB">
        <w:rPr>
          <w:rFonts w:ascii="Times New Roman" w:hAnsi="Times New Roman" w:cs="Times New Roman"/>
          <w:sz w:val="28"/>
          <w:szCs w:val="28"/>
        </w:rPr>
        <w:t>– ал Миша: «Білмеймін», – деді.</w:t>
      </w:r>
    </w:p>
    <w:p w14:paraId="2F2D043D" w14:textId="77777777" w:rsidR="00AF02CF" w:rsidRPr="00D633FB" w:rsidRDefault="00AF02CF" w:rsidP="0067795B">
      <w:pPr>
        <w:pStyle w:val="a7"/>
        <w:ind w:left="0"/>
        <w:jc w:val="both"/>
        <w:rPr>
          <w:rFonts w:ascii="Times New Roman" w:hAnsi="Times New Roman" w:cs="Times New Roman"/>
          <w:sz w:val="28"/>
          <w:szCs w:val="28"/>
        </w:rPr>
      </w:pPr>
      <w:r w:rsidRPr="00D633FB">
        <w:rPr>
          <w:rFonts w:ascii="Times New Roman" w:hAnsi="Times New Roman" w:cs="Times New Roman"/>
          <w:sz w:val="28"/>
          <w:szCs w:val="28"/>
        </w:rPr>
        <w:t>Содан кейін олардың екеуі шындықты, ал екеуі өтірік айтқаны белгілі болды.</w:t>
      </w:r>
    </w:p>
    <w:p w14:paraId="4D3A944B" w14:textId="6D08760B" w:rsidR="00151DAE" w:rsidRPr="00D633FB" w:rsidRDefault="00AF02CF" w:rsidP="0067795B">
      <w:pPr>
        <w:pStyle w:val="a7"/>
        <w:ind w:left="0"/>
        <w:jc w:val="both"/>
        <w:rPr>
          <w:rFonts w:ascii="Times New Roman" w:hAnsi="Times New Roman" w:cs="Times New Roman"/>
          <w:sz w:val="28"/>
          <w:szCs w:val="28"/>
        </w:rPr>
      </w:pPr>
      <w:r w:rsidRPr="00D633FB">
        <w:rPr>
          <w:rFonts w:ascii="Times New Roman" w:hAnsi="Times New Roman" w:cs="Times New Roman"/>
          <w:sz w:val="28"/>
          <w:szCs w:val="28"/>
        </w:rPr>
        <w:t>Сұрақ: Миша әйнекті кім сындырғанын біледі ме?</w:t>
      </w:r>
    </w:p>
    <w:p w14:paraId="5F416ED5" w14:textId="21C54C94" w:rsidR="00AF02CF" w:rsidRPr="00ED7B69" w:rsidRDefault="00AF02CF"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lang w:val="kk-KZ"/>
        </w:rPr>
        <w:t>Шешуі:</w:t>
      </w:r>
      <w:r w:rsidRPr="00ED7B69">
        <w:rPr>
          <w:rFonts w:ascii="Times New Roman" w:hAnsi="Times New Roman" w:cs="Times New Roman"/>
          <w:sz w:val="28"/>
          <w:szCs w:val="28"/>
          <w:lang w:val="kk-KZ"/>
        </w:rPr>
        <w:t xml:space="preserve"> Екеуі шын, екеуі өтірік болғанда тек Петя немесе Вася сындырған жағдайда тепе-теңдік сақталады. Екі жағдайда да Миша өтірік айтты, демек ол біледі.</w:t>
      </w:r>
    </w:p>
    <w:p w14:paraId="54D1EAE0" w14:textId="60DC370E" w:rsidR="00AF02CF" w:rsidRPr="00ED7B69" w:rsidRDefault="00AF02CF"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lang w:val="kk-KZ"/>
        </w:rPr>
        <w:t>Жауабы:</w:t>
      </w:r>
      <w:r w:rsidRPr="00ED7B69">
        <w:rPr>
          <w:rFonts w:ascii="Times New Roman" w:hAnsi="Times New Roman" w:cs="Times New Roman"/>
          <w:sz w:val="28"/>
          <w:szCs w:val="28"/>
          <w:lang w:val="kk-KZ"/>
        </w:rPr>
        <w:t xml:space="preserve"> Миша әйнекті кім сындырғанын біледі.</w:t>
      </w:r>
    </w:p>
    <w:p w14:paraId="078A4A91" w14:textId="77777777" w:rsidR="00135B39" w:rsidRPr="00ED7B69" w:rsidRDefault="00135B39" w:rsidP="0067795B">
      <w:pPr>
        <w:pStyle w:val="a7"/>
        <w:ind w:left="0"/>
        <w:jc w:val="both"/>
        <w:rPr>
          <w:rFonts w:ascii="Times New Roman" w:hAnsi="Times New Roman" w:cs="Times New Roman"/>
          <w:sz w:val="28"/>
          <w:szCs w:val="28"/>
          <w:lang w:val="kk-KZ"/>
        </w:rPr>
      </w:pPr>
    </w:p>
    <w:p w14:paraId="628B96E5" w14:textId="639A2FE0" w:rsidR="00AF02CF" w:rsidRPr="00ED7B69" w:rsidRDefault="00442FCA" w:rsidP="0067795B">
      <w:pPr>
        <w:pStyle w:val="a7"/>
        <w:numPr>
          <w:ilvl w:val="0"/>
          <w:numId w:val="1"/>
        </w:numPr>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Қорапта 12 шар бар: 4 қызыл, 4 көк, 4 жасыл. Көз байлаулы. Әр түстен кемінде біреу болатындай етіп ең аз дегенде неше шар алу керек?</w:t>
      </w:r>
    </w:p>
    <w:p w14:paraId="6F53AA10" w14:textId="6DCCEC7D" w:rsidR="00135B39" w:rsidRPr="00ED7B69" w:rsidRDefault="00442FCA"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b/>
          <w:bCs/>
          <w:sz w:val="28"/>
          <w:szCs w:val="28"/>
          <w:lang w:val="kk-KZ"/>
        </w:rPr>
        <w:t xml:space="preserve">Шешуі: </w:t>
      </w:r>
      <w:r w:rsidR="00135B39" w:rsidRPr="00ED7B69">
        <w:rPr>
          <w:rFonts w:ascii="Times New Roman" w:hAnsi="Times New Roman" w:cs="Times New Roman"/>
          <w:sz w:val="28"/>
          <w:szCs w:val="28"/>
          <w:lang w:val="kk-KZ"/>
        </w:rPr>
        <w:t>Ең жаман жағдайда біз бір түстің бәрін алып қоюымыз мүмкін.</w:t>
      </w:r>
    </w:p>
    <w:p w14:paraId="37EB9404" w14:textId="2A9C5320" w:rsidR="00442FCA" w:rsidRPr="00ED7B69" w:rsidRDefault="00135B39"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Мысалы, 4 қызыл  + 4 көк = 8 шар,бірақ әлі бірде-бір жасыл алмауымыз мүмкін.</w:t>
      </w:r>
    </w:p>
    <w:p w14:paraId="556F37ED" w14:textId="252FB9B2" w:rsidR="00135B39" w:rsidRPr="00ED7B69" w:rsidRDefault="00135B39" w:rsidP="0067795B">
      <w:pPr>
        <w:pStyle w:val="a7"/>
        <w:ind w:left="0"/>
        <w:jc w:val="both"/>
        <w:rPr>
          <w:rFonts w:ascii="Times New Roman" w:hAnsi="Times New Roman" w:cs="Times New Roman"/>
          <w:sz w:val="28"/>
          <w:szCs w:val="28"/>
          <w:lang w:val="kk-KZ"/>
        </w:rPr>
      </w:pPr>
      <w:r w:rsidRPr="00ED7B69">
        <w:rPr>
          <w:rFonts w:ascii="Times New Roman" w:hAnsi="Times New Roman" w:cs="Times New Roman"/>
          <w:sz w:val="28"/>
          <w:szCs w:val="28"/>
          <w:lang w:val="kk-KZ"/>
        </w:rPr>
        <w:t xml:space="preserve">Сондықтан тағы </w:t>
      </w:r>
      <w:r w:rsidRPr="00ED7B69">
        <w:rPr>
          <w:rFonts w:ascii="Times New Roman" w:hAnsi="Times New Roman" w:cs="Times New Roman"/>
          <w:b/>
          <w:bCs/>
          <w:sz w:val="28"/>
          <w:szCs w:val="28"/>
          <w:lang w:val="kk-KZ"/>
        </w:rPr>
        <w:t xml:space="preserve">1 шар </w:t>
      </w:r>
      <w:r w:rsidRPr="00ED7B69">
        <w:rPr>
          <w:rFonts w:ascii="Times New Roman" w:hAnsi="Times New Roman" w:cs="Times New Roman"/>
          <w:sz w:val="28"/>
          <w:szCs w:val="28"/>
          <w:lang w:val="kk-KZ"/>
        </w:rPr>
        <w:t>алсақ — ол міндетті түрде үшінші түстен болады.</w:t>
      </w:r>
    </w:p>
    <w:p w14:paraId="4B3957DD" w14:textId="2AC101C4" w:rsidR="00135B39" w:rsidRPr="00ED7B69" w:rsidRDefault="00135B39" w:rsidP="0067795B">
      <w:pPr>
        <w:pStyle w:val="a7"/>
        <w:ind w:left="0"/>
        <w:jc w:val="both"/>
        <w:rPr>
          <w:rFonts w:ascii="Times New Roman" w:hAnsi="Times New Roman" w:cs="Times New Roman"/>
          <w:sz w:val="28"/>
          <w:szCs w:val="28"/>
        </w:rPr>
      </w:pPr>
      <w:r w:rsidRPr="001F1023">
        <w:rPr>
          <w:rFonts w:ascii="Times New Roman" w:hAnsi="Times New Roman" w:cs="Times New Roman"/>
          <w:b/>
          <w:bCs/>
          <w:sz w:val="28"/>
          <w:szCs w:val="28"/>
          <w:lang w:val="kk-KZ"/>
        </w:rPr>
        <w:lastRenderedPageBreak/>
        <w:t>Жауабы:</w:t>
      </w:r>
      <w:r w:rsidRPr="00ED7B69">
        <w:rPr>
          <w:rFonts w:ascii="Times New Roman" w:hAnsi="Times New Roman" w:cs="Times New Roman"/>
          <w:sz w:val="28"/>
          <w:szCs w:val="28"/>
          <w:lang w:val="kk-KZ"/>
        </w:rPr>
        <w:t xml:space="preserve"> </w:t>
      </w:r>
      <w:r w:rsidRPr="00ED7B69">
        <w:rPr>
          <w:rFonts w:ascii="Times New Roman" w:hAnsi="Times New Roman" w:cs="Times New Roman"/>
          <w:sz w:val="28"/>
          <w:szCs w:val="28"/>
          <w:lang w:val="en-US"/>
        </w:rPr>
        <w:t xml:space="preserve">9 </w:t>
      </w:r>
      <w:r w:rsidRPr="00ED7B69">
        <w:rPr>
          <w:rFonts w:ascii="Times New Roman" w:hAnsi="Times New Roman" w:cs="Times New Roman"/>
          <w:sz w:val="28"/>
          <w:szCs w:val="28"/>
        </w:rPr>
        <w:t>шар алу керек.</w:t>
      </w:r>
    </w:p>
    <w:p w14:paraId="56985B4D" w14:textId="77777777" w:rsidR="00135B39" w:rsidRPr="00ED7B69" w:rsidRDefault="00135B39" w:rsidP="0067795B">
      <w:pPr>
        <w:pStyle w:val="a7"/>
        <w:ind w:left="0"/>
        <w:jc w:val="both"/>
        <w:rPr>
          <w:rFonts w:ascii="Times New Roman" w:hAnsi="Times New Roman" w:cs="Times New Roman"/>
          <w:sz w:val="28"/>
          <w:szCs w:val="28"/>
        </w:rPr>
      </w:pPr>
    </w:p>
    <w:p w14:paraId="7359BB43" w14:textId="5FD3D313" w:rsidR="00135B39" w:rsidRPr="00ED7B69" w:rsidRDefault="008A101C" w:rsidP="0067795B">
      <w:pPr>
        <w:pStyle w:val="a7"/>
        <w:numPr>
          <w:ilvl w:val="0"/>
          <w:numId w:val="1"/>
        </w:numPr>
        <w:ind w:left="0"/>
        <w:jc w:val="both"/>
        <w:rPr>
          <w:rFonts w:ascii="Times New Roman" w:hAnsi="Times New Roman" w:cs="Times New Roman"/>
          <w:sz w:val="28"/>
          <w:szCs w:val="28"/>
        </w:rPr>
      </w:pPr>
      <w:r w:rsidRPr="00ED7B69">
        <w:rPr>
          <w:rFonts w:ascii="Times New Roman" w:hAnsi="Times New Roman" w:cs="Times New Roman"/>
          <w:sz w:val="28"/>
          <w:szCs w:val="28"/>
        </w:rPr>
        <w:t>Екі бүтін санның қосындысы 10, көбейтіндісі 21. Сол сандарды тап.</w:t>
      </w:r>
    </w:p>
    <w:p w14:paraId="2A5886F4" w14:textId="3C1A1911" w:rsidR="005B366E" w:rsidRPr="00ED7B69" w:rsidRDefault="005B366E" w:rsidP="0067795B">
      <w:pPr>
        <w:pStyle w:val="a7"/>
        <w:ind w:left="0"/>
        <w:jc w:val="both"/>
        <w:rPr>
          <w:rFonts w:ascii="Times New Roman" w:hAnsi="Times New Roman" w:cs="Times New Roman"/>
          <w:b/>
          <w:bCs/>
          <w:sz w:val="28"/>
          <w:szCs w:val="28"/>
          <w:lang w:val="kk-KZ"/>
        </w:rPr>
      </w:pPr>
      <w:r w:rsidRPr="00ED7B69">
        <w:rPr>
          <w:rFonts w:ascii="Times New Roman" w:hAnsi="Times New Roman" w:cs="Times New Roman"/>
          <w:b/>
          <w:bCs/>
          <w:sz w:val="28"/>
          <w:szCs w:val="28"/>
          <w:lang w:val="kk-KZ"/>
        </w:rPr>
        <w:t>Шешуі:</w:t>
      </w:r>
    </w:p>
    <w:p w14:paraId="51ED795C" w14:textId="7FCEACF4" w:rsidR="008A101C" w:rsidRPr="00ED7B69" w:rsidRDefault="00000000" w:rsidP="0067795B">
      <w:pPr>
        <w:pStyle w:val="a7"/>
        <w:ind w:left="0"/>
        <w:jc w:val="both"/>
        <w:rPr>
          <w:rFonts w:ascii="Times New Roman" w:eastAsiaTheme="minorEastAsia" w:hAnsi="Times New Roman" w:cs="Times New Roman"/>
          <w:sz w:val="28"/>
          <w:szCs w:val="28"/>
          <w:lang w:val="en-US"/>
        </w:rPr>
      </w:pPr>
      <m:oMathPara>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lang w:val="en-US"/>
                    </w:rPr>
                    <m:t>x+y=10</m:t>
                  </m:r>
                </m:e>
                <m:e>
                  <m:r>
                    <w:rPr>
                      <w:rFonts w:ascii="Cambria Math" w:hAnsi="Cambria Math" w:cs="Times New Roman"/>
                      <w:sz w:val="28"/>
                      <w:szCs w:val="28"/>
                    </w:rPr>
                    <m:t>x</m:t>
                  </m:r>
                  <m:r>
                    <w:rPr>
                      <w:rFonts w:ascii="Cambria Math" w:hAnsi="Cambria Math" w:cs="Times New Roman"/>
                      <w:sz w:val="28"/>
                      <w:szCs w:val="28"/>
                      <w:lang w:val="en-US"/>
                    </w:rPr>
                    <m:t>y=21</m:t>
                  </m:r>
                </m:e>
              </m:eqArr>
            </m:e>
          </m:d>
        </m:oMath>
      </m:oMathPara>
    </w:p>
    <w:p w14:paraId="34AF09AF" w14:textId="29179CB7" w:rsidR="008A101C" w:rsidRPr="00ED7B69" w:rsidRDefault="008A101C" w:rsidP="0067795B">
      <w:pPr>
        <w:pStyle w:val="a7"/>
        <w:ind w:left="0"/>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y=10-x</m:t>
          </m:r>
        </m:oMath>
      </m:oMathPara>
    </w:p>
    <w:p w14:paraId="2BC6267D" w14:textId="09E3CEE2" w:rsidR="008A101C" w:rsidRPr="00ED7B69" w:rsidRDefault="008A101C" w:rsidP="0067795B">
      <w:pPr>
        <w:pStyle w:val="a7"/>
        <w:ind w:left="0"/>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x</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10-x</m:t>
              </m:r>
            </m:e>
          </m:d>
          <m:r>
            <w:rPr>
              <w:rFonts w:ascii="Cambria Math" w:eastAsiaTheme="minorEastAsia" w:hAnsi="Cambria Math" w:cs="Times New Roman"/>
              <w:sz w:val="28"/>
              <w:szCs w:val="28"/>
              <w:lang w:val="en-US"/>
            </w:rPr>
            <m:t>=21</m:t>
          </m:r>
        </m:oMath>
      </m:oMathPara>
    </w:p>
    <w:p w14:paraId="15673C71" w14:textId="038462A3" w:rsidR="008A101C" w:rsidRPr="00ED7B69" w:rsidRDefault="00000000" w:rsidP="0067795B">
      <w:pPr>
        <w:pStyle w:val="a7"/>
        <w:ind w:left="0"/>
        <w:jc w:val="both"/>
        <w:rPr>
          <w:rFonts w:ascii="Times New Roman" w:eastAsiaTheme="minorEastAsia" w:hAnsi="Times New Roman" w:cs="Times New Roman"/>
          <w:sz w:val="28"/>
          <w:szCs w:val="28"/>
          <w:lang w:val="en-US"/>
        </w:rPr>
      </w:pPr>
      <m:oMathPara>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-10x+21=0</m:t>
          </m:r>
        </m:oMath>
      </m:oMathPara>
    </w:p>
    <w:p w14:paraId="69DACA36" w14:textId="08C8B2FA" w:rsidR="008A101C" w:rsidRPr="00ED7B69" w:rsidRDefault="00000000" w:rsidP="0067795B">
      <w:pPr>
        <w:pStyle w:val="a7"/>
        <w:ind w:left="0"/>
        <w:jc w:val="both"/>
        <w:rPr>
          <w:rFonts w:ascii="Times New Roman" w:eastAsiaTheme="minorEastAsia" w:hAnsi="Times New Roman" w:cs="Times New Roman"/>
          <w:sz w:val="28"/>
          <w:szCs w:val="28"/>
          <w:lang w:val="kk-KZ"/>
        </w:rPr>
      </w:pPr>
      <m:oMathPara>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1</m:t>
              </m:r>
            </m:sub>
          </m:sSub>
          <m:r>
            <w:rPr>
              <w:rFonts w:ascii="Cambria Math" w:eastAsiaTheme="minorEastAsia" w:hAnsi="Cambria Math" w:cs="Times New Roman"/>
              <w:sz w:val="28"/>
              <w:szCs w:val="28"/>
              <w:lang w:val="en-US"/>
            </w:rPr>
            <m:t xml:space="preserve">=7, </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2</m:t>
              </m:r>
            </m:sub>
          </m:sSub>
          <m:r>
            <w:rPr>
              <w:rFonts w:ascii="Cambria Math" w:eastAsiaTheme="minorEastAsia" w:hAnsi="Cambria Math" w:cs="Times New Roman"/>
              <w:sz w:val="28"/>
              <w:szCs w:val="28"/>
              <w:lang w:val="en-US"/>
            </w:rPr>
            <m:t>=3</m:t>
          </m:r>
        </m:oMath>
      </m:oMathPara>
    </w:p>
    <w:p w14:paraId="31F8FF1A" w14:textId="7058C06F" w:rsidR="005B366E" w:rsidRPr="00ED7B69" w:rsidRDefault="005B366E" w:rsidP="0067795B">
      <w:pPr>
        <w:pStyle w:val="a7"/>
        <w:ind w:left="0"/>
        <w:jc w:val="both"/>
        <w:rPr>
          <w:rFonts w:ascii="Times New Roman" w:eastAsiaTheme="minorEastAsia" w:hAnsi="Times New Roman" w:cs="Times New Roman"/>
          <w:sz w:val="28"/>
          <w:szCs w:val="28"/>
          <w:lang w:val="en-US"/>
        </w:rPr>
      </w:pPr>
      <w:r w:rsidRPr="00ED7B69">
        <w:rPr>
          <w:rFonts w:ascii="Times New Roman" w:eastAsiaTheme="minorEastAsia" w:hAnsi="Times New Roman" w:cs="Times New Roman"/>
          <w:b/>
          <w:bCs/>
          <w:sz w:val="28"/>
          <w:szCs w:val="28"/>
          <w:lang w:val="kk-KZ"/>
        </w:rPr>
        <w:t>Жауабы</w:t>
      </w:r>
      <w:r w:rsidRPr="00ED7B69">
        <w:rPr>
          <w:rFonts w:ascii="Times New Roman" w:eastAsiaTheme="minorEastAsia" w:hAnsi="Times New Roman" w:cs="Times New Roman"/>
          <w:sz w:val="28"/>
          <w:szCs w:val="28"/>
          <w:lang w:val="kk-KZ"/>
        </w:rPr>
        <w:t xml:space="preserve">: </w:t>
      </w:r>
      <w:r w:rsidRPr="00ED7B69">
        <w:rPr>
          <w:rFonts w:ascii="Times New Roman" w:eastAsiaTheme="minorEastAsia" w:hAnsi="Times New Roman" w:cs="Times New Roman"/>
          <w:sz w:val="28"/>
          <w:szCs w:val="28"/>
          <w:lang w:val="en-US"/>
        </w:rPr>
        <w:t>3</w:t>
      </w:r>
      <w:r w:rsidRPr="00ED7B69">
        <w:rPr>
          <w:rFonts w:ascii="Times New Roman" w:eastAsiaTheme="minorEastAsia" w:hAnsi="Times New Roman" w:cs="Times New Roman"/>
          <w:sz w:val="28"/>
          <w:szCs w:val="28"/>
          <w:lang w:val="kk-KZ"/>
        </w:rPr>
        <w:t xml:space="preserve"> пен </w:t>
      </w:r>
      <w:r w:rsidRPr="00ED7B69">
        <w:rPr>
          <w:rFonts w:ascii="Times New Roman" w:eastAsiaTheme="minorEastAsia" w:hAnsi="Times New Roman" w:cs="Times New Roman"/>
          <w:sz w:val="28"/>
          <w:szCs w:val="28"/>
          <w:lang w:val="en-US"/>
        </w:rPr>
        <w:t>7</w:t>
      </w:r>
    </w:p>
    <w:p w14:paraId="1ED4F5F8" w14:textId="77777777" w:rsidR="00D36B8D" w:rsidRPr="00ED7B69" w:rsidRDefault="00D36B8D" w:rsidP="0067795B">
      <w:pPr>
        <w:pStyle w:val="a7"/>
        <w:ind w:left="0"/>
        <w:jc w:val="both"/>
        <w:rPr>
          <w:rFonts w:ascii="Times New Roman" w:eastAsiaTheme="minorEastAsia" w:hAnsi="Times New Roman" w:cs="Times New Roman"/>
          <w:sz w:val="28"/>
          <w:szCs w:val="28"/>
          <w:lang w:val="en-US"/>
        </w:rPr>
      </w:pPr>
    </w:p>
    <w:p w14:paraId="15FDB63B" w14:textId="1686D74C" w:rsidR="00D36B8D" w:rsidRPr="00D633FB" w:rsidRDefault="00D36B8D" w:rsidP="0067795B">
      <w:pPr>
        <w:pStyle w:val="a7"/>
        <w:numPr>
          <w:ilvl w:val="0"/>
          <w:numId w:val="1"/>
        </w:numPr>
        <w:ind w:left="0"/>
        <w:jc w:val="both"/>
        <w:rPr>
          <w:rFonts w:ascii="Times New Roman" w:eastAsiaTheme="minorEastAsia" w:hAnsi="Times New Roman" w:cs="Times New Roman"/>
          <w:sz w:val="28"/>
          <w:szCs w:val="28"/>
          <w:lang w:val="en-US"/>
        </w:rPr>
      </w:pPr>
      <w:r w:rsidRPr="00ED7B69">
        <w:rPr>
          <w:rFonts w:ascii="Times New Roman" w:eastAsiaTheme="minorEastAsia" w:hAnsi="Times New Roman" w:cs="Times New Roman"/>
          <w:sz w:val="28"/>
          <w:szCs w:val="28"/>
        </w:rPr>
        <w:t>Екі</w:t>
      </w:r>
      <w:r w:rsidRPr="00D633FB">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rPr>
        <w:t>дос</w:t>
      </w:r>
      <w:r w:rsidRPr="00D633FB">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rPr>
        <w:t>кездесіп</w:t>
      </w:r>
      <w:r w:rsidRPr="00D633FB">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rPr>
        <w:t>отыр</w:t>
      </w:r>
      <w:r w:rsidRPr="00D633FB">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rPr>
        <w:t>Біреуі</w:t>
      </w:r>
      <w:r w:rsidRPr="00D633FB">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rPr>
        <w:t>айтты</w:t>
      </w:r>
      <w:r w:rsidRPr="00D633FB">
        <w:rPr>
          <w:rFonts w:ascii="Times New Roman" w:eastAsiaTheme="minorEastAsia" w:hAnsi="Times New Roman" w:cs="Times New Roman"/>
          <w:sz w:val="28"/>
          <w:szCs w:val="28"/>
          <w:lang w:val="en-US"/>
        </w:rPr>
        <w:t>:</w:t>
      </w:r>
    </w:p>
    <w:p w14:paraId="66EB2433" w14:textId="443CCB1E" w:rsidR="005B366E" w:rsidRPr="00ED7B69" w:rsidRDefault="00D36B8D" w:rsidP="0067795B">
      <w:pPr>
        <w:pStyle w:val="a7"/>
        <w:ind w:left="0"/>
        <w:jc w:val="both"/>
        <w:rPr>
          <w:rFonts w:ascii="Times New Roman" w:eastAsiaTheme="minorEastAsia" w:hAnsi="Times New Roman" w:cs="Times New Roman"/>
          <w:sz w:val="28"/>
          <w:szCs w:val="28"/>
        </w:rPr>
      </w:pPr>
      <w:r w:rsidRPr="00ED7B69">
        <w:rPr>
          <w:rFonts w:ascii="Times New Roman" w:eastAsiaTheme="minorEastAsia" w:hAnsi="Times New Roman" w:cs="Times New Roman"/>
          <w:sz w:val="28"/>
          <w:szCs w:val="28"/>
        </w:rPr>
        <w:t>«Кеше мен небәрі 25 жастамын едім, ал келесі жылы 28-ге толамын!» Бұл мүмкін бе?</w:t>
      </w:r>
    </w:p>
    <w:p w14:paraId="4E6A8F66" w14:textId="77777777" w:rsidR="00D36B8D" w:rsidRPr="00ED7B69" w:rsidRDefault="00D36B8D" w:rsidP="0067795B">
      <w:pPr>
        <w:pStyle w:val="a7"/>
        <w:ind w:left="0"/>
        <w:jc w:val="both"/>
        <w:rPr>
          <w:rFonts w:ascii="Times New Roman" w:eastAsiaTheme="minorEastAsia" w:hAnsi="Times New Roman" w:cs="Times New Roman"/>
          <w:sz w:val="28"/>
          <w:szCs w:val="28"/>
        </w:rPr>
      </w:pPr>
      <w:r w:rsidRPr="00ED7B69">
        <w:rPr>
          <w:rFonts w:ascii="Times New Roman" w:eastAsiaTheme="minorEastAsia" w:hAnsi="Times New Roman" w:cs="Times New Roman"/>
          <w:b/>
          <w:bCs/>
          <w:sz w:val="28"/>
          <w:szCs w:val="28"/>
        </w:rPr>
        <w:t xml:space="preserve">Шешуі: </w:t>
      </w:r>
      <w:r w:rsidRPr="00ED7B69">
        <w:rPr>
          <w:rFonts w:ascii="Times New Roman" w:eastAsiaTheme="minorEastAsia" w:hAnsi="Times New Roman" w:cs="Times New Roman"/>
          <w:sz w:val="28"/>
          <w:szCs w:val="28"/>
        </w:rPr>
        <w:t>Ол бұл сөзді 1 қаңтарда айтты, ал оның туған күні — 31 желтоқсан.</w:t>
      </w:r>
    </w:p>
    <w:p w14:paraId="112C32CC" w14:textId="26737ED5" w:rsidR="00D36B8D" w:rsidRPr="00ED7B69" w:rsidRDefault="00D36B8D"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rPr>
        <w:t>Кеше</w:t>
      </w:r>
      <w:r w:rsidRPr="00D633FB">
        <w:rPr>
          <w:rFonts w:ascii="Times New Roman" w:eastAsiaTheme="minorEastAsia" w:hAnsi="Times New Roman" w:cs="Times New Roman"/>
          <w:sz w:val="28"/>
          <w:szCs w:val="28"/>
        </w:rPr>
        <w:t xml:space="preserve"> (31 </w:t>
      </w:r>
      <w:r w:rsidRPr="00ED7B69">
        <w:rPr>
          <w:rFonts w:ascii="Times New Roman" w:eastAsiaTheme="minorEastAsia" w:hAnsi="Times New Roman" w:cs="Times New Roman"/>
          <w:sz w:val="28"/>
          <w:szCs w:val="28"/>
        </w:rPr>
        <w:t>желтоқсанның</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басында</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ол</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әлі</w:t>
      </w:r>
      <w:r w:rsidRPr="00D633FB">
        <w:rPr>
          <w:rFonts w:ascii="Times New Roman" w:eastAsiaTheme="minorEastAsia" w:hAnsi="Times New Roman" w:cs="Times New Roman"/>
          <w:sz w:val="28"/>
          <w:szCs w:val="28"/>
        </w:rPr>
        <w:t xml:space="preserve"> 25 </w:t>
      </w:r>
      <w:r w:rsidRPr="00ED7B69">
        <w:rPr>
          <w:rFonts w:ascii="Times New Roman" w:eastAsiaTheme="minorEastAsia" w:hAnsi="Times New Roman" w:cs="Times New Roman"/>
          <w:sz w:val="28"/>
          <w:szCs w:val="28"/>
        </w:rPr>
        <w:t>еді</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сосын</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сол</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күні</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туған</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күнін</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атап</w:t>
      </w:r>
      <w:r w:rsidRPr="00D633FB">
        <w:rPr>
          <w:rFonts w:ascii="Times New Roman" w:eastAsiaTheme="minorEastAsia" w:hAnsi="Times New Roman" w:cs="Times New Roman"/>
          <w:sz w:val="28"/>
          <w:szCs w:val="28"/>
        </w:rPr>
        <w:t>, 26-</w:t>
      </w:r>
      <w:r w:rsidRPr="00ED7B69">
        <w:rPr>
          <w:rFonts w:ascii="Times New Roman" w:eastAsiaTheme="minorEastAsia" w:hAnsi="Times New Roman" w:cs="Times New Roman"/>
          <w:sz w:val="28"/>
          <w:szCs w:val="28"/>
        </w:rPr>
        <w:t>ға</w:t>
      </w:r>
      <w:r w:rsidRPr="00D633FB">
        <w:rPr>
          <w:rFonts w:ascii="Times New Roman" w:eastAsiaTheme="minorEastAsia" w:hAnsi="Times New Roman" w:cs="Times New Roman"/>
          <w:sz w:val="28"/>
          <w:szCs w:val="28"/>
        </w:rPr>
        <w:t xml:space="preserve"> </w:t>
      </w:r>
      <w:r w:rsidRPr="00ED7B69">
        <w:rPr>
          <w:rFonts w:ascii="Times New Roman" w:eastAsiaTheme="minorEastAsia" w:hAnsi="Times New Roman" w:cs="Times New Roman"/>
          <w:sz w:val="28"/>
          <w:szCs w:val="28"/>
        </w:rPr>
        <w:t>толды</w:t>
      </w:r>
      <w:r w:rsidRPr="00D633FB">
        <w:rPr>
          <w:rFonts w:ascii="Times New Roman" w:eastAsiaTheme="minorEastAsia" w:hAnsi="Times New Roman" w:cs="Times New Roman"/>
          <w:sz w:val="28"/>
          <w:szCs w:val="28"/>
        </w:rPr>
        <w:t>.</w:t>
      </w:r>
      <w:r w:rsidRPr="00ED7B69">
        <w:rPr>
          <w:rFonts w:ascii="Times New Roman" w:eastAsiaTheme="minorEastAsia" w:hAnsi="Times New Roman" w:cs="Times New Roman"/>
          <w:sz w:val="28"/>
          <w:szCs w:val="28"/>
          <w:lang w:val="kk-KZ"/>
        </w:rPr>
        <w:t xml:space="preserve"> Сол жылдың соңында (31 желтоқсан) тағы 27 болады, ал келесі жылы (келесі календарлық жылы) 28-ге толады.</w:t>
      </w:r>
    </w:p>
    <w:p w14:paraId="0A956B12" w14:textId="0568F03E" w:rsidR="00455B14" w:rsidRPr="00ED7B69" w:rsidRDefault="00D36B8D" w:rsidP="0067795B">
      <w:pPr>
        <w:pStyle w:val="a7"/>
        <w:ind w:left="0"/>
        <w:jc w:val="both"/>
        <w:rPr>
          <w:rFonts w:ascii="Times New Roman" w:eastAsiaTheme="minorEastAsia" w:hAnsi="Times New Roman" w:cs="Times New Roman"/>
          <w:b/>
          <w:bCs/>
          <w:sz w:val="28"/>
          <w:szCs w:val="28"/>
          <w:lang w:val="kk-KZ"/>
        </w:rPr>
      </w:pPr>
      <w:r w:rsidRPr="00ED7B69">
        <w:rPr>
          <w:rFonts w:ascii="Times New Roman" w:eastAsiaTheme="minorEastAsia" w:hAnsi="Times New Roman" w:cs="Times New Roman"/>
          <w:b/>
          <w:bCs/>
          <w:sz w:val="28"/>
          <w:szCs w:val="28"/>
          <w:lang w:val="kk-KZ"/>
        </w:rPr>
        <w:t>Жауабы:</w:t>
      </w:r>
      <w:r w:rsidRPr="00ED7B69">
        <w:rPr>
          <w:rFonts w:ascii="Times New Roman" w:eastAsiaTheme="minorEastAsia" w:hAnsi="Times New Roman" w:cs="Times New Roman"/>
          <w:sz w:val="28"/>
          <w:szCs w:val="28"/>
          <w:lang w:val="kk-KZ"/>
        </w:rPr>
        <w:t xml:space="preserve"> «Кеше мен 25-т</w:t>
      </w:r>
      <w:r w:rsidR="001E0033" w:rsidRPr="00ED7B69">
        <w:rPr>
          <w:rFonts w:ascii="Times New Roman" w:eastAsiaTheme="minorEastAsia" w:hAnsi="Times New Roman" w:cs="Times New Roman"/>
          <w:sz w:val="28"/>
          <w:szCs w:val="28"/>
          <w:lang w:val="kk-KZ"/>
        </w:rPr>
        <w:t>е едім</w:t>
      </w:r>
      <w:r w:rsidRPr="00ED7B69">
        <w:rPr>
          <w:rFonts w:ascii="Times New Roman" w:eastAsiaTheme="minorEastAsia" w:hAnsi="Times New Roman" w:cs="Times New Roman"/>
          <w:sz w:val="28"/>
          <w:szCs w:val="28"/>
          <w:lang w:val="kk-KZ"/>
        </w:rPr>
        <w:t xml:space="preserve">, келесі жылы 28 боламын» — </w:t>
      </w:r>
      <w:r w:rsidRPr="00ED7B69">
        <w:rPr>
          <w:rFonts w:ascii="Times New Roman" w:eastAsiaTheme="minorEastAsia" w:hAnsi="Times New Roman" w:cs="Times New Roman"/>
          <w:b/>
          <w:bCs/>
          <w:sz w:val="28"/>
          <w:szCs w:val="28"/>
          <w:lang w:val="kk-KZ"/>
        </w:rPr>
        <w:t>мүмкін.</w:t>
      </w:r>
    </w:p>
    <w:p w14:paraId="1E6EED0D" w14:textId="77777777" w:rsidR="001E0033" w:rsidRPr="00ED7B69" w:rsidRDefault="001E0033" w:rsidP="0067795B">
      <w:pPr>
        <w:pStyle w:val="a7"/>
        <w:ind w:left="0"/>
        <w:jc w:val="both"/>
        <w:rPr>
          <w:rFonts w:ascii="Times New Roman" w:eastAsiaTheme="minorEastAsia" w:hAnsi="Times New Roman" w:cs="Times New Roman"/>
          <w:b/>
          <w:bCs/>
          <w:sz w:val="28"/>
          <w:szCs w:val="28"/>
        </w:rPr>
      </w:pPr>
    </w:p>
    <w:p w14:paraId="08AB972B" w14:textId="4DFE341C" w:rsidR="00455B14" w:rsidRPr="00D633FB" w:rsidRDefault="00476DCB" w:rsidP="0067795B">
      <w:pPr>
        <w:pStyle w:val="a7"/>
        <w:numPr>
          <w:ilvl w:val="0"/>
          <w:numId w:val="1"/>
        </w:numPr>
        <w:ind w:left="0"/>
        <w:jc w:val="both"/>
        <w:rPr>
          <w:rFonts w:ascii="Times New Roman" w:eastAsiaTheme="minorEastAsia" w:hAnsi="Times New Roman" w:cs="Times New Roman"/>
          <w:sz w:val="28"/>
          <w:szCs w:val="28"/>
        </w:rPr>
      </w:pPr>
      <w:r w:rsidRPr="00D633FB">
        <w:rPr>
          <w:rFonts w:ascii="Times New Roman" w:eastAsiaTheme="minorEastAsia" w:hAnsi="Times New Roman" w:cs="Times New Roman"/>
          <w:sz w:val="28"/>
          <w:szCs w:val="28"/>
        </w:rPr>
        <w:t>Әке мен ұлдың жастарының қосындысы – 4</w:t>
      </w:r>
      <w:r w:rsidR="0099604C" w:rsidRPr="00D633FB">
        <w:rPr>
          <w:rFonts w:ascii="Times New Roman" w:eastAsiaTheme="minorEastAsia" w:hAnsi="Times New Roman" w:cs="Times New Roman"/>
          <w:sz w:val="28"/>
          <w:szCs w:val="28"/>
        </w:rPr>
        <w:t>2</w:t>
      </w:r>
      <w:r w:rsidRPr="00D633FB">
        <w:rPr>
          <w:rFonts w:ascii="Times New Roman" w:eastAsiaTheme="minorEastAsia" w:hAnsi="Times New Roman" w:cs="Times New Roman"/>
          <w:sz w:val="28"/>
          <w:szCs w:val="28"/>
        </w:rPr>
        <w:t xml:space="preserve">. </w:t>
      </w:r>
      <w:r w:rsidR="0099604C" w:rsidRPr="00D633FB">
        <w:rPr>
          <w:rFonts w:ascii="Times New Roman" w:eastAsiaTheme="minorEastAsia" w:hAnsi="Times New Roman" w:cs="Times New Roman"/>
          <w:sz w:val="28"/>
          <w:szCs w:val="28"/>
        </w:rPr>
        <w:t>6</w:t>
      </w:r>
      <w:r w:rsidRPr="00D633FB">
        <w:rPr>
          <w:rFonts w:ascii="Times New Roman" w:eastAsiaTheme="minorEastAsia" w:hAnsi="Times New Roman" w:cs="Times New Roman"/>
          <w:sz w:val="28"/>
          <w:szCs w:val="28"/>
        </w:rPr>
        <w:t xml:space="preserve"> жылдан кейін әке ұлынан 2 есе үлкен болады. </w:t>
      </w:r>
      <w:r w:rsidRPr="00ED7B69">
        <w:rPr>
          <w:rFonts w:ascii="Times New Roman" w:eastAsiaTheme="minorEastAsia" w:hAnsi="Times New Roman" w:cs="Times New Roman"/>
          <w:sz w:val="28"/>
          <w:szCs w:val="28"/>
          <w:lang w:val="kk-KZ"/>
        </w:rPr>
        <w:t>Қазір әрқайсысының жасы қаншада?</w:t>
      </w:r>
    </w:p>
    <w:p w14:paraId="035B6E6B" w14:textId="0FCF5024" w:rsidR="00476DCB" w:rsidRPr="00D633FB" w:rsidRDefault="00476DCB" w:rsidP="0067795B">
      <w:pPr>
        <w:pStyle w:val="a7"/>
        <w:ind w:left="0"/>
        <w:jc w:val="both"/>
        <w:rPr>
          <w:rFonts w:ascii="Times New Roman" w:eastAsiaTheme="minorEastAsia" w:hAnsi="Times New Roman" w:cs="Times New Roman"/>
          <w:b/>
          <w:bCs/>
          <w:sz w:val="28"/>
          <w:szCs w:val="28"/>
        </w:rPr>
      </w:pPr>
      <w:r w:rsidRPr="00ED7B69">
        <w:rPr>
          <w:rFonts w:ascii="Times New Roman" w:eastAsiaTheme="minorEastAsia" w:hAnsi="Times New Roman" w:cs="Times New Roman"/>
          <w:b/>
          <w:bCs/>
          <w:sz w:val="28"/>
          <w:szCs w:val="28"/>
          <w:lang w:val="kk-KZ"/>
        </w:rPr>
        <w:t xml:space="preserve">Шешуі: </w:t>
      </w:r>
      <w:r w:rsidRPr="00ED7B69">
        <w:rPr>
          <w:rFonts w:ascii="Times New Roman" w:eastAsiaTheme="minorEastAsia" w:hAnsi="Times New Roman" w:cs="Times New Roman"/>
          <w:sz w:val="28"/>
          <w:szCs w:val="28"/>
          <w:lang w:val="kk-KZ"/>
        </w:rPr>
        <w:t>Ұлы</w:t>
      </w:r>
      <w:r w:rsidRPr="00D633FB">
        <w:rPr>
          <w:rFonts w:ascii="Times New Roman" w:eastAsiaTheme="minorEastAsia" w:hAnsi="Times New Roman" w:cs="Times New Roman"/>
          <w:sz w:val="28"/>
          <w:szCs w:val="28"/>
        </w:rPr>
        <w:t xml:space="preserve"> </w:t>
      </w:r>
      <w:r w:rsidR="008967CC" w:rsidRPr="00D633FB">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lang w:val="en-US"/>
          </w:rPr>
          <m:t>x</m:t>
        </m:r>
      </m:oMath>
      <w:r w:rsidR="008967CC" w:rsidRPr="00D633FB">
        <w:rPr>
          <w:rFonts w:ascii="Times New Roman" w:eastAsiaTheme="minorEastAsia" w:hAnsi="Times New Roman" w:cs="Times New Roman"/>
          <w:sz w:val="28"/>
          <w:szCs w:val="28"/>
        </w:rPr>
        <w:t xml:space="preserve">, </w:t>
      </w:r>
      <w:r w:rsidR="008967CC" w:rsidRPr="00ED7B69">
        <w:rPr>
          <w:rFonts w:ascii="Times New Roman" w:eastAsiaTheme="minorEastAsia" w:hAnsi="Times New Roman" w:cs="Times New Roman"/>
          <w:sz w:val="28"/>
          <w:szCs w:val="28"/>
          <w:lang w:val="kk-KZ"/>
        </w:rPr>
        <w:t>әкесі</w:t>
      </w:r>
      <w:r w:rsidR="008967CC" w:rsidRPr="00D633FB">
        <w:rPr>
          <w:rFonts w:ascii="Times New Roman" w:eastAsiaTheme="minorEastAsia" w:hAnsi="Times New Roman" w:cs="Times New Roman"/>
          <w:sz w:val="28"/>
          <w:szCs w:val="28"/>
        </w:rPr>
        <w:t xml:space="preserve"> - </w:t>
      </w:r>
      <m:oMath>
        <m:r>
          <w:rPr>
            <w:rFonts w:ascii="Cambria Math" w:eastAsiaTheme="minorEastAsia" w:hAnsi="Cambria Math" w:cs="Times New Roman"/>
            <w:sz w:val="28"/>
            <w:szCs w:val="28"/>
          </w:rPr>
          <m:t>42-</m:t>
        </m:r>
        <m:r>
          <w:rPr>
            <w:rFonts w:ascii="Cambria Math" w:eastAsiaTheme="minorEastAsia" w:hAnsi="Cambria Math" w:cs="Times New Roman"/>
            <w:sz w:val="28"/>
            <w:szCs w:val="28"/>
            <w:lang w:val="en-US"/>
          </w:rPr>
          <m:t>x</m:t>
        </m:r>
      </m:oMath>
    </w:p>
    <w:p w14:paraId="29C34552" w14:textId="6C438AE0" w:rsidR="008967CC" w:rsidRPr="00D633FB" w:rsidRDefault="0099604C" w:rsidP="0067795B">
      <w:pPr>
        <w:pStyle w:val="a7"/>
        <w:ind w:left="0"/>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42-</m:t>
          </m:r>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rPr>
            <m:t>+6=2</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m:t>
              </m:r>
              <m:r>
                <w:rPr>
                  <w:rFonts w:ascii="Cambria Math" w:eastAsiaTheme="minorEastAsia" w:hAnsi="Cambria Math" w:cs="Times New Roman"/>
                  <w:sz w:val="28"/>
                  <w:szCs w:val="28"/>
                </w:rPr>
                <m:t>+6</m:t>
              </m:r>
            </m:e>
          </m:d>
          <m:r>
            <m:rPr>
              <m:sty m:val="p"/>
            </m:rPr>
            <w:rPr>
              <w:rFonts w:ascii="Times New Roman" w:eastAsiaTheme="minorEastAsia" w:hAnsi="Times New Roman" w:cs="Times New Roman"/>
              <w:sz w:val="28"/>
              <w:szCs w:val="28"/>
            </w:rPr>
            <w:br/>
          </m:r>
        </m:oMath>
      </m:oMathPara>
      <w:r w:rsidR="008967CC" w:rsidRPr="00D633FB">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36=3</m:t>
        </m:r>
        <m:r>
          <w:rPr>
            <w:rFonts w:ascii="Cambria Math" w:eastAsiaTheme="minorEastAsia" w:hAnsi="Cambria Math" w:cs="Times New Roman"/>
            <w:sz w:val="28"/>
            <w:szCs w:val="28"/>
            <w:lang w:val="en-US"/>
          </w:rPr>
          <m:t>x</m:t>
        </m:r>
      </m:oMath>
    </w:p>
    <w:p w14:paraId="3FEF07E1" w14:textId="2C21E42C" w:rsidR="008967CC" w:rsidRPr="00ED7B69" w:rsidRDefault="008967CC" w:rsidP="0067795B">
      <w:pPr>
        <w:pStyle w:val="a7"/>
        <w:ind w:left="0"/>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x=12</m:t>
          </m:r>
        </m:oMath>
      </m:oMathPara>
    </w:p>
    <w:p w14:paraId="45100E7A" w14:textId="2B3B4932" w:rsidR="0099604C" w:rsidRPr="00ED7B69" w:rsidRDefault="0099604C" w:rsidP="0067795B">
      <w:pPr>
        <w:pStyle w:val="a7"/>
        <w:ind w:left="0"/>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42-12=30</m:t>
          </m:r>
        </m:oMath>
      </m:oMathPara>
    </w:p>
    <w:p w14:paraId="06DF4C8F" w14:textId="1C73DB82" w:rsidR="0099604C" w:rsidRPr="00ED7B69" w:rsidRDefault="0099604C"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b/>
          <w:bCs/>
          <w:sz w:val="28"/>
          <w:szCs w:val="28"/>
          <w:lang w:val="kk-KZ"/>
        </w:rPr>
        <w:t xml:space="preserve">Жауабы: </w:t>
      </w:r>
      <w:r w:rsidRPr="00ED7B69">
        <w:rPr>
          <w:rFonts w:ascii="Times New Roman" w:eastAsiaTheme="minorEastAsia" w:hAnsi="Times New Roman" w:cs="Times New Roman"/>
          <w:sz w:val="28"/>
          <w:szCs w:val="28"/>
          <w:lang w:val="kk-KZ"/>
        </w:rPr>
        <w:t xml:space="preserve">Ұлы </w:t>
      </w:r>
      <w:r w:rsidRPr="00ED7B69">
        <w:rPr>
          <w:rFonts w:ascii="Times New Roman" w:eastAsiaTheme="minorEastAsia" w:hAnsi="Times New Roman" w:cs="Times New Roman"/>
          <w:sz w:val="28"/>
          <w:szCs w:val="28"/>
          <w:lang w:val="en-US"/>
        </w:rPr>
        <w:t xml:space="preserve">– 12 </w:t>
      </w:r>
      <w:r w:rsidRPr="00ED7B69">
        <w:rPr>
          <w:rFonts w:ascii="Times New Roman" w:eastAsiaTheme="minorEastAsia" w:hAnsi="Times New Roman" w:cs="Times New Roman"/>
          <w:sz w:val="28"/>
          <w:szCs w:val="28"/>
          <w:lang w:val="kk-KZ"/>
        </w:rPr>
        <w:t>жас</w:t>
      </w:r>
      <w:r w:rsidRPr="00ED7B69">
        <w:rPr>
          <w:rFonts w:ascii="Times New Roman" w:eastAsiaTheme="minorEastAsia" w:hAnsi="Times New Roman" w:cs="Times New Roman"/>
          <w:sz w:val="28"/>
          <w:szCs w:val="28"/>
          <w:lang w:val="en-US"/>
        </w:rPr>
        <w:t xml:space="preserve">, </w:t>
      </w:r>
      <w:r w:rsidRPr="00ED7B69">
        <w:rPr>
          <w:rFonts w:ascii="Times New Roman" w:eastAsiaTheme="minorEastAsia" w:hAnsi="Times New Roman" w:cs="Times New Roman"/>
          <w:sz w:val="28"/>
          <w:szCs w:val="28"/>
          <w:lang w:val="kk-KZ"/>
        </w:rPr>
        <w:t xml:space="preserve">әкесі </w:t>
      </w:r>
      <w:r w:rsidRPr="00ED7B69">
        <w:rPr>
          <w:rFonts w:ascii="Times New Roman" w:eastAsiaTheme="minorEastAsia" w:hAnsi="Times New Roman" w:cs="Times New Roman"/>
          <w:sz w:val="28"/>
          <w:szCs w:val="28"/>
          <w:lang w:val="en-US"/>
        </w:rPr>
        <w:t xml:space="preserve">– 30 </w:t>
      </w:r>
      <w:r w:rsidRPr="00ED7B69">
        <w:rPr>
          <w:rFonts w:ascii="Times New Roman" w:eastAsiaTheme="minorEastAsia" w:hAnsi="Times New Roman" w:cs="Times New Roman"/>
          <w:sz w:val="28"/>
          <w:szCs w:val="28"/>
        </w:rPr>
        <w:t>жас</w:t>
      </w:r>
      <w:r w:rsidRPr="00ED7B69">
        <w:rPr>
          <w:rFonts w:ascii="Times New Roman" w:eastAsiaTheme="minorEastAsia" w:hAnsi="Times New Roman" w:cs="Times New Roman"/>
          <w:sz w:val="28"/>
          <w:szCs w:val="28"/>
          <w:lang w:val="en-US"/>
        </w:rPr>
        <w:t>.</w:t>
      </w:r>
    </w:p>
    <w:p w14:paraId="27F389D4" w14:textId="77777777" w:rsidR="0099604C" w:rsidRPr="00ED7B69" w:rsidRDefault="0099604C" w:rsidP="0067795B">
      <w:pPr>
        <w:pStyle w:val="a7"/>
        <w:ind w:left="0"/>
        <w:jc w:val="both"/>
        <w:rPr>
          <w:rFonts w:ascii="Times New Roman" w:eastAsiaTheme="minorEastAsia" w:hAnsi="Times New Roman" w:cs="Times New Roman"/>
          <w:sz w:val="28"/>
          <w:szCs w:val="28"/>
          <w:lang w:val="kk-KZ"/>
        </w:rPr>
      </w:pPr>
    </w:p>
    <w:p w14:paraId="3D0C7054" w14:textId="23B8C3A0" w:rsidR="00ED7B69" w:rsidRPr="00ED7B69" w:rsidRDefault="00ED7B69" w:rsidP="0067795B">
      <w:pPr>
        <w:pStyle w:val="a7"/>
        <w:numPr>
          <w:ilvl w:val="0"/>
          <w:numId w:val="1"/>
        </w:numPr>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Үш адам — Асан, Бек, Саян — әрқайсысы не шыншыл (әрқашан шын айтады), не өтірікші (әрқашан өтірік айтады). Олар былай деді:</w:t>
      </w:r>
    </w:p>
    <w:p w14:paraId="213E15A4" w14:textId="77777777"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Асан: «Бізде кем дегенде бір шыншыл бар.»</w:t>
      </w:r>
    </w:p>
    <w:p w14:paraId="65D10739" w14:textId="77777777"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Бек: «Асан — өтірікші.»</w:t>
      </w:r>
    </w:p>
    <w:p w14:paraId="1F0EFCF6" w14:textId="77777777"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Саян: «Бек — өтірікші.»</w:t>
      </w:r>
    </w:p>
    <w:p w14:paraId="1E8ADC6D" w14:textId="6A2E4861" w:rsidR="0099604C"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Сұрақ: әрқайсысы шыншыл ма, әлде өтірікші ме?</w:t>
      </w:r>
    </w:p>
    <w:p w14:paraId="61022144" w14:textId="77777777"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b/>
          <w:bCs/>
          <w:sz w:val="28"/>
          <w:szCs w:val="28"/>
          <w:lang w:val="kk-KZ"/>
        </w:rPr>
        <w:t xml:space="preserve">Шешуі: </w:t>
      </w:r>
      <w:r w:rsidRPr="00ED7B69">
        <w:rPr>
          <w:rFonts w:ascii="Times New Roman" w:eastAsiaTheme="minorEastAsia" w:hAnsi="Times New Roman" w:cs="Times New Roman"/>
          <w:sz w:val="28"/>
          <w:szCs w:val="28"/>
          <w:lang w:val="kk-KZ"/>
        </w:rPr>
        <w:t>Бек өтірік айтады → демек Асан шыншыл.</w:t>
      </w:r>
    </w:p>
    <w:p w14:paraId="29C30C30" w14:textId="77777777"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Асан шыншыл болса, "кемінде бір шыншыл бар" — дұрыс.</w:t>
      </w:r>
    </w:p>
    <w:p w14:paraId="4A0D4394" w14:textId="3AB76926" w:rsidR="00ED7B69" w:rsidRP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sz w:val="28"/>
          <w:szCs w:val="28"/>
          <w:lang w:val="kk-KZ"/>
        </w:rPr>
        <w:t>Саян: "Бек өтірікші" — рас, демек ол да шыншыл</w:t>
      </w:r>
    </w:p>
    <w:p w14:paraId="0CED65E4" w14:textId="71933110" w:rsidR="00ED7B69" w:rsidRDefault="00ED7B69" w:rsidP="0067795B">
      <w:pPr>
        <w:pStyle w:val="a7"/>
        <w:ind w:left="0"/>
        <w:jc w:val="both"/>
        <w:rPr>
          <w:rFonts w:ascii="Times New Roman" w:eastAsiaTheme="minorEastAsia" w:hAnsi="Times New Roman" w:cs="Times New Roman"/>
          <w:sz w:val="28"/>
          <w:szCs w:val="28"/>
          <w:lang w:val="kk-KZ"/>
        </w:rPr>
      </w:pPr>
      <w:r w:rsidRPr="00ED7B69">
        <w:rPr>
          <w:rFonts w:ascii="Times New Roman" w:eastAsiaTheme="minorEastAsia" w:hAnsi="Times New Roman" w:cs="Times New Roman"/>
          <w:b/>
          <w:bCs/>
          <w:sz w:val="28"/>
          <w:szCs w:val="28"/>
          <w:lang w:val="kk-KZ"/>
        </w:rPr>
        <w:t xml:space="preserve">Жауабы: </w:t>
      </w:r>
      <w:r w:rsidRPr="00ED7B69">
        <w:rPr>
          <w:rFonts w:ascii="Times New Roman" w:eastAsiaTheme="minorEastAsia" w:hAnsi="Times New Roman" w:cs="Times New Roman"/>
          <w:sz w:val="28"/>
          <w:szCs w:val="28"/>
          <w:lang w:val="kk-KZ"/>
        </w:rPr>
        <w:t>Асан – шыншыл, Бек – өтірікші, Саян – шыншыл.</w:t>
      </w:r>
    </w:p>
    <w:p w14:paraId="0FB32E6E" w14:textId="77777777" w:rsidR="000259DC" w:rsidRDefault="000259DC" w:rsidP="0067795B">
      <w:pPr>
        <w:pStyle w:val="a7"/>
        <w:ind w:left="0"/>
        <w:jc w:val="both"/>
        <w:rPr>
          <w:rFonts w:ascii="Times New Roman" w:eastAsiaTheme="minorEastAsia" w:hAnsi="Times New Roman" w:cs="Times New Roman"/>
          <w:sz w:val="28"/>
          <w:szCs w:val="28"/>
          <w:lang w:val="kk-KZ"/>
        </w:rPr>
      </w:pPr>
    </w:p>
    <w:p w14:paraId="3BEE1527" w14:textId="77777777" w:rsidR="000259DC" w:rsidRPr="00157713" w:rsidRDefault="000259DC" w:rsidP="0067795B">
      <w:pPr>
        <w:pStyle w:val="a7"/>
        <w:ind w:left="0"/>
        <w:jc w:val="both"/>
        <w:rPr>
          <w:rFonts w:ascii="Times New Roman" w:eastAsiaTheme="minorEastAsia" w:hAnsi="Times New Roman" w:cs="Times New Roman"/>
          <w:sz w:val="28"/>
          <w:szCs w:val="28"/>
          <w:lang w:val="kk-KZ"/>
        </w:rPr>
      </w:pPr>
      <w:r w:rsidRPr="00157713">
        <w:rPr>
          <w:rFonts w:ascii="Times New Roman" w:eastAsiaTheme="minorEastAsia" w:hAnsi="Times New Roman" w:cs="Times New Roman"/>
          <w:sz w:val="28"/>
          <w:szCs w:val="28"/>
          <w:lang w:val="kk-KZ"/>
        </w:rPr>
        <w:t xml:space="preserve">Қорыта айтқанда, логикалық есептер оқушылардың танымдық белсенділігін арттыруда маңызды рөл атқарады. Мұндай есептер оқушыларды ойлануға, </w:t>
      </w:r>
      <w:r w:rsidRPr="00157713">
        <w:rPr>
          <w:rFonts w:ascii="Times New Roman" w:eastAsiaTheme="minorEastAsia" w:hAnsi="Times New Roman" w:cs="Times New Roman"/>
          <w:sz w:val="28"/>
          <w:szCs w:val="28"/>
          <w:lang w:val="kk-KZ"/>
        </w:rPr>
        <w:lastRenderedPageBreak/>
        <w:t>талдауға, салыстыруға және өз ойын дәлелдеуге үйретеді. Логикалық тапсырмаларды жүйелі түрде пайдалану арқылы оқушылардың пәнге деген қызығушылығы артып, шығармашылық қабілеті мен дербес ойлау дағдысы қалыптасады.</w:t>
      </w:r>
    </w:p>
    <w:p w14:paraId="37AE43A6" w14:textId="77777777" w:rsidR="000259DC" w:rsidRDefault="000259DC" w:rsidP="0067795B">
      <w:pPr>
        <w:pStyle w:val="a7"/>
        <w:ind w:left="0"/>
        <w:jc w:val="both"/>
        <w:rPr>
          <w:rFonts w:ascii="Times New Roman" w:eastAsiaTheme="minorEastAsia" w:hAnsi="Times New Roman" w:cs="Times New Roman"/>
          <w:b/>
          <w:bCs/>
          <w:sz w:val="28"/>
          <w:szCs w:val="28"/>
          <w:lang w:val="kk-KZ"/>
        </w:rPr>
      </w:pPr>
      <w:r w:rsidRPr="00157713">
        <w:rPr>
          <w:rFonts w:ascii="Times New Roman" w:eastAsiaTheme="minorEastAsia" w:hAnsi="Times New Roman" w:cs="Times New Roman"/>
          <w:sz w:val="28"/>
          <w:szCs w:val="28"/>
          <w:lang w:val="kk-KZ"/>
        </w:rPr>
        <w:t>Сонымен қатар, логикалық есептер оқу процесін белсенді, қызықты және нәтижелі етеді. Олар арқылы оқушы тек дайын білімді қабылдамай, өз бетімен шешім табуға ұмтылады. Демек, логикалық есептер – білім сапасын арттырудың, ойлау мәдениетін дамытудың және тұлғаның зияткерлік әлеуетін қалыптастырудың тиімді құралы болып табылады</w:t>
      </w:r>
      <w:r w:rsidRPr="00157713">
        <w:rPr>
          <w:rFonts w:ascii="Times New Roman" w:eastAsiaTheme="minorEastAsia" w:hAnsi="Times New Roman" w:cs="Times New Roman"/>
          <w:b/>
          <w:bCs/>
          <w:sz w:val="28"/>
          <w:szCs w:val="28"/>
          <w:lang w:val="kk-KZ"/>
        </w:rPr>
        <w:t>.</w:t>
      </w:r>
    </w:p>
    <w:p w14:paraId="58A6E4A3" w14:textId="77777777" w:rsidR="004C05F2" w:rsidRDefault="004C05F2" w:rsidP="0067795B">
      <w:pPr>
        <w:pStyle w:val="a7"/>
        <w:ind w:left="0"/>
        <w:jc w:val="both"/>
        <w:rPr>
          <w:rFonts w:ascii="Times New Roman" w:eastAsiaTheme="minorEastAsia" w:hAnsi="Times New Roman" w:cs="Times New Roman"/>
          <w:b/>
          <w:bCs/>
          <w:sz w:val="28"/>
          <w:szCs w:val="28"/>
          <w:lang w:val="kk-KZ"/>
        </w:rPr>
      </w:pPr>
    </w:p>
    <w:p w14:paraId="71B3C963" w14:textId="6FBA4244" w:rsidR="004C05F2" w:rsidRPr="004C05F2" w:rsidRDefault="004C05F2" w:rsidP="0067795B">
      <w:pPr>
        <w:pStyle w:val="a7"/>
        <w:ind w:left="0"/>
        <w:jc w:val="both"/>
        <w:rPr>
          <w:rFonts w:ascii="Times New Roman" w:eastAsiaTheme="minorEastAsia" w:hAnsi="Times New Roman" w:cs="Times New Roman"/>
          <w:b/>
          <w:bCs/>
          <w:sz w:val="28"/>
          <w:szCs w:val="28"/>
          <w:lang w:val="kk-KZ"/>
        </w:rPr>
      </w:pPr>
      <w:r w:rsidRPr="004C05F2">
        <w:rPr>
          <w:rFonts w:ascii="Times New Roman" w:eastAsiaTheme="minorEastAsia" w:hAnsi="Times New Roman" w:cs="Times New Roman"/>
          <w:b/>
          <w:bCs/>
          <w:sz w:val="28"/>
          <w:szCs w:val="28"/>
          <w:lang w:val="kk-KZ"/>
        </w:rPr>
        <w:t>Пайдаланылған әдебиеттер</w:t>
      </w:r>
      <w:r w:rsidR="004A0E3E">
        <w:rPr>
          <w:rFonts w:ascii="Times New Roman" w:eastAsiaTheme="minorEastAsia" w:hAnsi="Times New Roman" w:cs="Times New Roman"/>
          <w:b/>
          <w:bCs/>
          <w:sz w:val="28"/>
          <w:szCs w:val="28"/>
          <w:lang w:val="kk-KZ"/>
        </w:rPr>
        <w:t>:</w:t>
      </w:r>
    </w:p>
    <w:p w14:paraId="7FCDB558" w14:textId="7A1E546A" w:rsidR="004C05F2" w:rsidRPr="004C05F2" w:rsidRDefault="004A0E3E" w:rsidP="0067795B">
      <w:pPr>
        <w:pStyle w:val="a7"/>
        <w:ind w:left="0"/>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1. </w:t>
      </w:r>
      <w:r w:rsidR="004C05F2" w:rsidRPr="00157713">
        <w:rPr>
          <w:rFonts w:ascii="Times New Roman" w:eastAsiaTheme="minorEastAsia" w:hAnsi="Times New Roman" w:cs="Times New Roman"/>
          <w:sz w:val="28"/>
          <w:szCs w:val="28"/>
          <w:lang w:val="kk-KZ"/>
        </w:rPr>
        <w:t xml:space="preserve">Шыныбеков Ә., Кемелова Қ. </w:t>
      </w:r>
      <w:r w:rsidR="004C05F2" w:rsidRPr="00157713">
        <w:rPr>
          <w:rFonts w:ascii="Times New Roman" w:eastAsiaTheme="minorEastAsia" w:hAnsi="Times New Roman" w:cs="Times New Roman"/>
          <w:i/>
          <w:iCs/>
          <w:sz w:val="28"/>
          <w:szCs w:val="28"/>
          <w:lang w:val="kk-KZ"/>
        </w:rPr>
        <w:t>Математика оқыту әдістемесі.</w:t>
      </w:r>
      <w:r w:rsidR="004C05F2" w:rsidRPr="00157713">
        <w:rPr>
          <w:rFonts w:ascii="Times New Roman" w:eastAsiaTheme="minorEastAsia" w:hAnsi="Times New Roman" w:cs="Times New Roman"/>
          <w:sz w:val="28"/>
          <w:szCs w:val="28"/>
          <w:lang w:val="kk-KZ"/>
        </w:rPr>
        <w:t xml:space="preserve"> — Алматы: Мектеп, 2015. — 356 б</w:t>
      </w:r>
    </w:p>
    <w:p w14:paraId="0122B48A" w14:textId="37E2B439" w:rsidR="004C05F2" w:rsidRDefault="004A0E3E" w:rsidP="0067795B">
      <w:pPr>
        <w:pStyle w:val="a7"/>
        <w:ind w:left="0"/>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2. </w:t>
      </w:r>
      <w:r w:rsidR="004C05F2" w:rsidRPr="00157713">
        <w:rPr>
          <w:rFonts w:ascii="Times New Roman" w:eastAsiaTheme="minorEastAsia" w:hAnsi="Times New Roman" w:cs="Times New Roman"/>
          <w:sz w:val="28"/>
          <w:szCs w:val="28"/>
          <w:lang w:val="kk-KZ"/>
        </w:rPr>
        <w:t xml:space="preserve">Қосанов Б.А. </w:t>
      </w:r>
      <w:r w:rsidR="004C05F2" w:rsidRPr="00157713">
        <w:rPr>
          <w:rFonts w:ascii="Times New Roman" w:eastAsiaTheme="minorEastAsia" w:hAnsi="Times New Roman" w:cs="Times New Roman"/>
          <w:i/>
          <w:iCs/>
          <w:sz w:val="28"/>
          <w:szCs w:val="28"/>
          <w:lang w:val="kk-KZ"/>
        </w:rPr>
        <w:t>Математикалық есептерді шығару әдістемесі.</w:t>
      </w:r>
      <w:r w:rsidR="004C05F2" w:rsidRPr="00157713">
        <w:rPr>
          <w:rFonts w:ascii="Times New Roman" w:eastAsiaTheme="minorEastAsia" w:hAnsi="Times New Roman" w:cs="Times New Roman"/>
          <w:sz w:val="28"/>
          <w:szCs w:val="28"/>
          <w:lang w:val="kk-KZ"/>
        </w:rPr>
        <w:t xml:space="preserve"> — Алматы: Қазақ университеті, 2016. — 230 б.</w:t>
      </w:r>
    </w:p>
    <w:p w14:paraId="45DDBCE9" w14:textId="77777777" w:rsidR="004A0E3E" w:rsidRDefault="004A0E3E" w:rsidP="0067795B">
      <w:pPr>
        <w:pStyle w:val="a7"/>
        <w:ind w:left="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kk-KZ"/>
        </w:rPr>
        <w:t xml:space="preserve">3. </w:t>
      </w:r>
      <w:r w:rsidR="004C05F2" w:rsidRPr="004C05F2">
        <w:rPr>
          <w:rFonts w:ascii="Times New Roman" w:eastAsiaTheme="minorEastAsia" w:hAnsi="Times New Roman" w:cs="Times New Roman"/>
          <w:sz w:val="28"/>
          <w:szCs w:val="28"/>
        </w:rPr>
        <w:t xml:space="preserve"> Пойа Д. </w:t>
      </w:r>
      <w:r w:rsidR="004C05F2" w:rsidRPr="004C05F2">
        <w:rPr>
          <w:rFonts w:ascii="Times New Roman" w:eastAsiaTheme="minorEastAsia" w:hAnsi="Times New Roman" w:cs="Times New Roman"/>
          <w:i/>
          <w:iCs/>
          <w:sz w:val="28"/>
          <w:szCs w:val="28"/>
        </w:rPr>
        <w:t>Как решать задачу: пособие для учителя математики.</w:t>
      </w:r>
      <w:r w:rsidR="004C05F2" w:rsidRPr="004C05F2">
        <w:rPr>
          <w:rFonts w:ascii="Times New Roman" w:eastAsiaTheme="minorEastAsia" w:hAnsi="Times New Roman" w:cs="Times New Roman"/>
          <w:sz w:val="28"/>
          <w:szCs w:val="28"/>
        </w:rPr>
        <w:t xml:space="preserve"> — Москва: Наука, 1976. — 224 с.</w:t>
      </w:r>
    </w:p>
    <w:p w14:paraId="45AFB98A" w14:textId="1836EF68" w:rsidR="004C05F2" w:rsidRDefault="004A0E3E" w:rsidP="0067795B">
      <w:pPr>
        <w:pStyle w:val="a7"/>
        <w:ind w:left="0"/>
        <w:jc w:val="both"/>
        <w:rPr>
          <w:rFonts w:ascii="Times New Roman" w:eastAsiaTheme="minorEastAsia" w:hAnsi="Times New Roman" w:cs="Times New Roman"/>
          <w:sz w:val="28"/>
          <w:szCs w:val="28"/>
        </w:rPr>
      </w:pPr>
      <w:r w:rsidRPr="004A0E3E">
        <w:rPr>
          <w:rFonts w:ascii="Times New Roman" w:eastAsiaTheme="minorEastAsia" w:hAnsi="Times New Roman" w:cs="Times New Roman"/>
          <w:sz w:val="28"/>
          <w:szCs w:val="28"/>
          <w:lang w:val="kk-KZ"/>
        </w:rPr>
        <w:t xml:space="preserve">4. </w:t>
      </w:r>
      <w:r w:rsidR="004C05F2" w:rsidRPr="004A0E3E">
        <w:rPr>
          <w:rFonts w:ascii="Times New Roman" w:eastAsiaTheme="minorEastAsia" w:hAnsi="Times New Roman" w:cs="Times New Roman"/>
          <w:sz w:val="28"/>
          <w:szCs w:val="28"/>
        </w:rPr>
        <w:t xml:space="preserve">Молдахметова С. </w:t>
      </w:r>
      <w:r w:rsidR="004C05F2" w:rsidRPr="004A0E3E">
        <w:rPr>
          <w:rFonts w:ascii="Times New Roman" w:eastAsiaTheme="minorEastAsia" w:hAnsi="Times New Roman" w:cs="Times New Roman"/>
          <w:i/>
          <w:iCs/>
          <w:sz w:val="28"/>
          <w:szCs w:val="28"/>
        </w:rPr>
        <w:t>Оқушылардың логикалық ойлауын дамыту жолдары.</w:t>
      </w:r>
      <w:r w:rsidR="004C05F2" w:rsidRPr="004A0E3E">
        <w:rPr>
          <w:rFonts w:ascii="Times New Roman" w:eastAsiaTheme="minorEastAsia" w:hAnsi="Times New Roman" w:cs="Times New Roman"/>
          <w:sz w:val="28"/>
          <w:szCs w:val="28"/>
        </w:rPr>
        <w:t xml:space="preserve"> — </w:t>
      </w:r>
      <w:r w:rsidR="004C05F2" w:rsidRPr="004A0E3E">
        <w:rPr>
          <w:rFonts w:ascii="Times New Roman" w:eastAsiaTheme="minorEastAsia" w:hAnsi="Times New Roman" w:cs="Times New Roman"/>
          <w:i/>
          <w:iCs/>
          <w:sz w:val="28"/>
          <w:szCs w:val="28"/>
        </w:rPr>
        <w:t>Бастауыш мектеп</w:t>
      </w:r>
      <w:r w:rsidR="004C05F2" w:rsidRPr="004A0E3E">
        <w:rPr>
          <w:rFonts w:ascii="Times New Roman" w:eastAsiaTheme="minorEastAsia" w:hAnsi="Times New Roman" w:cs="Times New Roman"/>
          <w:sz w:val="28"/>
          <w:szCs w:val="28"/>
        </w:rPr>
        <w:t>, №4, 2020. — 14–17 бб.</w:t>
      </w:r>
    </w:p>
    <w:p w14:paraId="0E8B155E" w14:textId="57590FDC" w:rsidR="00E3161D" w:rsidRPr="00E3161D" w:rsidRDefault="00E3161D" w:rsidP="0067795B">
      <w:pPr>
        <w:pStyle w:val="a7"/>
        <w:ind w:left="0"/>
        <w:jc w:val="both"/>
        <w:rPr>
          <w:rFonts w:ascii="Times New Roman" w:eastAsiaTheme="minorEastAsia" w:hAnsi="Times New Roman" w:cs="Times New Roman"/>
          <w:sz w:val="28"/>
          <w:szCs w:val="28"/>
        </w:rPr>
      </w:pPr>
      <w:r w:rsidRPr="00E3161D">
        <w:rPr>
          <w:rFonts w:ascii="Times New Roman" w:eastAsiaTheme="minorEastAsia" w:hAnsi="Times New Roman" w:cs="Times New Roman"/>
          <w:sz w:val="28"/>
          <w:szCs w:val="28"/>
        </w:rPr>
        <w:t xml:space="preserve">5. </w:t>
      </w:r>
      <w:r w:rsidRPr="00E3161D">
        <w:rPr>
          <w:rFonts w:ascii="Times New Roman" w:hAnsi="Times New Roman" w:cs="Times New Roman"/>
          <w:sz w:val="28"/>
          <w:szCs w:val="28"/>
        </w:rPr>
        <w:t xml:space="preserve">Әбілова, Г. К. (2019). </w:t>
      </w:r>
      <w:r w:rsidRPr="00E3161D">
        <w:rPr>
          <w:rStyle w:val="af1"/>
          <w:rFonts w:ascii="Times New Roman" w:hAnsi="Times New Roman" w:cs="Times New Roman"/>
          <w:sz w:val="28"/>
          <w:szCs w:val="28"/>
        </w:rPr>
        <w:t>Математикалық ойлау мен логикалық есептерді оқыту әдістері</w:t>
      </w:r>
      <w:r w:rsidRPr="00E3161D">
        <w:rPr>
          <w:rFonts w:ascii="Times New Roman" w:hAnsi="Times New Roman" w:cs="Times New Roman"/>
          <w:sz w:val="28"/>
          <w:szCs w:val="28"/>
        </w:rPr>
        <w:t>. Алматы: Қазақ университеті баспасы.</w:t>
      </w:r>
    </w:p>
    <w:p w14:paraId="31A0D7A8" w14:textId="77777777" w:rsidR="004C05F2" w:rsidRPr="004C05F2" w:rsidRDefault="004C05F2" w:rsidP="0067795B">
      <w:pPr>
        <w:pStyle w:val="a7"/>
        <w:ind w:left="0"/>
        <w:jc w:val="both"/>
        <w:rPr>
          <w:rFonts w:ascii="Times New Roman" w:eastAsiaTheme="minorEastAsia" w:hAnsi="Times New Roman" w:cs="Times New Roman"/>
          <w:b/>
          <w:bCs/>
          <w:sz w:val="28"/>
          <w:szCs w:val="28"/>
        </w:rPr>
      </w:pPr>
    </w:p>
    <w:p w14:paraId="7953B904" w14:textId="77777777" w:rsidR="000259DC" w:rsidRPr="000259DC" w:rsidRDefault="000259DC" w:rsidP="0067795B">
      <w:pPr>
        <w:pStyle w:val="a7"/>
        <w:ind w:left="0"/>
        <w:jc w:val="both"/>
        <w:rPr>
          <w:rFonts w:ascii="Times New Roman" w:eastAsiaTheme="minorEastAsia" w:hAnsi="Times New Roman" w:cs="Times New Roman"/>
          <w:b/>
          <w:bCs/>
          <w:sz w:val="28"/>
          <w:szCs w:val="28"/>
        </w:rPr>
      </w:pPr>
    </w:p>
    <w:p w14:paraId="15993232" w14:textId="77777777" w:rsidR="0099604C" w:rsidRPr="00ED7B69" w:rsidRDefault="0099604C" w:rsidP="0067795B">
      <w:pPr>
        <w:jc w:val="both"/>
        <w:rPr>
          <w:rFonts w:ascii="Times New Roman" w:eastAsiaTheme="minorEastAsia" w:hAnsi="Times New Roman" w:cs="Times New Roman"/>
          <w:iCs/>
          <w:sz w:val="28"/>
          <w:szCs w:val="28"/>
          <w:lang w:val="kk-KZ"/>
        </w:rPr>
      </w:pPr>
    </w:p>
    <w:p w14:paraId="64655FEB" w14:textId="0977D961" w:rsidR="005B366E" w:rsidRPr="00ED7B69" w:rsidRDefault="005B366E" w:rsidP="008A101C">
      <w:pPr>
        <w:pStyle w:val="a7"/>
        <w:ind w:left="0"/>
        <w:rPr>
          <w:rFonts w:ascii="Times New Roman" w:eastAsiaTheme="minorEastAsia" w:hAnsi="Times New Roman" w:cs="Times New Roman"/>
          <w:sz w:val="28"/>
          <w:szCs w:val="28"/>
          <w:lang w:val="kk-KZ"/>
        </w:rPr>
      </w:pPr>
    </w:p>
    <w:p w14:paraId="4CAE9EE2" w14:textId="77777777" w:rsidR="00135B39" w:rsidRPr="00ED7B69" w:rsidRDefault="00135B39" w:rsidP="00135B39">
      <w:pPr>
        <w:pStyle w:val="a7"/>
        <w:ind w:left="0"/>
        <w:rPr>
          <w:rFonts w:ascii="Times New Roman" w:hAnsi="Times New Roman" w:cs="Times New Roman"/>
          <w:sz w:val="28"/>
          <w:szCs w:val="28"/>
          <w:lang w:val="kk-KZ"/>
        </w:rPr>
      </w:pPr>
    </w:p>
    <w:p w14:paraId="43EC67B0" w14:textId="7D7D65C7" w:rsidR="00135B39" w:rsidRPr="00ED7B69" w:rsidRDefault="00135B39" w:rsidP="008A101C">
      <w:pPr>
        <w:rPr>
          <w:rFonts w:ascii="Times New Roman" w:hAnsi="Times New Roman" w:cs="Times New Roman"/>
          <w:sz w:val="28"/>
          <w:szCs w:val="28"/>
          <w:lang w:val="kk-KZ"/>
        </w:rPr>
      </w:pPr>
    </w:p>
    <w:sectPr w:rsidR="00135B39" w:rsidRPr="00ED7B69" w:rsidSect="004A0E3E">
      <w:pgSz w:w="11906" w:h="16838"/>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F6B1" w14:textId="77777777" w:rsidR="00861A67" w:rsidRDefault="00861A67" w:rsidP="00157713">
      <w:pPr>
        <w:spacing w:after="0" w:line="240" w:lineRule="auto"/>
      </w:pPr>
      <w:r>
        <w:separator/>
      </w:r>
    </w:p>
  </w:endnote>
  <w:endnote w:type="continuationSeparator" w:id="0">
    <w:p w14:paraId="3A39800E" w14:textId="77777777" w:rsidR="00861A67" w:rsidRDefault="00861A67" w:rsidP="00157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24551" w14:textId="77777777" w:rsidR="00861A67" w:rsidRDefault="00861A67" w:rsidP="00157713">
      <w:pPr>
        <w:spacing w:after="0" w:line="240" w:lineRule="auto"/>
      </w:pPr>
      <w:r>
        <w:separator/>
      </w:r>
    </w:p>
  </w:footnote>
  <w:footnote w:type="continuationSeparator" w:id="0">
    <w:p w14:paraId="6B128A59" w14:textId="77777777" w:rsidR="00861A67" w:rsidRDefault="00861A67" w:rsidP="001577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53A6"/>
    <w:multiLevelType w:val="hybridMultilevel"/>
    <w:tmpl w:val="725CA776"/>
    <w:lvl w:ilvl="0" w:tplc="F094E24E">
      <w:start w:val="1"/>
      <w:numFmt w:val="upperRoman"/>
      <w:lvlText w:val="%1."/>
      <w:lvlJc w:val="left"/>
      <w:pPr>
        <w:ind w:left="1140" w:hanging="72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1" w15:restartNumberingAfterBreak="0">
    <w:nsid w:val="09897833"/>
    <w:multiLevelType w:val="hybridMultilevel"/>
    <w:tmpl w:val="FAB23790"/>
    <w:lvl w:ilvl="0" w:tplc="675EEC1E">
      <w:start w:val="1"/>
      <w:numFmt w:val="upperRoman"/>
      <w:lvlText w:val="%1."/>
      <w:lvlJc w:val="left"/>
      <w:pPr>
        <w:ind w:left="1140" w:hanging="72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 w15:restartNumberingAfterBreak="0">
    <w:nsid w:val="0B94680A"/>
    <w:multiLevelType w:val="hybridMultilevel"/>
    <w:tmpl w:val="8D8E2A4C"/>
    <w:lvl w:ilvl="0" w:tplc="64E2C4B2">
      <w:start w:val="2"/>
      <w:numFmt w:val="bullet"/>
      <w:lvlText w:val="-"/>
      <w:lvlJc w:val="left"/>
      <w:pPr>
        <w:ind w:left="975" w:hanging="360"/>
      </w:pPr>
      <w:rPr>
        <w:rFonts w:ascii="Times New Roman" w:eastAsiaTheme="minorHAnsi" w:hAnsi="Times New Roman" w:cs="Times New Roman" w:hint="default"/>
      </w:rPr>
    </w:lvl>
    <w:lvl w:ilvl="1" w:tplc="20000003" w:tentative="1">
      <w:start w:val="1"/>
      <w:numFmt w:val="bullet"/>
      <w:lvlText w:val="o"/>
      <w:lvlJc w:val="left"/>
      <w:pPr>
        <w:ind w:left="1695" w:hanging="360"/>
      </w:pPr>
      <w:rPr>
        <w:rFonts w:ascii="Courier New" w:hAnsi="Courier New" w:cs="Courier New" w:hint="default"/>
      </w:rPr>
    </w:lvl>
    <w:lvl w:ilvl="2" w:tplc="20000005" w:tentative="1">
      <w:start w:val="1"/>
      <w:numFmt w:val="bullet"/>
      <w:lvlText w:val=""/>
      <w:lvlJc w:val="left"/>
      <w:pPr>
        <w:ind w:left="2415" w:hanging="360"/>
      </w:pPr>
      <w:rPr>
        <w:rFonts w:ascii="Wingdings" w:hAnsi="Wingdings" w:hint="default"/>
      </w:rPr>
    </w:lvl>
    <w:lvl w:ilvl="3" w:tplc="20000001" w:tentative="1">
      <w:start w:val="1"/>
      <w:numFmt w:val="bullet"/>
      <w:lvlText w:val=""/>
      <w:lvlJc w:val="left"/>
      <w:pPr>
        <w:ind w:left="3135" w:hanging="360"/>
      </w:pPr>
      <w:rPr>
        <w:rFonts w:ascii="Symbol" w:hAnsi="Symbol" w:hint="default"/>
      </w:rPr>
    </w:lvl>
    <w:lvl w:ilvl="4" w:tplc="20000003" w:tentative="1">
      <w:start w:val="1"/>
      <w:numFmt w:val="bullet"/>
      <w:lvlText w:val="o"/>
      <w:lvlJc w:val="left"/>
      <w:pPr>
        <w:ind w:left="3855" w:hanging="360"/>
      </w:pPr>
      <w:rPr>
        <w:rFonts w:ascii="Courier New" w:hAnsi="Courier New" w:cs="Courier New" w:hint="default"/>
      </w:rPr>
    </w:lvl>
    <w:lvl w:ilvl="5" w:tplc="20000005" w:tentative="1">
      <w:start w:val="1"/>
      <w:numFmt w:val="bullet"/>
      <w:lvlText w:val=""/>
      <w:lvlJc w:val="left"/>
      <w:pPr>
        <w:ind w:left="4575" w:hanging="360"/>
      </w:pPr>
      <w:rPr>
        <w:rFonts w:ascii="Wingdings" w:hAnsi="Wingdings" w:hint="default"/>
      </w:rPr>
    </w:lvl>
    <w:lvl w:ilvl="6" w:tplc="20000001" w:tentative="1">
      <w:start w:val="1"/>
      <w:numFmt w:val="bullet"/>
      <w:lvlText w:val=""/>
      <w:lvlJc w:val="left"/>
      <w:pPr>
        <w:ind w:left="5295" w:hanging="360"/>
      </w:pPr>
      <w:rPr>
        <w:rFonts w:ascii="Symbol" w:hAnsi="Symbol" w:hint="default"/>
      </w:rPr>
    </w:lvl>
    <w:lvl w:ilvl="7" w:tplc="20000003" w:tentative="1">
      <w:start w:val="1"/>
      <w:numFmt w:val="bullet"/>
      <w:lvlText w:val="o"/>
      <w:lvlJc w:val="left"/>
      <w:pPr>
        <w:ind w:left="6015" w:hanging="360"/>
      </w:pPr>
      <w:rPr>
        <w:rFonts w:ascii="Courier New" w:hAnsi="Courier New" w:cs="Courier New" w:hint="default"/>
      </w:rPr>
    </w:lvl>
    <w:lvl w:ilvl="8" w:tplc="20000005" w:tentative="1">
      <w:start w:val="1"/>
      <w:numFmt w:val="bullet"/>
      <w:lvlText w:val=""/>
      <w:lvlJc w:val="left"/>
      <w:pPr>
        <w:ind w:left="6735" w:hanging="360"/>
      </w:pPr>
      <w:rPr>
        <w:rFonts w:ascii="Wingdings" w:hAnsi="Wingdings" w:hint="default"/>
      </w:rPr>
    </w:lvl>
  </w:abstractNum>
  <w:abstractNum w:abstractNumId="3" w15:restartNumberingAfterBreak="0">
    <w:nsid w:val="0DF401B8"/>
    <w:multiLevelType w:val="hybridMultilevel"/>
    <w:tmpl w:val="D57CB79E"/>
    <w:lvl w:ilvl="0" w:tplc="8F3EE34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55504A4"/>
    <w:multiLevelType w:val="hybridMultilevel"/>
    <w:tmpl w:val="52D63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BC0F54"/>
    <w:multiLevelType w:val="hybridMultilevel"/>
    <w:tmpl w:val="0BDA0DCC"/>
    <w:lvl w:ilvl="0" w:tplc="A620B630">
      <w:start w:val="1"/>
      <w:numFmt w:val="decimal"/>
      <w:lvlText w:val="%1."/>
      <w:lvlJc w:val="left"/>
      <w:pPr>
        <w:ind w:left="720" w:hanging="360"/>
      </w:pPr>
      <w:rPr>
        <w:rFonts w:hint="default"/>
        <w:lang w:val="ru-RU"/>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78B35DB"/>
    <w:multiLevelType w:val="hybridMultilevel"/>
    <w:tmpl w:val="18D89ACE"/>
    <w:lvl w:ilvl="0" w:tplc="CC0C7522">
      <w:start w:val="1"/>
      <w:numFmt w:val="upperRoman"/>
      <w:lvlText w:val="%1."/>
      <w:lvlJc w:val="left"/>
      <w:pPr>
        <w:ind w:left="792" w:hanging="720"/>
      </w:pPr>
      <w:rPr>
        <w:rFonts w:hint="default"/>
      </w:rPr>
    </w:lvl>
    <w:lvl w:ilvl="1" w:tplc="20000019" w:tentative="1">
      <w:start w:val="1"/>
      <w:numFmt w:val="lowerLetter"/>
      <w:lvlText w:val="%2."/>
      <w:lvlJc w:val="left"/>
      <w:pPr>
        <w:ind w:left="1152" w:hanging="360"/>
      </w:pPr>
    </w:lvl>
    <w:lvl w:ilvl="2" w:tplc="2000001B" w:tentative="1">
      <w:start w:val="1"/>
      <w:numFmt w:val="lowerRoman"/>
      <w:lvlText w:val="%3."/>
      <w:lvlJc w:val="right"/>
      <w:pPr>
        <w:ind w:left="1872" w:hanging="180"/>
      </w:pPr>
    </w:lvl>
    <w:lvl w:ilvl="3" w:tplc="2000000F" w:tentative="1">
      <w:start w:val="1"/>
      <w:numFmt w:val="decimal"/>
      <w:lvlText w:val="%4."/>
      <w:lvlJc w:val="left"/>
      <w:pPr>
        <w:ind w:left="2592" w:hanging="360"/>
      </w:pPr>
    </w:lvl>
    <w:lvl w:ilvl="4" w:tplc="20000019" w:tentative="1">
      <w:start w:val="1"/>
      <w:numFmt w:val="lowerLetter"/>
      <w:lvlText w:val="%5."/>
      <w:lvlJc w:val="left"/>
      <w:pPr>
        <w:ind w:left="3312" w:hanging="360"/>
      </w:pPr>
    </w:lvl>
    <w:lvl w:ilvl="5" w:tplc="2000001B" w:tentative="1">
      <w:start w:val="1"/>
      <w:numFmt w:val="lowerRoman"/>
      <w:lvlText w:val="%6."/>
      <w:lvlJc w:val="right"/>
      <w:pPr>
        <w:ind w:left="4032" w:hanging="180"/>
      </w:pPr>
    </w:lvl>
    <w:lvl w:ilvl="6" w:tplc="2000000F" w:tentative="1">
      <w:start w:val="1"/>
      <w:numFmt w:val="decimal"/>
      <w:lvlText w:val="%7."/>
      <w:lvlJc w:val="left"/>
      <w:pPr>
        <w:ind w:left="4752" w:hanging="360"/>
      </w:pPr>
    </w:lvl>
    <w:lvl w:ilvl="7" w:tplc="20000019" w:tentative="1">
      <w:start w:val="1"/>
      <w:numFmt w:val="lowerLetter"/>
      <w:lvlText w:val="%8."/>
      <w:lvlJc w:val="left"/>
      <w:pPr>
        <w:ind w:left="5472" w:hanging="360"/>
      </w:pPr>
    </w:lvl>
    <w:lvl w:ilvl="8" w:tplc="2000001B" w:tentative="1">
      <w:start w:val="1"/>
      <w:numFmt w:val="lowerRoman"/>
      <w:lvlText w:val="%9."/>
      <w:lvlJc w:val="right"/>
      <w:pPr>
        <w:ind w:left="6192" w:hanging="180"/>
      </w:pPr>
    </w:lvl>
  </w:abstractNum>
  <w:abstractNum w:abstractNumId="7" w15:restartNumberingAfterBreak="0">
    <w:nsid w:val="31997F19"/>
    <w:multiLevelType w:val="hybridMultilevel"/>
    <w:tmpl w:val="F636F610"/>
    <w:lvl w:ilvl="0" w:tplc="24A8CE1E">
      <w:start w:val="1"/>
      <w:numFmt w:val="upperRoman"/>
      <w:lvlText w:val="%1."/>
      <w:lvlJc w:val="left"/>
      <w:pPr>
        <w:ind w:left="1140" w:hanging="72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8" w15:restartNumberingAfterBreak="0">
    <w:nsid w:val="571B5F44"/>
    <w:multiLevelType w:val="hybridMultilevel"/>
    <w:tmpl w:val="D9AC17E0"/>
    <w:lvl w:ilvl="0" w:tplc="56508B62">
      <w:start w:val="1"/>
      <w:numFmt w:val="upperRoman"/>
      <w:lvlText w:val="%1."/>
      <w:lvlJc w:val="left"/>
      <w:pPr>
        <w:ind w:left="1068" w:hanging="720"/>
      </w:pPr>
      <w:rPr>
        <w:rFonts w:hint="default"/>
      </w:rPr>
    </w:lvl>
    <w:lvl w:ilvl="1" w:tplc="20000019" w:tentative="1">
      <w:start w:val="1"/>
      <w:numFmt w:val="lowerLetter"/>
      <w:lvlText w:val="%2."/>
      <w:lvlJc w:val="left"/>
      <w:pPr>
        <w:ind w:left="1428" w:hanging="360"/>
      </w:pPr>
    </w:lvl>
    <w:lvl w:ilvl="2" w:tplc="2000001B" w:tentative="1">
      <w:start w:val="1"/>
      <w:numFmt w:val="lowerRoman"/>
      <w:lvlText w:val="%3."/>
      <w:lvlJc w:val="right"/>
      <w:pPr>
        <w:ind w:left="2148" w:hanging="180"/>
      </w:pPr>
    </w:lvl>
    <w:lvl w:ilvl="3" w:tplc="2000000F" w:tentative="1">
      <w:start w:val="1"/>
      <w:numFmt w:val="decimal"/>
      <w:lvlText w:val="%4."/>
      <w:lvlJc w:val="left"/>
      <w:pPr>
        <w:ind w:left="2868" w:hanging="360"/>
      </w:pPr>
    </w:lvl>
    <w:lvl w:ilvl="4" w:tplc="20000019" w:tentative="1">
      <w:start w:val="1"/>
      <w:numFmt w:val="lowerLetter"/>
      <w:lvlText w:val="%5."/>
      <w:lvlJc w:val="left"/>
      <w:pPr>
        <w:ind w:left="3588" w:hanging="360"/>
      </w:pPr>
    </w:lvl>
    <w:lvl w:ilvl="5" w:tplc="2000001B" w:tentative="1">
      <w:start w:val="1"/>
      <w:numFmt w:val="lowerRoman"/>
      <w:lvlText w:val="%6."/>
      <w:lvlJc w:val="right"/>
      <w:pPr>
        <w:ind w:left="4308" w:hanging="180"/>
      </w:pPr>
    </w:lvl>
    <w:lvl w:ilvl="6" w:tplc="2000000F" w:tentative="1">
      <w:start w:val="1"/>
      <w:numFmt w:val="decimal"/>
      <w:lvlText w:val="%7."/>
      <w:lvlJc w:val="left"/>
      <w:pPr>
        <w:ind w:left="5028" w:hanging="360"/>
      </w:pPr>
    </w:lvl>
    <w:lvl w:ilvl="7" w:tplc="20000019" w:tentative="1">
      <w:start w:val="1"/>
      <w:numFmt w:val="lowerLetter"/>
      <w:lvlText w:val="%8."/>
      <w:lvlJc w:val="left"/>
      <w:pPr>
        <w:ind w:left="5748" w:hanging="360"/>
      </w:pPr>
    </w:lvl>
    <w:lvl w:ilvl="8" w:tplc="2000001B" w:tentative="1">
      <w:start w:val="1"/>
      <w:numFmt w:val="lowerRoman"/>
      <w:lvlText w:val="%9."/>
      <w:lvlJc w:val="right"/>
      <w:pPr>
        <w:ind w:left="6468" w:hanging="180"/>
      </w:pPr>
    </w:lvl>
  </w:abstractNum>
  <w:num w:numId="1" w16cid:durableId="1755129819">
    <w:abstractNumId w:val="5"/>
  </w:num>
  <w:num w:numId="2" w16cid:durableId="552817677">
    <w:abstractNumId w:val="2"/>
  </w:num>
  <w:num w:numId="3" w16cid:durableId="812793200">
    <w:abstractNumId w:val="3"/>
  </w:num>
  <w:num w:numId="4" w16cid:durableId="1200583424">
    <w:abstractNumId w:val="7"/>
  </w:num>
  <w:num w:numId="5" w16cid:durableId="1775441462">
    <w:abstractNumId w:val="8"/>
  </w:num>
  <w:num w:numId="6" w16cid:durableId="296179082">
    <w:abstractNumId w:val="0"/>
  </w:num>
  <w:num w:numId="7" w16cid:durableId="538904373">
    <w:abstractNumId w:val="1"/>
  </w:num>
  <w:num w:numId="8" w16cid:durableId="1013459375">
    <w:abstractNumId w:val="6"/>
  </w:num>
  <w:num w:numId="9" w16cid:durableId="1498230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5F9"/>
    <w:rsid w:val="000259DC"/>
    <w:rsid w:val="00067EDB"/>
    <w:rsid w:val="000A7E3D"/>
    <w:rsid w:val="00105186"/>
    <w:rsid w:val="00135B39"/>
    <w:rsid w:val="00151DAE"/>
    <w:rsid w:val="00157713"/>
    <w:rsid w:val="001E0033"/>
    <w:rsid w:val="001E16DC"/>
    <w:rsid w:val="001F08A6"/>
    <w:rsid w:val="001F1023"/>
    <w:rsid w:val="00234CBA"/>
    <w:rsid w:val="003011DE"/>
    <w:rsid w:val="00322785"/>
    <w:rsid w:val="003E46B6"/>
    <w:rsid w:val="00414C6E"/>
    <w:rsid w:val="00436304"/>
    <w:rsid w:val="00442FCA"/>
    <w:rsid w:val="00455B14"/>
    <w:rsid w:val="00476DCB"/>
    <w:rsid w:val="004A0E3E"/>
    <w:rsid w:val="004C05F2"/>
    <w:rsid w:val="004D240F"/>
    <w:rsid w:val="004F35F9"/>
    <w:rsid w:val="005B366E"/>
    <w:rsid w:val="00624EC4"/>
    <w:rsid w:val="00642870"/>
    <w:rsid w:val="0067795B"/>
    <w:rsid w:val="00841305"/>
    <w:rsid w:val="008513B8"/>
    <w:rsid w:val="00861A67"/>
    <w:rsid w:val="008636CB"/>
    <w:rsid w:val="008967CC"/>
    <w:rsid w:val="008A101C"/>
    <w:rsid w:val="00985B15"/>
    <w:rsid w:val="0099604C"/>
    <w:rsid w:val="009E616F"/>
    <w:rsid w:val="00A652D1"/>
    <w:rsid w:val="00AF02CF"/>
    <w:rsid w:val="00B92A71"/>
    <w:rsid w:val="00D36B8D"/>
    <w:rsid w:val="00D633FB"/>
    <w:rsid w:val="00DE6333"/>
    <w:rsid w:val="00DF3C52"/>
    <w:rsid w:val="00E3161D"/>
    <w:rsid w:val="00ED7B69"/>
    <w:rsid w:val="00FA3A5F"/>
    <w:rsid w:val="00FB1507"/>
    <w:rsid w:val="00FB6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FA83E"/>
  <w15:chartTrackingRefBased/>
  <w15:docId w15:val="{B1B62376-229F-48C7-ADA4-F4924E10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F35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35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F35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35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35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35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35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35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35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35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F35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F35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F35F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F35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F35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35F9"/>
    <w:rPr>
      <w:rFonts w:eastAsiaTheme="majorEastAsia" w:cstheme="majorBidi"/>
      <w:color w:val="595959" w:themeColor="text1" w:themeTint="A6"/>
    </w:rPr>
  </w:style>
  <w:style w:type="character" w:customStyle="1" w:styleId="80">
    <w:name w:val="Заголовок 8 Знак"/>
    <w:basedOn w:val="a0"/>
    <w:link w:val="8"/>
    <w:uiPriority w:val="9"/>
    <w:semiHidden/>
    <w:rsid w:val="004F35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35F9"/>
    <w:rPr>
      <w:rFonts w:eastAsiaTheme="majorEastAsia" w:cstheme="majorBidi"/>
      <w:color w:val="272727" w:themeColor="text1" w:themeTint="D8"/>
    </w:rPr>
  </w:style>
  <w:style w:type="paragraph" w:styleId="a3">
    <w:name w:val="Title"/>
    <w:basedOn w:val="a"/>
    <w:next w:val="a"/>
    <w:link w:val="a4"/>
    <w:uiPriority w:val="10"/>
    <w:qFormat/>
    <w:rsid w:val="004F3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F35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35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F35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F35F9"/>
    <w:pPr>
      <w:spacing w:before="160"/>
      <w:jc w:val="center"/>
    </w:pPr>
    <w:rPr>
      <w:i/>
      <w:iCs/>
      <w:color w:val="404040" w:themeColor="text1" w:themeTint="BF"/>
    </w:rPr>
  </w:style>
  <w:style w:type="character" w:customStyle="1" w:styleId="22">
    <w:name w:val="Цитата 2 Знак"/>
    <w:basedOn w:val="a0"/>
    <w:link w:val="21"/>
    <w:uiPriority w:val="29"/>
    <w:rsid w:val="004F35F9"/>
    <w:rPr>
      <w:i/>
      <w:iCs/>
      <w:color w:val="404040" w:themeColor="text1" w:themeTint="BF"/>
    </w:rPr>
  </w:style>
  <w:style w:type="paragraph" w:styleId="a7">
    <w:name w:val="List Paragraph"/>
    <w:basedOn w:val="a"/>
    <w:uiPriority w:val="34"/>
    <w:qFormat/>
    <w:rsid w:val="004F35F9"/>
    <w:pPr>
      <w:ind w:left="720"/>
      <w:contextualSpacing/>
    </w:pPr>
  </w:style>
  <w:style w:type="character" w:styleId="a8">
    <w:name w:val="Intense Emphasis"/>
    <w:basedOn w:val="a0"/>
    <w:uiPriority w:val="21"/>
    <w:qFormat/>
    <w:rsid w:val="004F35F9"/>
    <w:rPr>
      <w:i/>
      <w:iCs/>
      <w:color w:val="2F5496" w:themeColor="accent1" w:themeShade="BF"/>
    </w:rPr>
  </w:style>
  <w:style w:type="paragraph" w:styleId="a9">
    <w:name w:val="Intense Quote"/>
    <w:basedOn w:val="a"/>
    <w:next w:val="a"/>
    <w:link w:val="aa"/>
    <w:uiPriority w:val="30"/>
    <w:qFormat/>
    <w:rsid w:val="004F35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F35F9"/>
    <w:rPr>
      <w:i/>
      <w:iCs/>
      <w:color w:val="2F5496" w:themeColor="accent1" w:themeShade="BF"/>
    </w:rPr>
  </w:style>
  <w:style w:type="character" w:styleId="ab">
    <w:name w:val="Intense Reference"/>
    <w:basedOn w:val="a0"/>
    <w:uiPriority w:val="32"/>
    <w:qFormat/>
    <w:rsid w:val="004F35F9"/>
    <w:rPr>
      <w:b/>
      <w:bCs/>
      <w:smallCaps/>
      <w:color w:val="2F5496" w:themeColor="accent1" w:themeShade="BF"/>
      <w:spacing w:val="5"/>
    </w:rPr>
  </w:style>
  <w:style w:type="table" w:styleId="ac">
    <w:name w:val="Table Grid"/>
    <w:basedOn w:val="a1"/>
    <w:uiPriority w:val="39"/>
    <w:rsid w:val="004F3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436304"/>
    <w:rPr>
      <w:color w:val="666666"/>
    </w:rPr>
  </w:style>
  <w:style w:type="character" w:styleId="ae">
    <w:name w:val="Strong"/>
    <w:basedOn w:val="a0"/>
    <w:uiPriority w:val="22"/>
    <w:qFormat/>
    <w:rsid w:val="00985B15"/>
    <w:rPr>
      <w:b/>
      <w:bCs/>
    </w:rPr>
  </w:style>
  <w:style w:type="paragraph" w:styleId="af">
    <w:name w:val="Normal (Web)"/>
    <w:basedOn w:val="a"/>
    <w:uiPriority w:val="99"/>
    <w:unhideWhenUsed/>
    <w:rsid w:val="004A0E3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0">
    <w:name w:val="Hyperlink"/>
    <w:basedOn w:val="a0"/>
    <w:uiPriority w:val="99"/>
    <w:unhideWhenUsed/>
    <w:rsid w:val="004A0E3E"/>
    <w:rPr>
      <w:color w:val="0563C1" w:themeColor="hyperlink"/>
      <w:u w:val="single"/>
    </w:rPr>
  </w:style>
  <w:style w:type="character" w:styleId="af1">
    <w:name w:val="Emphasis"/>
    <w:basedOn w:val="a0"/>
    <w:uiPriority w:val="20"/>
    <w:qFormat/>
    <w:rsid w:val="00E3161D"/>
    <w:rPr>
      <w:i/>
      <w:iCs/>
    </w:rPr>
  </w:style>
  <w:style w:type="paragraph" w:styleId="af2">
    <w:name w:val="header"/>
    <w:basedOn w:val="a"/>
    <w:link w:val="af3"/>
    <w:uiPriority w:val="99"/>
    <w:unhideWhenUsed/>
    <w:rsid w:val="00157713"/>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157713"/>
  </w:style>
  <w:style w:type="paragraph" w:styleId="af4">
    <w:name w:val="footer"/>
    <w:basedOn w:val="a"/>
    <w:link w:val="af5"/>
    <w:uiPriority w:val="99"/>
    <w:unhideWhenUsed/>
    <w:rsid w:val="00157713"/>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157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EA68F-F112-4C85-8688-2FB683BD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1394</Words>
  <Characters>7947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Нурлыбек Жайлауов</cp:lastModifiedBy>
  <cp:revision>2</cp:revision>
  <dcterms:created xsi:type="dcterms:W3CDTF">2025-12-09T10:05:00Z</dcterms:created>
  <dcterms:modified xsi:type="dcterms:W3CDTF">2025-12-09T10:05:00Z</dcterms:modified>
</cp:coreProperties>
</file>